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Centro </w:t>
      </w:r>
      <w:proofErr w:type="spellStart"/>
      <w:r>
        <w:rPr>
          <w:rFonts w:ascii="Verdana" w:eastAsia="Verdana" w:hAnsi="Verdana" w:cs="Verdana"/>
          <w:sz w:val="24"/>
          <w:szCs w:val="24"/>
        </w:rPr>
        <w:t>Educacional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Marcelino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Ivo </w:t>
      </w:r>
      <w:proofErr w:type="spellStart"/>
      <w:r>
        <w:rPr>
          <w:rFonts w:ascii="Verdana" w:eastAsia="Verdana" w:hAnsi="Verdana" w:cs="Verdana"/>
          <w:sz w:val="24"/>
          <w:szCs w:val="24"/>
        </w:rPr>
        <w:t>Dalla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Costa</w:t>
      </w:r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Diretora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Adriana Maria </w:t>
      </w:r>
      <w:proofErr w:type="spellStart"/>
      <w:r>
        <w:rPr>
          <w:rFonts w:ascii="Verdana" w:eastAsia="Verdana" w:hAnsi="Verdana" w:cs="Verdana"/>
          <w:sz w:val="24"/>
          <w:szCs w:val="24"/>
        </w:rPr>
        <w:t>Tonial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Piaia</w:t>
      </w:r>
      <w:proofErr w:type="spellEnd"/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Professora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sz w:val="24"/>
          <w:szCs w:val="24"/>
        </w:rPr>
        <w:t>Keila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Lucia da Silva </w:t>
      </w:r>
      <w:proofErr w:type="spellStart"/>
      <w:r>
        <w:rPr>
          <w:rFonts w:ascii="Verdana" w:eastAsia="Verdana" w:hAnsi="Verdana" w:cs="Verdana"/>
          <w:sz w:val="24"/>
          <w:szCs w:val="24"/>
        </w:rPr>
        <w:t>Arruda</w:t>
      </w:r>
      <w:proofErr w:type="spellEnd"/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Aluno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(a):</w:t>
      </w:r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Á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 xml:space="preserve">gua </w:t>
      </w:r>
      <w:proofErr w:type="spellStart"/>
      <w:r>
        <w:rPr>
          <w:rFonts w:ascii="Verdana" w:eastAsia="Verdana" w:hAnsi="Verdana" w:cs="Verdana"/>
          <w:sz w:val="24"/>
          <w:szCs w:val="24"/>
        </w:rPr>
        <w:t>Doce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14 de </w:t>
      </w:r>
      <w:proofErr w:type="spellStart"/>
      <w:r>
        <w:rPr>
          <w:rFonts w:ascii="Verdana" w:eastAsia="Verdana" w:hAnsi="Verdana" w:cs="Verdana"/>
          <w:sz w:val="24"/>
          <w:szCs w:val="24"/>
        </w:rPr>
        <w:t>abril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2020</w:t>
      </w:r>
    </w:p>
    <w:p w:rsidR="00E101C8" w:rsidRDefault="00E101C8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Atividades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matemática</w:t>
      </w:r>
      <w:proofErr w:type="spellEnd"/>
    </w:p>
    <w:p w:rsidR="00E101C8" w:rsidRDefault="00E101C8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E101C8" w:rsidRDefault="009F576A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1-Em um </w:t>
      </w:r>
      <w:proofErr w:type="spellStart"/>
      <w:r>
        <w:rPr>
          <w:rFonts w:ascii="Verdana" w:eastAsia="Verdana" w:hAnsi="Verdana" w:cs="Verdana"/>
          <w:sz w:val="24"/>
          <w:szCs w:val="24"/>
        </w:rPr>
        <w:t>estacionamento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356 </w:t>
      </w:r>
      <w:proofErr w:type="spellStart"/>
      <w:r>
        <w:rPr>
          <w:rFonts w:ascii="Verdana" w:eastAsia="Verdana" w:hAnsi="Verdana" w:cs="Verdana"/>
          <w:sz w:val="24"/>
          <w:szCs w:val="24"/>
        </w:rPr>
        <w:t>motos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o </w:t>
      </w:r>
      <w:proofErr w:type="spellStart"/>
      <w:r>
        <w:rPr>
          <w:rFonts w:ascii="Verdana" w:eastAsia="Verdana" w:hAnsi="Verdana" w:cs="Verdana"/>
          <w:sz w:val="24"/>
          <w:szCs w:val="24"/>
        </w:rPr>
        <w:t>triplo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carros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carros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nesse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estacionamento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:rsidR="00E101C8" w:rsidRDefault="00E101C8">
      <w:pPr>
        <w:spacing w:line="480" w:lineRule="auto"/>
        <w:jc w:val="both"/>
      </w:pPr>
    </w:p>
    <w:p w:rsidR="00E101C8" w:rsidRDefault="009F576A">
      <w:pPr>
        <w:spacing w:line="480" w:lineRule="auto"/>
        <w:jc w:val="both"/>
      </w:pPr>
      <w:r>
        <w:t>R:</w:t>
      </w:r>
    </w:p>
    <w:p w:rsidR="00E101C8" w:rsidRDefault="00E101C8">
      <w:pPr>
        <w:spacing w:line="480" w:lineRule="auto"/>
        <w:jc w:val="both"/>
      </w:pP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2- Uma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escola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fez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campanha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arrecadação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alimentos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para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doar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um </w:t>
      </w:r>
      <w:proofErr w:type="spellStart"/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lar</w:t>
      </w:r>
      <w:proofErr w:type="spellEnd"/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idosos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período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manhã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arrecadou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136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quilos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alimentos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período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tarde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arrecadou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24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quilos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mais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quilos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alimentos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escola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arrecadou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todo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3- Durante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dia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Carlos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vendeu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875 </w:t>
      </w:r>
      <w:proofErr w:type="spellStart"/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rosas</w:t>
      </w:r>
      <w:proofErr w:type="spellEnd"/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ainda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ficou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com 245.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rosas</w:t>
      </w:r>
      <w:proofErr w:type="spellEnd"/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tinha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início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dia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 xml:space="preserve">4- Um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Museu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recebeu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3.475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visitantes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sáb</w:t>
      </w:r>
      <w:r>
        <w:rPr>
          <w:rFonts w:ascii="Verdana" w:eastAsia="Verdana" w:hAnsi="Verdana" w:cs="Verdana"/>
          <w:color w:val="313131"/>
          <w:sz w:val="24"/>
          <w:szCs w:val="24"/>
        </w:rPr>
        <w:t>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4.008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visitantes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no </w:t>
      </w:r>
      <w:proofErr w:type="spellStart"/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domingo</w:t>
      </w:r>
      <w:proofErr w:type="spellEnd"/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da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semana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passada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administradores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perceberam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semana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quantidade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visitantes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foi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1.321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mais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semana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pessoas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visitaram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Museu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nesta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semana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?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total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visitantes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do</w:t>
      </w:r>
      <w:r>
        <w:rPr>
          <w:rFonts w:ascii="Verdana" w:eastAsia="Verdana" w:hAnsi="Verdana" w:cs="Verdana"/>
          <w:color w:val="313131"/>
          <w:sz w:val="24"/>
          <w:szCs w:val="24"/>
        </w:rPr>
        <w:t>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finais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semana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:rsidR="00E101C8" w:rsidRDefault="009F576A">
      <w:pPr>
        <w:shd w:val="clear" w:color="auto" w:fill="FFFFFF"/>
        <w:spacing w:after="260" w:line="480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5- Observe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quadro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abaixo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responda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:</w:t>
      </w:r>
      <w:r>
        <w:fldChar w:fldCharType="begin"/>
      </w:r>
      <w:r>
        <w:instrText xml:space="preserve"> HYPERLINK "https://acessaber.com.br/wp-content/uploads/2019/10/av_mat_5ano_coordenadas-das-frutas.jpg" </w:instrText>
      </w:r>
      <w:r>
        <w:fldChar w:fldCharType="separate"/>
      </w:r>
    </w:p>
    <w:p w:rsidR="00E101C8" w:rsidRDefault="009F576A">
      <w:pPr>
        <w:shd w:val="clear" w:color="auto" w:fill="FFFFFF"/>
        <w:spacing w:before="80" w:after="34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fldChar w:fldCharType="end"/>
      </w:r>
      <w:r>
        <w:rPr>
          <w:rFonts w:ascii="Verdana" w:eastAsia="Verdana" w:hAnsi="Verdana" w:cs="Verdana"/>
          <w:noProof/>
          <w:sz w:val="24"/>
          <w:szCs w:val="24"/>
          <w:lang w:val="pt-BR"/>
        </w:rPr>
        <w:drawing>
          <wp:inline distT="114300" distB="114300" distL="114300" distR="114300">
            <wp:extent cx="2616200" cy="1905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"https://acessaber.com.br/wp-content/uploads/2019/10/av_mat_5ano_coordenad</w:instrText>
      </w:r>
      <w:r>
        <w:instrText xml:space="preserve">as-das-frutas.jpg" </w:instrText>
      </w:r>
      <w:r>
        <w:fldChar w:fldCharType="separate"/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fldChar w:fldCharType="end"/>
      </w:r>
      <w:r>
        <w:rPr>
          <w:rFonts w:ascii="Verdana" w:eastAsia="Verdana" w:hAnsi="Verdana" w:cs="Verdana"/>
          <w:color w:val="313131"/>
          <w:sz w:val="24"/>
          <w:szCs w:val="24"/>
        </w:rPr>
        <w:t xml:space="preserve">a)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fruta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posição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(A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,2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)?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b)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posição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da banana no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quadro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c)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fruta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posição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(B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,2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)?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 xml:space="preserve">d)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posições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as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peras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:rsidR="00E101C8" w:rsidRDefault="009F576A">
      <w:pPr>
        <w:shd w:val="clear" w:color="auto" w:fill="FFFFFF"/>
        <w:spacing w:after="260" w:line="432" w:lineRule="auto"/>
        <w:jc w:val="both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R: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6-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Arme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efetue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as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operações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abaixo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: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5589+398=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6795+459=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3540+9760=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3786+9865=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9853+3720=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9574-7583=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8570-7439=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7594-4930=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5940-2958=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2895-1875=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1203x14=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456x28=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390x57=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6253x29=</w:t>
      </w:r>
    </w:p>
    <w:p w:rsidR="00E101C8" w:rsidRDefault="009F576A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>506x36=</w:t>
      </w:r>
    </w:p>
    <w:p w:rsidR="00E101C8" w:rsidRDefault="00E101C8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  <w:highlight w:val="white"/>
          <w:u w:val="single"/>
        </w:rPr>
      </w:pPr>
    </w:p>
    <w:sectPr w:rsidR="00E101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C8"/>
    <w:rsid w:val="009F576A"/>
    <w:rsid w:val="00E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4A84-A4FA-4749-986F-67ACD3F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3</cp:revision>
  <dcterms:created xsi:type="dcterms:W3CDTF">2020-04-12T23:12:00Z</dcterms:created>
  <dcterms:modified xsi:type="dcterms:W3CDTF">2020-04-12T23:13:00Z</dcterms:modified>
</cp:coreProperties>
</file>