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0E8" w:rsidRPr="00210E8C" w:rsidRDefault="00E815D4" w:rsidP="00E815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465B5">
        <w:rPr>
          <w:rFonts w:ascii="Arial" w:hAnsi="Arial" w:cs="Arial"/>
          <w:noProof/>
          <w:color w:val="0563C1" w:themeColor="hyperlink"/>
          <w:sz w:val="24"/>
          <w:szCs w:val="24"/>
          <w:u w:val="single"/>
          <w:lang w:eastAsia="pt-BR"/>
        </w:rPr>
        <w:drawing>
          <wp:anchor distT="0" distB="0" distL="114300" distR="114300" simplePos="0" relativeHeight="251658240" behindDoc="0" locked="0" layoutInCell="1" allowOverlap="1" wp14:anchorId="4874B5C9">
            <wp:simplePos x="0" y="0"/>
            <wp:positionH relativeFrom="column">
              <wp:posOffset>4247515</wp:posOffset>
            </wp:positionH>
            <wp:positionV relativeFrom="paragraph">
              <wp:posOffset>0</wp:posOffset>
            </wp:positionV>
            <wp:extent cx="2284730" cy="1199515"/>
            <wp:effectExtent l="0" t="0" r="1270" b="635"/>
            <wp:wrapThrough wrapText="bothSides">
              <wp:wrapPolygon edited="0">
                <wp:start x="0" y="0"/>
                <wp:lineTo x="0" y="21268"/>
                <wp:lineTo x="21432" y="21268"/>
                <wp:lineTo x="21432" y="0"/>
                <wp:lineTo x="0" y="0"/>
              </wp:wrapPolygon>
            </wp:wrapThrough>
            <wp:docPr id="3" name="Imagem 3" descr="DESENHOS DE FESTA JUNIN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DE FESTA JUNINA PARA COLORI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B3617" w:rsidRPr="00210E8C">
        <w:rPr>
          <w:rFonts w:ascii="Arial" w:hAnsi="Arial" w:cs="Arial"/>
          <w:b/>
          <w:bCs/>
          <w:sz w:val="28"/>
          <w:szCs w:val="28"/>
        </w:rPr>
        <w:t xml:space="preserve">Escolas </w:t>
      </w:r>
      <w:proofErr w:type="spellStart"/>
      <w:r w:rsidR="006B3617" w:rsidRPr="00210E8C">
        <w:rPr>
          <w:rFonts w:ascii="Arial" w:hAnsi="Arial" w:cs="Arial"/>
          <w:b/>
          <w:bCs/>
          <w:sz w:val="28"/>
          <w:szCs w:val="28"/>
        </w:rPr>
        <w:t>M</w:t>
      </w:r>
      <w:r w:rsidR="005C60E8" w:rsidRPr="00210E8C">
        <w:rPr>
          <w:rFonts w:ascii="Arial" w:hAnsi="Arial" w:cs="Arial"/>
          <w:b/>
          <w:bCs/>
          <w:sz w:val="28"/>
          <w:szCs w:val="28"/>
        </w:rPr>
        <w:t>ultisseriadas</w:t>
      </w:r>
      <w:proofErr w:type="spellEnd"/>
    </w:p>
    <w:p w:rsidR="005C60E8" w:rsidRPr="00210E8C" w:rsidRDefault="005C60E8" w:rsidP="00E815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10E8C">
        <w:rPr>
          <w:rFonts w:ascii="Arial" w:hAnsi="Arial" w:cs="Arial"/>
          <w:b/>
          <w:bCs/>
          <w:sz w:val="28"/>
          <w:szCs w:val="28"/>
        </w:rPr>
        <w:t xml:space="preserve">Diretora: Adriana  </w:t>
      </w:r>
      <w:r w:rsidR="000A135D" w:rsidRPr="00210E8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210E8C">
        <w:rPr>
          <w:rFonts w:ascii="Arial" w:hAnsi="Arial" w:cs="Arial"/>
          <w:b/>
          <w:bCs/>
          <w:sz w:val="28"/>
          <w:szCs w:val="28"/>
        </w:rPr>
        <w:t>Tonial</w:t>
      </w:r>
      <w:proofErr w:type="spellEnd"/>
    </w:p>
    <w:p w:rsidR="005C60E8" w:rsidRPr="00210E8C" w:rsidRDefault="005C60E8" w:rsidP="00E815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10E8C">
        <w:rPr>
          <w:rFonts w:ascii="Arial" w:hAnsi="Arial" w:cs="Arial"/>
          <w:b/>
          <w:bCs/>
          <w:sz w:val="28"/>
          <w:szCs w:val="28"/>
        </w:rPr>
        <w:t>Disciplina: Educação física</w:t>
      </w:r>
    </w:p>
    <w:p w:rsidR="005C60E8" w:rsidRPr="00210E8C" w:rsidRDefault="005C60E8" w:rsidP="00E815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10E8C">
        <w:rPr>
          <w:rFonts w:ascii="Arial" w:hAnsi="Arial" w:cs="Arial"/>
          <w:b/>
          <w:bCs/>
          <w:sz w:val="28"/>
          <w:szCs w:val="28"/>
        </w:rPr>
        <w:t>Professora:</w:t>
      </w:r>
      <w:r w:rsidR="000A135D" w:rsidRPr="00210E8C">
        <w:rPr>
          <w:rFonts w:ascii="Arial" w:hAnsi="Arial" w:cs="Arial"/>
          <w:b/>
          <w:bCs/>
          <w:sz w:val="28"/>
          <w:szCs w:val="28"/>
        </w:rPr>
        <w:t xml:space="preserve"> </w:t>
      </w:r>
      <w:r w:rsidRPr="00210E8C">
        <w:rPr>
          <w:rFonts w:ascii="Arial" w:hAnsi="Arial" w:cs="Arial"/>
          <w:b/>
          <w:bCs/>
          <w:sz w:val="28"/>
          <w:szCs w:val="28"/>
        </w:rPr>
        <w:t>Claudete D.</w:t>
      </w:r>
      <w:r w:rsidR="000A135D" w:rsidRPr="00210E8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210E8C">
        <w:rPr>
          <w:rFonts w:ascii="Arial" w:hAnsi="Arial" w:cs="Arial"/>
          <w:b/>
          <w:bCs/>
          <w:sz w:val="28"/>
          <w:szCs w:val="28"/>
        </w:rPr>
        <w:t>Dall</w:t>
      </w:r>
      <w:proofErr w:type="spellEnd"/>
      <w:r w:rsidRPr="00210E8C">
        <w:rPr>
          <w:rFonts w:ascii="Arial" w:hAnsi="Arial" w:cs="Arial"/>
          <w:b/>
          <w:bCs/>
          <w:sz w:val="28"/>
          <w:szCs w:val="28"/>
        </w:rPr>
        <w:t xml:space="preserve">  Acosta</w:t>
      </w:r>
      <w:proofErr w:type="gramEnd"/>
    </w:p>
    <w:p w:rsidR="005C60E8" w:rsidRPr="00210E8C" w:rsidRDefault="005C60E8" w:rsidP="00E815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10E8C">
        <w:rPr>
          <w:rFonts w:ascii="Arial" w:hAnsi="Arial" w:cs="Arial"/>
          <w:b/>
          <w:bCs/>
          <w:sz w:val="28"/>
          <w:szCs w:val="28"/>
        </w:rPr>
        <w:t>Aluno:____________________</w:t>
      </w:r>
      <w:r w:rsidR="00E815D4">
        <w:rPr>
          <w:rFonts w:ascii="Arial" w:hAnsi="Arial" w:cs="Arial"/>
          <w:b/>
          <w:bCs/>
          <w:sz w:val="28"/>
          <w:szCs w:val="28"/>
        </w:rPr>
        <w:t>_____</w:t>
      </w:r>
      <w:r w:rsidRPr="00210E8C">
        <w:rPr>
          <w:rFonts w:ascii="Arial" w:hAnsi="Arial" w:cs="Arial"/>
          <w:b/>
          <w:bCs/>
          <w:sz w:val="28"/>
          <w:szCs w:val="28"/>
        </w:rPr>
        <w:t>_________</w:t>
      </w:r>
      <w:r w:rsidR="00E815D4">
        <w:rPr>
          <w:rFonts w:ascii="Arial" w:hAnsi="Arial" w:cs="Arial"/>
          <w:b/>
          <w:bCs/>
          <w:sz w:val="28"/>
          <w:szCs w:val="28"/>
        </w:rPr>
        <w:t>_</w:t>
      </w:r>
    </w:p>
    <w:p w:rsidR="005C60E8" w:rsidRPr="00210E8C" w:rsidRDefault="005C60E8" w:rsidP="00E815D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10E8C">
        <w:rPr>
          <w:rFonts w:ascii="Arial" w:hAnsi="Arial" w:cs="Arial"/>
          <w:b/>
          <w:bCs/>
          <w:sz w:val="28"/>
          <w:szCs w:val="28"/>
        </w:rPr>
        <w:t>Turma:</w:t>
      </w:r>
      <w:r w:rsidR="000A135D" w:rsidRPr="00210E8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B3617" w:rsidRPr="00210E8C">
        <w:rPr>
          <w:rFonts w:ascii="Arial" w:hAnsi="Arial" w:cs="Arial"/>
          <w:b/>
          <w:bCs/>
          <w:sz w:val="28"/>
          <w:szCs w:val="28"/>
        </w:rPr>
        <w:t>pré</w:t>
      </w:r>
      <w:proofErr w:type="spellEnd"/>
      <w:r w:rsidR="006B3617" w:rsidRPr="00210E8C">
        <w:rPr>
          <w:rFonts w:ascii="Arial" w:hAnsi="Arial" w:cs="Arial"/>
          <w:b/>
          <w:bCs/>
          <w:sz w:val="28"/>
          <w:szCs w:val="28"/>
        </w:rPr>
        <w:t xml:space="preserve"> 1º,2º,</w:t>
      </w:r>
      <w:r w:rsidR="000A135D" w:rsidRPr="00210E8C">
        <w:rPr>
          <w:rFonts w:ascii="Arial" w:hAnsi="Arial" w:cs="Arial"/>
          <w:b/>
          <w:bCs/>
          <w:sz w:val="28"/>
          <w:szCs w:val="28"/>
        </w:rPr>
        <w:t>3</w:t>
      </w:r>
      <w:r w:rsidRPr="00210E8C">
        <w:rPr>
          <w:rFonts w:ascii="Arial" w:hAnsi="Arial" w:cs="Arial"/>
          <w:b/>
          <w:bCs/>
          <w:sz w:val="28"/>
          <w:szCs w:val="28"/>
        </w:rPr>
        <w:t>º</w:t>
      </w:r>
      <w:r w:rsidR="006B3617" w:rsidRPr="00210E8C">
        <w:rPr>
          <w:rFonts w:ascii="Arial" w:hAnsi="Arial" w:cs="Arial"/>
          <w:b/>
          <w:bCs/>
          <w:sz w:val="28"/>
          <w:szCs w:val="28"/>
        </w:rPr>
        <w:t>,4ºe 5ºanos</w:t>
      </w:r>
    </w:p>
    <w:p w:rsidR="00C90009" w:rsidRPr="00210E8C" w:rsidRDefault="00C90009" w:rsidP="00E815D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465B5" w:rsidRPr="000A135D" w:rsidRDefault="00F465B5" w:rsidP="00986032">
      <w:pPr>
        <w:rPr>
          <w:rFonts w:ascii="Arial" w:hAnsi="Arial" w:cs="Arial"/>
          <w:sz w:val="20"/>
          <w:szCs w:val="20"/>
        </w:rPr>
      </w:pPr>
    </w:p>
    <w:p w:rsidR="006B3617" w:rsidRPr="00E815D4" w:rsidRDefault="00986032" w:rsidP="006B3617">
      <w:p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 xml:space="preserve">Olá </w:t>
      </w:r>
      <w:r w:rsidR="006B3617" w:rsidRPr="00E815D4">
        <w:rPr>
          <w:rFonts w:ascii="Arial" w:hAnsi="Arial" w:cs="Arial"/>
          <w:szCs w:val="24"/>
        </w:rPr>
        <w:t xml:space="preserve">  crianças, tudo bem? Vamos brincar de festa junina. A criatividade fica por sua conta</w:t>
      </w:r>
      <w:r w:rsidR="009F57BE" w:rsidRPr="00E815D4">
        <w:rPr>
          <w:rFonts w:ascii="Arial" w:hAnsi="Arial" w:cs="Arial"/>
          <w:szCs w:val="24"/>
          <w:highlight w:val="yellow"/>
        </w:rPr>
        <w:t>, é livre sua escolha, entre essas sugestões de atividades você deverá escolher uma para realizar, fazer fotos e vídeo e me enviar.</w:t>
      </w:r>
    </w:p>
    <w:p w:rsidR="009F57BE" w:rsidRPr="00E815D4" w:rsidRDefault="009F57BE" w:rsidP="009F57BE">
      <w:pPr>
        <w:rPr>
          <w:rFonts w:ascii="Arial" w:hAnsi="Arial" w:cs="Arial"/>
          <w:szCs w:val="24"/>
        </w:rPr>
      </w:pPr>
      <w:r w:rsidRPr="00E815D4">
        <w:rPr>
          <w:rFonts w:ascii="Arial" w:hAnsi="Arial" w:cs="Arial"/>
          <w:b/>
          <w:bCs/>
          <w:szCs w:val="24"/>
        </w:rPr>
        <w:t>Brincadeiras Juninas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Pescaria. Peixinhos de brinquedo ou feitos com material reciclado são colocados em um recipiente com areia, que fica dentro da barraquinha ou do local reservado para o jogo.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Correio elegante.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Cadeia.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Tiro ao alvo.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Argolas.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Boca do palhaço.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Corrida de saco. ...</w:t>
      </w:r>
    </w:p>
    <w:p w:rsidR="009F57BE" w:rsidRPr="00E815D4" w:rsidRDefault="009F57BE" w:rsidP="009F57BE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E815D4">
        <w:rPr>
          <w:rFonts w:ascii="Arial" w:hAnsi="Arial" w:cs="Arial"/>
          <w:szCs w:val="24"/>
        </w:rPr>
        <w:t>Rabo do burro.</w:t>
      </w:r>
    </w:p>
    <w:p w:rsidR="009F57BE" w:rsidRPr="00E815D4" w:rsidRDefault="00E815D4" w:rsidP="009F57BE">
      <w:pPr>
        <w:rPr>
          <w:rFonts w:ascii="Arial" w:hAnsi="Arial" w:cs="Arial"/>
          <w:szCs w:val="24"/>
        </w:rPr>
      </w:pPr>
      <w:r w:rsidRPr="00E815D4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6441A672">
            <wp:simplePos x="0" y="0"/>
            <wp:positionH relativeFrom="column">
              <wp:posOffset>4457700</wp:posOffset>
            </wp:positionH>
            <wp:positionV relativeFrom="paragraph">
              <wp:posOffset>226060</wp:posOffset>
            </wp:positionV>
            <wp:extent cx="2476500" cy="2276475"/>
            <wp:effectExtent l="0" t="0" r="0" b="9525"/>
            <wp:wrapThrough wrapText="bothSides">
              <wp:wrapPolygon edited="0">
                <wp:start x="0" y="0"/>
                <wp:lineTo x="0" y="21510"/>
                <wp:lineTo x="21434" y="21510"/>
                <wp:lineTo x="21434" y="0"/>
                <wp:lineTo x="0" y="0"/>
              </wp:wrapPolygon>
            </wp:wrapThrough>
            <wp:docPr id="2" name="Imagem 2" descr="10 brincadeiras de festa junina para animar o arraiá - jogo de argol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rincadeiras de festa junina para animar o arraiá - jogo de argol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7BE" w:rsidRPr="00E815D4">
        <w:rPr>
          <w:rFonts w:ascii="Arial" w:hAnsi="Arial" w:cs="Arial"/>
          <w:szCs w:val="24"/>
          <w:highlight w:val="yellow"/>
        </w:rPr>
        <w:t>Você deverá escolher uma dessas brincadeiras e mandar fotos ou vídeo de você brincando</w:t>
      </w:r>
    </w:p>
    <w:p w:rsidR="00210E8C" w:rsidRDefault="00210E8C">
      <w:pPr>
        <w:rPr>
          <w:rFonts w:ascii="Arial" w:hAnsi="Arial" w:cs="Arial"/>
          <w:sz w:val="24"/>
          <w:szCs w:val="24"/>
        </w:rPr>
      </w:pPr>
    </w:p>
    <w:p w:rsidR="009F57BE" w:rsidRPr="00971A22" w:rsidRDefault="009F57BE" w:rsidP="009F57BE">
      <w:pPr>
        <w:rPr>
          <w:b/>
          <w:bCs/>
        </w:rPr>
      </w:pPr>
      <w:r w:rsidRPr="00971A22">
        <w:rPr>
          <w:b/>
          <w:bCs/>
        </w:rPr>
        <w:t>1. Jogo de argola</w:t>
      </w:r>
    </w:p>
    <w:p w:rsidR="009F57BE" w:rsidRPr="00971A22" w:rsidRDefault="009F57BE" w:rsidP="009F57BE">
      <w:r w:rsidRPr="00971A22">
        <w:t>Vamos começar com um jogo bem tradicional: acerte a argola. Tem vários jeitos de fazer um desse em casa., mas separamos </w:t>
      </w:r>
      <w:hyperlink r:id="rId8" w:tgtFrame="_blank" w:tooltip="Jogo de argola" w:history="1">
        <w:r w:rsidRPr="00971A22">
          <w:rPr>
            <w:rStyle w:val="Hyperlink"/>
          </w:rPr>
          <w:t>essa versão do w</w:t>
        </w:r>
        <w:r w:rsidRPr="00971A22">
          <w:rPr>
            <w:rStyle w:val="Hyperlink"/>
          </w:rPr>
          <w:t>omansday.com</w:t>
        </w:r>
      </w:hyperlink>
      <w:r w:rsidRPr="00971A22">
        <w:t> porque, além de tudo, o brinquedo ficou lindo!</w:t>
      </w:r>
    </w:p>
    <w:p w:rsidR="009F57BE" w:rsidRPr="00971A22" w:rsidRDefault="009F57BE" w:rsidP="009F57BE"/>
    <w:p w:rsidR="009F57BE" w:rsidRPr="00971A22" w:rsidRDefault="009F57BE" w:rsidP="009F57BE">
      <w:pPr>
        <w:rPr>
          <w:b/>
          <w:bCs/>
        </w:rPr>
      </w:pPr>
      <w:r w:rsidRPr="00971A22">
        <w:rPr>
          <w:b/>
          <w:bCs/>
        </w:rPr>
        <w:t xml:space="preserve">Baixe agora os </w:t>
      </w:r>
      <w:proofErr w:type="spellStart"/>
      <w:r w:rsidRPr="00971A22">
        <w:rPr>
          <w:b/>
          <w:bCs/>
        </w:rPr>
        <w:t>templates</w:t>
      </w:r>
      <w:proofErr w:type="spellEnd"/>
      <w:r w:rsidRPr="00971A22">
        <w:rPr>
          <w:b/>
          <w:bCs/>
        </w:rPr>
        <w:t xml:space="preserve"> para fazer os peixinhos da sua pescaria de Festa Junina</w:t>
      </w:r>
      <w:r w:rsidR="00E815D4">
        <w:rPr>
          <w:b/>
          <w:bCs/>
        </w:rPr>
        <w:t xml:space="preserve"> </w:t>
      </w:r>
      <w:r w:rsidRPr="00971A22">
        <w:rPr>
          <w:b/>
          <w:bCs/>
        </w:rPr>
        <w:t>É só baixar, imprimir e brincar!</w:t>
      </w:r>
    </w:p>
    <w:p w:rsidR="009F57BE" w:rsidRDefault="009F57BE" w:rsidP="009F57BE">
      <w:r w:rsidRPr="00971A22">
        <w:rPr>
          <w:vanish/>
        </w:rPr>
        <w:t>Parte superior do formulário</w:t>
      </w:r>
    </w:p>
    <w:p w:rsidR="00E815D4" w:rsidRPr="00971A22" w:rsidRDefault="00E815D4" w:rsidP="009F57BE">
      <w:pPr>
        <w:rPr>
          <w:vanish/>
        </w:rPr>
      </w:pPr>
    </w:p>
    <w:p w:rsidR="009F57BE" w:rsidRPr="00971A22" w:rsidRDefault="009F57BE" w:rsidP="009F57BE">
      <w:pPr>
        <w:rPr>
          <w:vanish/>
        </w:rPr>
      </w:pPr>
      <w:r w:rsidRPr="00971A22">
        <w:rPr>
          <w:vanish/>
        </w:rPr>
        <w:t>Parte inferior do formulário</w:t>
      </w:r>
    </w:p>
    <w:p w:rsidR="009F57BE" w:rsidRPr="00971A22" w:rsidRDefault="009F57BE" w:rsidP="009F57BE"/>
    <w:p w:rsidR="009F57BE" w:rsidRPr="00971A22" w:rsidRDefault="00E815D4" w:rsidP="009F57BE">
      <w:pPr>
        <w:rPr>
          <w:b/>
          <w:bCs/>
        </w:rPr>
      </w:pPr>
      <w:r w:rsidRPr="00971A22">
        <w:rPr>
          <w:noProof/>
        </w:rPr>
        <w:drawing>
          <wp:anchor distT="0" distB="0" distL="114300" distR="114300" simplePos="0" relativeHeight="251659264" behindDoc="0" locked="0" layoutInCell="1" allowOverlap="1" wp14:anchorId="714A241C">
            <wp:simplePos x="0" y="0"/>
            <wp:positionH relativeFrom="column">
              <wp:posOffset>4752975</wp:posOffset>
            </wp:positionH>
            <wp:positionV relativeFrom="paragraph">
              <wp:posOffset>45720</wp:posOffset>
            </wp:positionV>
            <wp:extent cx="1952625" cy="1914525"/>
            <wp:effectExtent l="0" t="0" r="9525" b="9525"/>
            <wp:wrapThrough wrapText="bothSides">
              <wp:wrapPolygon edited="0">
                <wp:start x="0" y="0"/>
                <wp:lineTo x="0" y="21493"/>
                <wp:lineTo x="21495" y="21493"/>
                <wp:lineTo x="21495" y="0"/>
                <wp:lineTo x="0" y="0"/>
              </wp:wrapPolygon>
            </wp:wrapThrough>
            <wp:docPr id="4" name="Imagem 4" descr="10 brincadeiras de festa junina para animar o arraiá - Bexiga na colh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brincadeiras de festa junina para animar o arraiá - Bexiga na colh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7BE" w:rsidRPr="00971A22">
        <w:rPr>
          <w:b/>
          <w:bCs/>
        </w:rPr>
        <w:t>2. Bexiga na colher</w:t>
      </w:r>
    </w:p>
    <w:p w:rsidR="009F57BE" w:rsidRPr="00971A22" w:rsidRDefault="009F57BE" w:rsidP="009F57BE">
      <w:r w:rsidRPr="00971A22">
        <w:t>Olha que </w:t>
      </w:r>
      <w:hyperlink r:id="rId11" w:tgtFrame="_blank" w:tooltip="Corrida de bexiga" w:history="1">
        <w:r w:rsidRPr="00971A22">
          <w:rPr>
            <w:rStyle w:val="Hyperlink"/>
          </w:rPr>
          <w:t>ideia boa do Karaspartyideas.com</w:t>
        </w:r>
      </w:hyperlink>
      <w:r w:rsidRPr="00971A22">
        <w:t>: substituir o ovo na colher por uma mini bexiga com água!</w:t>
      </w:r>
    </w:p>
    <w:p w:rsidR="009F57BE" w:rsidRDefault="009F57BE" w:rsidP="009F57BE"/>
    <w:p w:rsidR="00E815D4" w:rsidRDefault="00E815D4" w:rsidP="009F57BE"/>
    <w:p w:rsidR="00E815D4" w:rsidRDefault="00E815D4" w:rsidP="009F57BE"/>
    <w:p w:rsidR="00E815D4" w:rsidRDefault="00E815D4" w:rsidP="009F57BE"/>
    <w:p w:rsidR="00E815D4" w:rsidRPr="00971A22" w:rsidRDefault="00E815D4" w:rsidP="009F57BE"/>
    <w:p w:rsidR="009F57BE" w:rsidRPr="00971A22" w:rsidRDefault="009F57BE" w:rsidP="009F57BE">
      <w:pPr>
        <w:rPr>
          <w:b/>
          <w:bCs/>
        </w:rPr>
      </w:pPr>
      <w:r w:rsidRPr="00971A22">
        <w:rPr>
          <w:b/>
          <w:bCs/>
        </w:rPr>
        <w:t>3. Corrida de bexiga</w:t>
      </w:r>
    </w:p>
    <w:p w:rsidR="009F57BE" w:rsidRPr="00971A22" w:rsidRDefault="009F57BE" w:rsidP="009F57BE">
      <w:r w:rsidRPr="00971A22">
        <w:t>Por falar em bexiga, você também pode fazer uma corrida que nem essa do post da Parenting.com. Primeiro, separe as crianças em duplas e veja quem consegue ganhar a corrida sem deixar a bexiga estourar ou cair.</w:t>
      </w:r>
    </w:p>
    <w:p w:rsidR="00E815D4" w:rsidRDefault="00E815D4" w:rsidP="009F57BE">
      <w:bookmarkStart w:id="0" w:name="_GoBack"/>
      <w:r w:rsidRPr="00971A22">
        <w:rPr>
          <w:noProof/>
        </w:rPr>
        <w:drawing>
          <wp:anchor distT="0" distB="0" distL="114300" distR="114300" simplePos="0" relativeHeight="251662336" behindDoc="0" locked="0" layoutInCell="1" allowOverlap="1" wp14:anchorId="05241594">
            <wp:simplePos x="0" y="0"/>
            <wp:positionH relativeFrom="column">
              <wp:posOffset>4210050</wp:posOffset>
            </wp:positionH>
            <wp:positionV relativeFrom="paragraph">
              <wp:posOffset>57150</wp:posOffset>
            </wp:positionV>
            <wp:extent cx="268605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47" y="21456"/>
                <wp:lineTo x="21447" y="0"/>
                <wp:lineTo x="0" y="0"/>
              </wp:wrapPolygon>
            </wp:wrapThrough>
            <wp:docPr id="5" name="Imagem 5" descr="10 brincadeiras de festa junina para animar o arraiá - corrida de bexig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brincadeiras de festa junina para animar o arraiá - corrida de bexig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E815D4" w:rsidRDefault="00E815D4" w:rsidP="009F57BE"/>
    <w:p w:rsidR="00E815D4" w:rsidRDefault="00E815D4" w:rsidP="009F57BE"/>
    <w:p w:rsidR="00E815D4" w:rsidRDefault="00E815D4" w:rsidP="009F57BE"/>
    <w:p w:rsidR="009F57BE" w:rsidRPr="00971A22" w:rsidRDefault="009F57BE" w:rsidP="009F57BE"/>
    <w:p w:rsidR="009F57BE" w:rsidRPr="00971A22" w:rsidRDefault="009F57BE" w:rsidP="009F57BE">
      <w:pPr>
        <w:rPr>
          <w:b/>
          <w:bCs/>
        </w:rPr>
      </w:pPr>
      <w:r w:rsidRPr="00971A22">
        <w:rPr>
          <w:b/>
          <w:bCs/>
        </w:rPr>
        <w:t>4. Pescaria</w:t>
      </w:r>
    </w:p>
    <w:p w:rsidR="009F57BE" w:rsidRPr="00971A22" w:rsidRDefault="009F57BE" w:rsidP="009F57BE">
      <w:r w:rsidRPr="00971A22">
        <w:t>A pescaria é uma das brincadeiras mais tradicionais na festas juninas e foi por isso que fizemos um PDF especial com peixinhos para você imprimir e fazer a sua pescaria em casa, é só </w:t>
      </w:r>
      <w:hyperlink r:id="rId14" w:history="1">
        <w:r w:rsidRPr="00971A22">
          <w:rPr>
            <w:rStyle w:val="Hyperlink"/>
            <w:b/>
            <w:bCs/>
          </w:rPr>
          <w:t>clica</w:t>
        </w:r>
        <w:r w:rsidRPr="00971A22">
          <w:rPr>
            <w:rStyle w:val="Hyperlink"/>
            <w:b/>
            <w:bCs/>
          </w:rPr>
          <w:t>r aqui</w:t>
        </w:r>
      </w:hyperlink>
      <w:r w:rsidRPr="00971A22">
        <w:t> para receber os arquivos em PDF.  Dá uma olhada para conferir. O PDF é gratuito!</w:t>
      </w:r>
    </w:p>
    <w:p w:rsidR="009F57BE" w:rsidRPr="00971A22" w:rsidRDefault="009F57BE" w:rsidP="009F57BE">
      <w:r w:rsidRPr="00971A22">
        <w:rPr>
          <w:noProof/>
        </w:rPr>
        <w:drawing>
          <wp:inline distT="0" distB="0" distL="0" distR="0" wp14:anchorId="7ED49579" wp14:editId="3C773BE4">
            <wp:extent cx="2857500" cy="1838325"/>
            <wp:effectExtent l="0" t="0" r="0" b="9525"/>
            <wp:docPr id="6" name="Imagem 6" descr="10 brincadeiras de festa junina para animar o arraiá - carol pescaria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brincadeiras de festa junina para animar o arraiá - carol pescaria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D4" w:rsidRDefault="00E815D4" w:rsidP="009F57BE">
      <w:pPr>
        <w:rPr>
          <w:b/>
          <w:bCs/>
        </w:rPr>
      </w:pPr>
    </w:p>
    <w:p w:rsidR="00E815D4" w:rsidRDefault="00E815D4" w:rsidP="009F57BE">
      <w:pPr>
        <w:rPr>
          <w:b/>
          <w:bCs/>
        </w:rPr>
      </w:pPr>
    </w:p>
    <w:p w:rsidR="009F57BE" w:rsidRPr="00971A22" w:rsidRDefault="00E815D4" w:rsidP="009F57BE">
      <w:pPr>
        <w:rPr>
          <w:b/>
          <w:bCs/>
        </w:rPr>
      </w:pPr>
      <w:r w:rsidRPr="00971A22">
        <w:rPr>
          <w:noProof/>
        </w:rPr>
        <w:drawing>
          <wp:anchor distT="0" distB="0" distL="114300" distR="114300" simplePos="0" relativeHeight="251660288" behindDoc="0" locked="0" layoutInCell="1" allowOverlap="1" wp14:anchorId="52267A83">
            <wp:simplePos x="0" y="0"/>
            <wp:positionH relativeFrom="column">
              <wp:posOffset>4400550</wp:posOffset>
            </wp:positionH>
            <wp:positionV relativeFrom="paragraph">
              <wp:posOffset>79375</wp:posOffset>
            </wp:positionV>
            <wp:extent cx="234315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424" y="21337"/>
                <wp:lineTo x="21424" y="0"/>
                <wp:lineTo x="0" y="0"/>
              </wp:wrapPolygon>
            </wp:wrapThrough>
            <wp:docPr id="7" name="Imagem 7" descr="10 brincadeiras de festa junina para animar o arraiá - dança com laranj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 brincadeiras de festa junina para animar o arraiá - dança com laranj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57BE" w:rsidRPr="00971A22">
        <w:rPr>
          <w:b/>
          <w:bCs/>
        </w:rPr>
        <w:t>5. Dança da Laranja</w:t>
      </w:r>
    </w:p>
    <w:p w:rsidR="009F57BE" w:rsidRPr="00971A22" w:rsidRDefault="009F57BE" w:rsidP="009F57BE">
      <w:r w:rsidRPr="00971A22">
        <w:t>Do site Mensagenscomamor.com veio a ideia de fazer a </w:t>
      </w:r>
      <w:hyperlink r:id="rId19" w:tgtFrame="_blank" w:tooltip="Dança da Laranja" w:history="1">
        <w:r w:rsidRPr="00971A22">
          <w:rPr>
            <w:rStyle w:val="Hyperlink"/>
          </w:rPr>
          <w:t>Dança da Laranja</w:t>
        </w:r>
      </w:hyperlink>
      <w:r w:rsidRPr="00971A22">
        <w:t>, em que casais ou duplas de crianças precisam dançar com uma laranja ou uma bola de tênis na testa. Quem deixar cair, perde.</w:t>
      </w:r>
      <w:r w:rsidR="00E815D4" w:rsidRPr="00E815D4">
        <w:rPr>
          <w:noProof/>
        </w:rPr>
        <w:t xml:space="preserve"> </w:t>
      </w:r>
    </w:p>
    <w:p w:rsidR="009F57BE" w:rsidRDefault="009F57BE" w:rsidP="009F57BE"/>
    <w:p w:rsidR="00E815D4" w:rsidRDefault="00E815D4" w:rsidP="009F57BE"/>
    <w:p w:rsidR="00E815D4" w:rsidRPr="00971A22" w:rsidRDefault="00E815D4" w:rsidP="009F57BE"/>
    <w:p w:rsidR="009F57BE" w:rsidRPr="00971A22" w:rsidRDefault="009F57BE" w:rsidP="009F57BE">
      <w:pPr>
        <w:rPr>
          <w:b/>
          <w:bCs/>
        </w:rPr>
      </w:pPr>
      <w:r w:rsidRPr="00971A22">
        <w:rPr>
          <w:b/>
          <w:bCs/>
        </w:rPr>
        <w:t>6. Acerte o Balde</w:t>
      </w:r>
    </w:p>
    <w:p w:rsidR="006B3617" w:rsidRPr="006B3617" w:rsidRDefault="009F57BE">
      <w:pPr>
        <w:rPr>
          <w:rFonts w:ascii="Arial" w:hAnsi="Arial" w:cs="Arial"/>
          <w:sz w:val="24"/>
          <w:szCs w:val="24"/>
        </w:rPr>
      </w:pPr>
      <w:r w:rsidRPr="00971A22">
        <w:t>Esta brincadeira foi publicada originalmente no livro </w:t>
      </w:r>
      <w:hyperlink r:id="rId20" w:tgtFrame="_blank" w:tooltip="Conheça o livro Tempojunto!" w:history="1">
        <w:r w:rsidRPr="00971A22">
          <w:rPr>
            <w:rStyle w:val="Hyperlink"/>
          </w:rPr>
          <w:t>Tem</w:t>
        </w:r>
        <w:r w:rsidRPr="00971A22">
          <w:rPr>
            <w:rStyle w:val="Hyperlink"/>
          </w:rPr>
          <w:t>po</w:t>
        </w:r>
        <w:r w:rsidR="00E815D4">
          <w:rPr>
            <w:rStyle w:val="Hyperlink"/>
          </w:rPr>
          <w:t xml:space="preserve"> </w:t>
        </w:r>
        <w:r w:rsidRPr="00971A22">
          <w:rPr>
            <w:rStyle w:val="Hyperlink"/>
          </w:rPr>
          <w:t>junto – 100 brincadeiras incríveis para fazer com os filhos em qualquer lugar</w:t>
        </w:r>
      </w:hyperlink>
      <w:r w:rsidRPr="00971A22">
        <w:t>. A princípio o </w:t>
      </w:r>
      <w:hyperlink r:id="rId21" w:tgtFrame="_blank" w:tooltip="Uma brincadeira diferente: acerte o balde" w:history="1">
        <w:r w:rsidRPr="00971A22">
          <w:rPr>
            <w:rStyle w:val="Hyperlink"/>
          </w:rPr>
          <w:t>Acerte o Balde</w:t>
        </w:r>
      </w:hyperlink>
      <w:r w:rsidRPr="00971A22">
        <w:t> não foi pensada para um festa junina, mas me dei conta de que esta atividade funcionaria perfeitamente para esta ocasião, então ela entrou na lista!</w:t>
      </w:r>
    </w:p>
    <w:sectPr w:rsidR="006B3617" w:rsidRPr="006B3617" w:rsidSect="00E81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F46D1"/>
    <w:multiLevelType w:val="multilevel"/>
    <w:tmpl w:val="109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32"/>
    <w:rsid w:val="000A135D"/>
    <w:rsid w:val="0011125C"/>
    <w:rsid w:val="00210E8C"/>
    <w:rsid w:val="0039567C"/>
    <w:rsid w:val="005C60E8"/>
    <w:rsid w:val="006B3617"/>
    <w:rsid w:val="00823D4C"/>
    <w:rsid w:val="00986032"/>
    <w:rsid w:val="009F57BE"/>
    <w:rsid w:val="00C90009"/>
    <w:rsid w:val="00D4315F"/>
    <w:rsid w:val="00E815D4"/>
    <w:rsid w:val="00F4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869A"/>
  <w15:chartTrackingRefBased/>
  <w15:docId w15:val="{8BFF6BA9-7502-4039-B14D-EC0B248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361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15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ansday.com/home/crafts-projects/how-to/g839/summer-crafts/?slide=2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yperlink" Target="http://www.tempojunto.com/2015/06/08/uma-brincadeira-diferente-acerte-o-balde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tempojunto.com/wp-content/uploads/2016/06/10-brincadeiras-de-festa-junina-para-animar-o-arraia-corrida-de-bexiga.jpg" TargetMode="External"/><Relationship Id="rId17" Type="http://schemas.openxmlformats.org/officeDocument/2006/relationships/hyperlink" Target="http://www.tempojunto.com/wp-content/uploads/2016/06/10-brincadeiras-de-festa-junina-para-animar-o-arraia-danca-com-laranja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://www.tempojunto.com/livro-tempojunto-100brincadeira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mpojunto.com/wp-content/uploads/2016/06/10-brincadeiras-de-festa-junina-para-animar-o-arraia-jogo-de-argolas.jpg" TargetMode="External"/><Relationship Id="rId11" Type="http://schemas.openxmlformats.org/officeDocument/2006/relationships/hyperlink" Target="http://karaspartyideas.com/2013/03/gender-neutral-spring-soiree-1st-birthday-party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empojunto.com/wp-content/uploads/2016/06/10-brincadeiras-de-festa-junina-para-animar-o-arraia-carol-pescaria.jp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mensagenscomamor.com/festa-junina-tradico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mpojunto.com/wp-content/uploads/2016/06/10-brincadeiras-de-festa-junina-para-animar-o-arraia-bexiga-na-colher.jpg" TargetMode="External"/><Relationship Id="rId14" Type="http://schemas.openxmlformats.org/officeDocument/2006/relationships/hyperlink" Target="http://bit.ly/template-pescari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usuario</cp:lastModifiedBy>
  <cp:revision>3</cp:revision>
  <cp:lastPrinted>2020-05-11T15:26:00Z</cp:lastPrinted>
  <dcterms:created xsi:type="dcterms:W3CDTF">2020-07-06T13:06:00Z</dcterms:created>
  <dcterms:modified xsi:type="dcterms:W3CDTF">2020-07-06T16:39:00Z</dcterms:modified>
</cp:coreProperties>
</file>