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6DD735F7" w:rsidR="002E667C" w:rsidRPr="008A797B" w:rsidRDefault="007738BF" w:rsidP="008A797B">
      <w:pPr>
        <w:pStyle w:val="Ttulo2"/>
        <w:jc w:val="center"/>
        <w:rPr>
          <w:rFonts w:ascii="Arial Narrow" w:hAnsi="Arial Narrow"/>
          <w:sz w:val="20"/>
        </w:rPr>
      </w:pPr>
      <w:r w:rsidRPr="008A797B">
        <w:rPr>
          <w:rFonts w:ascii="Arial Narrow" w:hAnsi="Arial Narrow"/>
          <w:sz w:val="20"/>
        </w:rPr>
        <w:t xml:space="preserve">PROCESSO LICITATÓRIO N. </w:t>
      </w:r>
      <w:r w:rsidR="00AA7460" w:rsidRPr="008A797B">
        <w:rPr>
          <w:rFonts w:ascii="Arial Narrow" w:hAnsi="Arial Narrow"/>
          <w:sz w:val="20"/>
        </w:rPr>
        <w:t>03</w:t>
      </w:r>
      <w:r w:rsidR="00E83F4A" w:rsidRPr="008A797B">
        <w:rPr>
          <w:rFonts w:ascii="Arial Narrow" w:hAnsi="Arial Narrow"/>
          <w:sz w:val="20"/>
        </w:rPr>
        <w:t>/202</w:t>
      </w:r>
      <w:r w:rsidR="00F01809" w:rsidRPr="008A797B">
        <w:rPr>
          <w:rFonts w:ascii="Arial Narrow" w:hAnsi="Arial Narrow"/>
          <w:sz w:val="20"/>
        </w:rPr>
        <w:t>3</w:t>
      </w:r>
    </w:p>
    <w:p w14:paraId="744BE53C" w14:textId="28DFC003" w:rsidR="00892A9E" w:rsidRPr="00F01809" w:rsidRDefault="0012138B" w:rsidP="00892A9E">
      <w:pPr>
        <w:ind w:firstLine="3"/>
        <w:jc w:val="center"/>
        <w:rPr>
          <w:rFonts w:ascii="Arial Narrow" w:hAnsi="Arial Narrow"/>
          <w:b/>
          <w:sz w:val="20"/>
        </w:rPr>
      </w:pPr>
      <w:r w:rsidRPr="00F01809">
        <w:rPr>
          <w:rFonts w:ascii="Arial Narrow" w:hAnsi="Arial Narrow"/>
          <w:b/>
          <w:sz w:val="20"/>
        </w:rPr>
        <w:t xml:space="preserve">EDITAL DE PREGÃO N. </w:t>
      </w:r>
      <w:r w:rsidR="00AA7460">
        <w:rPr>
          <w:rFonts w:ascii="Arial Narrow" w:hAnsi="Arial Narrow"/>
          <w:b/>
          <w:sz w:val="20"/>
        </w:rPr>
        <w:t>03</w:t>
      </w:r>
      <w:r w:rsidR="00E83F4A" w:rsidRPr="00F01809">
        <w:rPr>
          <w:rFonts w:ascii="Arial Narrow" w:hAnsi="Arial Narrow"/>
          <w:b/>
          <w:sz w:val="20"/>
        </w:rPr>
        <w:t>/202</w:t>
      </w:r>
      <w:r w:rsidR="00F01809" w:rsidRPr="00F01809">
        <w:rPr>
          <w:rFonts w:ascii="Arial Narrow" w:hAnsi="Arial Narrow"/>
          <w:b/>
          <w:sz w:val="20"/>
        </w:rPr>
        <w:t>3</w:t>
      </w:r>
    </w:p>
    <w:p w14:paraId="26215611" w14:textId="77777777" w:rsidR="0047599B" w:rsidRPr="00F01809" w:rsidRDefault="0047599B" w:rsidP="009535AC">
      <w:pPr>
        <w:widowControl w:val="0"/>
        <w:jc w:val="center"/>
        <w:rPr>
          <w:rFonts w:ascii="Arial Narrow" w:hAnsi="Arial Narrow"/>
          <w:b/>
          <w:bCs w:val="0"/>
          <w:sz w:val="20"/>
        </w:rPr>
      </w:pPr>
    </w:p>
    <w:p w14:paraId="67EF8FA2" w14:textId="0E9CD003" w:rsidR="008506C4" w:rsidRPr="00F01809" w:rsidRDefault="008506C4" w:rsidP="00391A35">
      <w:pPr>
        <w:rPr>
          <w:rFonts w:ascii="Arial Narrow" w:hAnsi="Arial Narrow"/>
          <w:b/>
          <w:bCs w:val="0"/>
          <w:sz w:val="20"/>
        </w:rPr>
      </w:pPr>
      <w:r w:rsidRPr="00F01809">
        <w:rPr>
          <w:rFonts w:ascii="Arial Narrow" w:hAnsi="Arial Narrow"/>
          <w:bCs w:val="0"/>
          <w:sz w:val="20"/>
        </w:rPr>
        <w:t>MODALIDADE:</w:t>
      </w:r>
      <w:r w:rsidRPr="00F01809">
        <w:rPr>
          <w:rFonts w:ascii="Arial Narrow" w:hAnsi="Arial Narrow"/>
          <w:b/>
          <w:bCs w:val="0"/>
          <w:sz w:val="20"/>
        </w:rPr>
        <w:t xml:space="preserve"> PREGÃO </w:t>
      </w:r>
      <w:r w:rsidR="00DC6AEC" w:rsidRPr="00F01809">
        <w:rPr>
          <w:rFonts w:ascii="Arial Narrow" w:hAnsi="Arial Narrow"/>
          <w:b/>
          <w:bCs w:val="0"/>
          <w:sz w:val="20"/>
        </w:rPr>
        <w:t>ELETRÔNICO</w:t>
      </w:r>
    </w:p>
    <w:p w14:paraId="253EC5C2" w14:textId="703ABCA1" w:rsidR="008506C4" w:rsidRPr="00F01809" w:rsidRDefault="0056758E" w:rsidP="009535AC">
      <w:pPr>
        <w:widowControl w:val="0"/>
        <w:jc w:val="both"/>
        <w:rPr>
          <w:rFonts w:ascii="Arial Narrow" w:hAnsi="Arial Narrow"/>
          <w:b/>
          <w:bCs w:val="0"/>
          <w:sz w:val="20"/>
        </w:rPr>
      </w:pPr>
      <w:r w:rsidRPr="00F01809">
        <w:rPr>
          <w:rFonts w:ascii="Arial Narrow" w:hAnsi="Arial Narrow"/>
          <w:bCs w:val="0"/>
          <w:sz w:val="20"/>
        </w:rPr>
        <w:t>TIPO:</w:t>
      </w:r>
      <w:r w:rsidRPr="00F01809">
        <w:rPr>
          <w:rFonts w:ascii="Arial Narrow" w:hAnsi="Arial Narrow"/>
          <w:b/>
          <w:bCs w:val="0"/>
          <w:sz w:val="20"/>
        </w:rPr>
        <w:t xml:space="preserve"> </w:t>
      </w:r>
      <w:r w:rsidR="008506C4" w:rsidRPr="00F01809">
        <w:rPr>
          <w:rFonts w:ascii="Arial Narrow" w:hAnsi="Arial Narrow"/>
          <w:b/>
          <w:bCs w:val="0"/>
          <w:sz w:val="20"/>
        </w:rPr>
        <w:t xml:space="preserve">MENOR PREÇO </w:t>
      </w:r>
      <w:r w:rsidR="002B3001" w:rsidRPr="00F01809">
        <w:rPr>
          <w:rFonts w:ascii="Arial Narrow" w:hAnsi="Arial Narrow"/>
          <w:b/>
          <w:bCs w:val="0"/>
          <w:sz w:val="20"/>
        </w:rPr>
        <w:t>P</w:t>
      </w:r>
      <w:r w:rsidR="00565E5D" w:rsidRPr="00F01809">
        <w:rPr>
          <w:rFonts w:ascii="Arial Narrow" w:hAnsi="Arial Narrow"/>
          <w:b/>
          <w:bCs w:val="0"/>
          <w:sz w:val="20"/>
        </w:rPr>
        <w:t xml:space="preserve">OR </w:t>
      </w:r>
      <w:r w:rsidR="00F01809" w:rsidRPr="00F01809">
        <w:rPr>
          <w:rFonts w:ascii="Arial Narrow" w:hAnsi="Arial Narrow"/>
          <w:b/>
          <w:bCs w:val="0"/>
          <w:sz w:val="20"/>
        </w:rPr>
        <w:t>ITEM</w:t>
      </w:r>
    </w:p>
    <w:p w14:paraId="74355899" w14:textId="77777777" w:rsidR="00894CD2" w:rsidRPr="00F01809" w:rsidRDefault="00894CD2" w:rsidP="009535AC">
      <w:pPr>
        <w:widowControl w:val="0"/>
        <w:jc w:val="both"/>
        <w:rPr>
          <w:rFonts w:ascii="Arial Narrow" w:hAnsi="Arial Narrow"/>
          <w:b/>
          <w:bCs w:val="0"/>
          <w:sz w:val="20"/>
        </w:rPr>
      </w:pPr>
    </w:p>
    <w:p w14:paraId="3D94DD78" w14:textId="77777777" w:rsidR="00894CD2" w:rsidRPr="00F01809" w:rsidRDefault="00894CD2" w:rsidP="009535AC">
      <w:pPr>
        <w:widowControl w:val="0"/>
        <w:jc w:val="both"/>
        <w:rPr>
          <w:rFonts w:ascii="Arial Narrow" w:hAnsi="Arial Narrow"/>
          <w:b/>
          <w:bCs w:val="0"/>
          <w:sz w:val="20"/>
        </w:rPr>
      </w:pPr>
    </w:p>
    <w:p w14:paraId="5FF3719E" w14:textId="1CC7BB59" w:rsidR="007C38AD" w:rsidRPr="008F6076" w:rsidRDefault="00E33816" w:rsidP="009535AC">
      <w:pPr>
        <w:widowControl w:val="0"/>
        <w:jc w:val="both"/>
        <w:rPr>
          <w:rFonts w:ascii="Arial Narrow" w:hAnsi="Arial Narrow"/>
          <w:sz w:val="20"/>
        </w:rPr>
      </w:pPr>
      <w:r w:rsidRPr="00F01809">
        <w:rPr>
          <w:rFonts w:ascii="Arial Narrow" w:hAnsi="Arial Narrow"/>
          <w:b/>
          <w:sz w:val="20"/>
        </w:rPr>
        <w:t xml:space="preserve">O MUNICÍPIO DE </w:t>
      </w:r>
      <w:r w:rsidR="002E667C" w:rsidRPr="00F01809">
        <w:rPr>
          <w:rFonts w:ascii="Arial Narrow" w:hAnsi="Arial Narrow"/>
          <w:b/>
          <w:sz w:val="20"/>
        </w:rPr>
        <w:t>ÁGUA DOCE</w:t>
      </w:r>
      <w:r w:rsidRPr="00F01809">
        <w:rPr>
          <w:rFonts w:ascii="Arial Narrow" w:hAnsi="Arial Narrow"/>
          <w:b/>
          <w:sz w:val="20"/>
        </w:rPr>
        <w:t>, SC</w:t>
      </w:r>
      <w:r w:rsidRPr="00F01809">
        <w:rPr>
          <w:rFonts w:ascii="Arial Narrow" w:hAnsi="Arial Narrow"/>
          <w:sz w:val="20"/>
        </w:rPr>
        <w:t xml:space="preserve">, por intermédio da </w:t>
      </w:r>
      <w:r w:rsidRPr="00F01809">
        <w:rPr>
          <w:rFonts w:ascii="Arial Narrow" w:hAnsi="Arial Narrow"/>
          <w:b/>
          <w:sz w:val="20"/>
        </w:rPr>
        <w:t xml:space="preserve">SECRETARIA MUNICIPAL DE </w:t>
      </w:r>
      <w:r w:rsidR="00A22D15" w:rsidRPr="00F01809">
        <w:rPr>
          <w:rFonts w:ascii="Arial Narrow" w:hAnsi="Arial Narrow"/>
          <w:b/>
          <w:sz w:val="20"/>
        </w:rPr>
        <w:t>EDUCAÇÃO, CULTURA E ESPORTE</w:t>
      </w:r>
      <w:r w:rsidRPr="00F01809">
        <w:rPr>
          <w:rFonts w:ascii="Arial Narrow" w:hAnsi="Arial Narrow"/>
          <w:sz w:val="20"/>
        </w:rPr>
        <w:t xml:space="preserve">, </w:t>
      </w:r>
      <w:r w:rsidR="00A22D15" w:rsidRPr="00F01809">
        <w:rPr>
          <w:rFonts w:ascii="Arial Narrow" w:hAnsi="Arial Narrow"/>
          <w:sz w:val="20"/>
        </w:rPr>
        <w:t>representada neste ato pela</w:t>
      </w:r>
      <w:r w:rsidR="00D90D77" w:rsidRPr="00F01809">
        <w:rPr>
          <w:rFonts w:ascii="Arial Narrow" w:hAnsi="Arial Narrow"/>
          <w:sz w:val="20"/>
        </w:rPr>
        <w:t xml:space="preserve"> </w:t>
      </w:r>
      <w:r w:rsidR="00A22D15" w:rsidRPr="00F01809">
        <w:rPr>
          <w:rFonts w:ascii="Arial Narrow" w:hAnsi="Arial Narrow"/>
          <w:sz w:val="20"/>
        </w:rPr>
        <w:t>Prefeita Municipal</w:t>
      </w:r>
      <w:r w:rsidRPr="00F01809">
        <w:rPr>
          <w:rFonts w:ascii="Arial Narrow" w:hAnsi="Arial Narrow"/>
          <w:sz w:val="20"/>
        </w:rPr>
        <w:t xml:space="preserve">, </w:t>
      </w:r>
      <w:r w:rsidR="00A22D15" w:rsidRPr="00F01809">
        <w:rPr>
          <w:rFonts w:ascii="Arial Narrow" w:hAnsi="Arial Narrow"/>
          <w:sz w:val="20"/>
        </w:rPr>
        <w:t xml:space="preserve">Sra. </w:t>
      </w:r>
      <w:r w:rsidR="00A22D15" w:rsidRPr="00F01809">
        <w:rPr>
          <w:rFonts w:ascii="Arial Narrow" w:hAnsi="Arial Narrow"/>
          <w:b/>
          <w:sz w:val="20"/>
        </w:rPr>
        <w:t>NELCI FÁTIMA TRENTO BORTOLINI</w:t>
      </w:r>
      <w:r w:rsidR="007C38AD" w:rsidRPr="00F01809">
        <w:rPr>
          <w:rFonts w:ascii="Arial Narrow" w:hAnsi="Arial Narrow"/>
          <w:sz w:val="20"/>
        </w:rPr>
        <w:t>,</w:t>
      </w:r>
      <w:r w:rsidR="00350F60" w:rsidRPr="00F01809">
        <w:rPr>
          <w:rFonts w:ascii="Arial Narrow" w:hAnsi="Arial Narrow"/>
          <w:b/>
          <w:sz w:val="20"/>
        </w:rPr>
        <w:t xml:space="preserve"> </w:t>
      </w:r>
      <w:r w:rsidR="00350F60" w:rsidRPr="00F01809">
        <w:rPr>
          <w:rFonts w:ascii="Arial Narrow" w:hAnsi="Arial Narrow"/>
          <w:sz w:val="20"/>
        </w:rPr>
        <w:t>torna público para conhecimento dos interessados que, nos termos da Lei Federal nº 10.520/2002, Lei Complementar nº 123/2006,</w:t>
      </w:r>
      <w:r w:rsidR="00D615BD" w:rsidRPr="00F01809">
        <w:rPr>
          <w:rFonts w:ascii="Arial Narrow" w:hAnsi="Arial Narrow"/>
          <w:sz w:val="20"/>
        </w:rPr>
        <w:t xml:space="preserve"> Decreto Federal nº 10.024/2019,</w:t>
      </w:r>
      <w:r w:rsidR="00350F60" w:rsidRPr="00F01809">
        <w:rPr>
          <w:rFonts w:ascii="Arial Narrow" w:hAnsi="Arial Narrow"/>
          <w:sz w:val="20"/>
        </w:rPr>
        <w:t xml:space="preserve"> nº </w:t>
      </w:r>
      <w:r w:rsidR="008B7C32" w:rsidRPr="00F01809">
        <w:rPr>
          <w:rFonts w:ascii="Arial Narrow" w:hAnsi="Arial Narrow"/>
          <w:sz w:val="20"/>
        </w:rPr>
        <w:t>093</w:t>
      </w:r>
      <w:r w:rsidR="007C38AD" w:rsidRPr="00F01809">
        <w:rPr>
          <w:rFonts w:ascii="Arial Narrow" w:hAnsi="Arial Narrow"/>
          <w:sz w:val="20"/>
        </w:rPr>
        <w:t>/2020,</w:t>
      </w:r>
      <w:r w:rsidR="00350F60" w:rsidRPr="00F01809">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F01809">
        <w:rPr>
          <w:rFonts w:ascii="Arial Narrow" w:hAnsi="Arial Narrow"/>
          <w:sz w:val="20"/>
        </w:rPr>
        <w:t>á</w:t>
      </w:r>
      <w:r w:rsidR="00350F60" w:rsidRPr="00F01809">
        <w:rPr>
          <w:rFonts w:ascii="Arial Narrow" w:hAnsi="Arial Narrow"/>
          <w:sz w:val="20"/>
        </w:rPr>
        <w:t xml:space="preserve"> PREGÃO </w:t>
      </w:r>
      <w:r w:rsidR="007C38AD" w:rsidRPr="00F01809">
        <w:rPr>
          <w:rFonts w:ascii="Arial Narrow" w:hAnsi="Arial Narrow"/>
          <w:sz w:val="20"/>
        </w:rPr>
        <w:t>ELETRÔNICO</w:t>
      </w:r>
      <w:r w:rsidR="00350F60" w:rsidRPr="00F01809">
        <w:rPr>
          <w:rFonts w:ascii="Arial Narrow" w:hAnsi="Arial Narrow"/>
          <w:sz w:val="20"/>
        </w:rPr>
        <w:t>,</w:t>
      </w:r>
      <w:r w:rsidR="007C38AD" w:rsidRPr="00F01809">
        <w:rPr>
          <w:rFonts w:ascii="Arial Narrow" w:hAnsi="Arial Narrow"/>
          <w:sz w:val="20"/>
        </w:rPr>
        <w:t xml:space="preserve"> através do site </w:t>
      </w:r>
      <w:hyperlink r:id="rId8" w:history="1">
        <w:r w:rsidR="007C38AD" w:rsidRPr="00F01809">
          <w:rPr>
            <w:rStyle w:val="Hyperlink"/>
            <w:rFonts w:ascii="Arial Narrow" w:hAnsi="Arial Narrow"/>
            <w:b/>
            <w:color w:val="auto"/>
            <w:sz w:val="20"/>
          </w:rPr>
          <w:t>www.portaldecompraspublicas.com.br</w:t>
        </w:r>
      </w:hyperlink>
      <w:r w:rsidR="007C38AD" w:rsidRPr="00F01809">
        <w:rPr>
          <w:rFonts w:ascii="Arial Narrow" w:hAnsi="Arial Narrow"/>
          <w:sz w:val="20"/>
        </w:rPr>
        <w:t xml:space="preserve">,  </w:t>
      </w:r>
      <w:r w:rsidR="00350F60" w:rsidRPr="00F01809">
        <w:rPr>
          <w:rFonts w:ascii="Arial Narrow" w:hAnsi="Arial Narrow"/>
          <w:sz w:val="20"/>
        </w:rPr>
        <w:t>tipo MENOR PREÇO</w:t>
      </w:r>
      <w:r w:rsidR="006A0C7A" w:rsidRPr="00F01809">
        <w:rPr>
          <w:rFonts w:ascii="Arial Narrow" w:hAnsi="Arial Narrow"/>
          <w:sz w:val="20"/>
        </w:rPr>
        <w:t xml:space="preserve"> </w:t>
      </w:r>
      <w:r w:rsidR="00565E5D" w:rsidRPr="00F01809">
        <w:rPr>
          <w:rFonts w:ascii="Arial Narrow" w:hAnsi="Arial Narrow"/>
          <w:sz w:val="20"/>
        </w:rPr>
        <w:t xml:space="preserve">POR </w:t>
      </w:r>
      <w:r w:rsidR="00900478">
        <w:rPr>
          <w:rFonts w:ascii="Arial Narrow" w:hAnsi="Arial Narrow"/>
          <w:sz w:val="20"/>
        </w:rPr>
        <w:t>ITEM</w:t>
      </w:r>
      <w:r w:rsidR="00350F60" w:rsidRPr="00F01809">
        <w:rPr>
          <w:rFonts w:ascii="Arial Narrow" w:hAnsi="Arial Narrow"/>
          <w:sz w:val="20"/>
        </w:rPr>
        <w:t xml:space="preserve">, </w:t>
      </w:r>
      <w:r w:rsidR="00350F60" w:rsidRPr="00F01809">
        <w:rPr>
          <w:rFonts w:ascii="Arial Narrow" w:hAnsi="Arial Narrow"/>
          <w:bCs w:val="0"/>
          <w:sz w:val="20"/>
          <w:lang w:eastAsia="pt-BR"/>
        </w:rPr>
        <w:t xml:space="preserve">destinado </w:t>
      </w:r>
      <w:r w:rsidRPr="00F01809">
        <w:rPr>
          <w:rFonts w:ascii="Arial Narrow" w:hAnsi="Arial Narrow"/>
          <w:sz w:val="20"/>
        </w:rPr>
        <w:t xml:space="preserve">a </w:t>
      </w:r>
      <w:r w:rsidR="00900478" w:rsidRPr="00900478">
        <w:rPr>
          <w:rFonts w:ascii="Arial Narrow" w:hAnsi="Arial Narrow"/>
          <w:sz w:val="20"/>
        </w:rPr>
        <w:t>contratação de uma empresa especializada para realização de uma avaliação administrativa (pesquisa de opinião) com o objetivo de identificar o grau de satisfação e insatisfação da população em relação aos serviços prestados pela Administração Municipal, a fim de oferecer subsidio concertos para aperfeiçoar os bons serviços e corrigir os deficientes.</w:t>
      </w:r>
      <w:r w:rsidR="0026395E" w:rsidRPr="00F01809">
        <w:rPr>
          <w:rFonts w:ascii="Arial Narrow" w:hAnsi="Arial Narrow"/>
          <w:sz w:val="20"/>
        </w:rPr>
        <w:t xml:space="preserve">, </w:t>
      </w:r>
      <w:r w:rsidR="0026395E" w:rsidRPr="008F6076">
        <w:rPr>
          <w:rFonts w:ascii="Arial Narrow" w:hAnsi="Arial Narrow"/>
          <w:sz w:val="20"/>
        </w:rPr>
        <w:t>designados nos autos do processo em epígrafe,</w:t>
      </w:r>
      <w:r w:rsidR="007C38AD" w:rsidRPr="008F6076">
        <w:rPr>
          <w:rFonts w:ascii="Arial Narrow" w:hAnsi="Arial Narrow"/>
          <w:sz w:val="20"/>
        </w:rPr>
        <w:t xml:space="preserve"> cuja proposta deve ser apresentada até o dia e hora abaixo especificados:</w:t>
      </w:r>
    </w:p>
    <w:p w14:paraId="08AF43BC" w14:textId="46C633DA" w:rsidR="007C38AD" w:rsidRPr="008F6076" w:rsidRDefault="007C38AD" w:rsidP="009535AC">
      <w:pPr>
        <w:widowControl w:val="0"/>
        <w:jc w:val="both"/>
        <w:rPr>
          <w:rFonts w:ascii="Arial Narrow" w:hAnsi="Arial Narrow"/>
          <w:sz w:val="20"/>
        </w:rPr>
      </w:pPr>
    </w:p>
    <w:p w14:paraId="195A99C9" w14:textId="7E97587E" w:rsidR="007C38AD" w:rsidRPr="008F6076" w:rsidRDefault="007C38AD" w:rsidP="009535AC">
      <w:pPr>
        <w:widowControl w:val="0"/>
        <w:jc w:val="both"/>
        <w:rPr>
          <w:rFonts w:ascii="Arial Narrow" w:hAnsi="Arial Narrow"/>
          <w:b/>
          <w:bCs w:val="0"/>
          <w:sz w:val="20"/>
        </w:rPr>
      </w:pPr>
      <w:r w:rsidRPr="008F6076">
        <w:rPr>
          <w:rFonts w:ascii="Arial Narrow" w:hAnsi="Arial Narrow"/>
          <w:bCs w:val="0"/>
          <w:sz w:val="20"/>
        </w:rPr>
        <w:t>DATA DE APRESENTAÇÃO DA PROPOSTA:</w:t>
      </w:r>
      <w:r w:rsidRPr="008F6076">
        <w:rPr>
          <w:rFonts w:ascii="Arial Narrow" w:hAnsi="Arial Narrow"/>
          <w:b/>
          <w:bCs w:val="0"/>
          <w:sz w:val="20"/>
        </w:rPr>
        <w:t xml:space="preserve"> </w:t>
      </w:r>
      <w:r w:rsidR="001128B5" w:rsidRPr="008F6076">
        <w:rPr>
          <w:rFonts w:ascii="Arial Narrow" w:hAnsi="Arial Narrow"/>
          <w:b/>
          <w:bCs w:val="0"/>
          <w:sz w:val="20"/>
        </w:rPr>
        <w:t xml:space="preserve">até o dia </w:t>
      </w:r>
      <w:r w:rsidR="008F6076" w:rsidRPr="008F6076">
        <w:rPr>
          <w:rFonts w:ascii="Arial Narrow" w:hAnsi="Arial Narrow"/>
          <w:b/>
          <w:bCs w:val="0"/>
          <w:sz w:val="20"/>
        </w:rPr>
        <w:t>19</w:t>
      </w:r>
      <w:r w:rsidR="00DF7C3E" w:rsidRPr="008F6076">
        <w:rPr>
          <w:rFonts w:ascii="Arial Narrow" w:hAnsi="Arial Narrow"/>
          <w:b/>
          <w:bCs w:val="0"/>
          <w:sz w:val="20"/>
        </w:rPr>
        <w:t xml:space="preserve"> de </w:t>
      </w:r>
      <w:r w:rsidR="00F01809" w:rsidRPr="008F6076">
        <w:rPr>
          <w:rFonts w:ascii="Arial Narrow" w:hAnsi="Arial Narrow"/>
          <w:b/>
          <w:bCs w:val="0"/>
          <w:sz w:val="20"/>
        </w:rPr>
        <w:t>janeiro</w:t>
      </w:r>
      <w:r w:rsidR="00E83F4A" w:rsidRPr="008F6076">
        <w:rPr>
          <w:rFonts w:ascii="Arial Narrow" w:hAnsi="Arial Narrow"/>
          <w:b/>
          <w:bCs w:val="0"/>
          <w:sz w:val="20"/>
        </w:rPr>
        <w:t xml:space="preserve"> de 202</w:t>
      </w:r>
      <w:r w:rsidR="00F01809" w:rsidRPr="008F6076">
        <w:rPr>
          <w:rFonts w:ascii="Arial Narrow" w:hAnsi="Arial Narrow"/>
          <w:b/>
          <w:bCs w:val="0"/>
          <w:sz w:val="20"/>
        </w:rPr>
        <w:t>3</w:t>
      </w:r>
    </w:p>
    <w:p w14:paraId="43CA7043" w14:textId="16C14357" w:rsidR="007C38AD" w:rsidRPr="008F6076" w:rsidRDefault="007C38AD" w:rsidP="009535AC">
      <w:pPr>
        <w:widowControl w:val="0"/>
        <w:jc w:val="both"/>
        <w:rPr>
          <w:rFonts w:ascii="Arial Narrow" w:hAnsi="Arial Narrow"/>
          <w:b/>
          <w:bCs w:val="0"/>
          <w:sz w:val="20"/>
        </w:rPr>
      </w:pPr>
      <w:r w:rsidRPr="008F6076">
        <w:rPr>
          <w:rFonts w:ascii="Arial Narrow" w:hAnsi="Arial Narrow"/>
          <w:bCs w:val="0"/>
          <w:sz w:val="20"/>
        </w:rPr>
        <w:t>HORÁRIO LIMITE:</w:t>
      </w:r>
      <w:r w:rsidRPr="008F6076">
        <w:rPr>
          <w:rFonts w:ascii="Arial Narrow" w:hAnsi="Arial Narrow"/>
          <w:b/>
          <w:bCs w:val="0"/>
          <w:sz w:val="20"/>
        </w:rPr>
        <w:t xml:space="preserve"> </w:t>
      </w:r>
      <w:r w:rsidR="001128B5" w:rsidRPr="008F6076">
        <w:rPr>
          <w:rFonts w:ascii="Arial Narrow" w:hAnsi="Arial Narrow"/>
          <w:b/>
          <w:bCs w:val="0"/>
          <w:sz w:val="20"/>
        </w:rPr>
        <w:t xml:space="preserve">até as </w:t>
      </w:r>
      <w:r w:rsidR="00892A9E" w:rsidRPr="008F6076">
        <w:rPr>
          <w:rFonts w:ascii="Arial Narrow" w:hAnsi="Arial Narrow"/>
          <w:b/>
          <w:bCs w:val="0"/>
          <w:sz w:val="20"/>
        </w:rPr>
        <w:t>08h00</w:t>
      </w:r>
      <w:r w:rsidR="001128B5" w:rsidRPr="008F6076">
        <w:rPr>
          <w:rFonts w:ascii="Arial Narrow" w:hAnsi="Arial Narrow"/>
          <w:b/>
          <w:bCs w:val="0"/>
          <w:sz w:val="20"/>
        </w:rPr>
        <w:t>.</w:t>
      </w:r>
    </w:p>
    <w:p w14:paraId="11C737C6" w14:textId="77777777" w:rsidR="001B2FF0" w:rsidRPr="008F6076" w:rsidRDefault="001B2FF0" w:rsidP="009535AC">
      <w:pPr>
        <w:widowControl w:val="0"/>
        <w:jc w:val="both"/>
        <w:rPr>
          <w:rFonts w:ascii="Arial Narrow" w:hAnsi="Arial Narrow"/>
          <w:b/>
          <w:bCs w:val="0"/>
          <w:sz w:val="20"/>
        </w:rPr>
      </w:pPr>
    </w:p>
    <w:p w14:paraId="484195AD" w14:textId="7052D2A1" w:rsidR="007C38AD" w:rsidRPr="008F6076" w:rsidRDefault="007C38AD" w:rsidP="009535AC">
      <w:pPr>
        <w:widowControl w:val="0"/>
        <w:jc w:val="both"/>
        <w:rPr>
          <w:rFonts w:ascii="Arial Narrow" w:hAnsi="Arial Narrow"/>
          <w:b/>
          <w:bCs w:val="0"/>
          <w:sz w:val="20"/>
        </w:rPr>
      </w:pPr>
      <w:r w:rsidRPr="008F6076">
        <w:rPr>
          <w:rFonts w:ascii="Arial Narrow" w:hAnsi="Arial Narrow"/>
          <w:bCs w:val="0"/>
          <w:sz w:val="20"/>
        </w:rPr>
        <w:t>DATA DE ABERTURA DA SESSÃO:</w:t>
      </w:r>
      <w:r w:rsidRPr="008F6076">
        <w:rPr>
          <w:rFonts w:ascii="Arial Narrow" w:hAnsi="Arial Narrow"/>
          <w:b/>
          <w:bCs w:val="0"/>
          <w:sz w:val="20"/>
        </w:rPr>
        <w:t xml:space="preserve"> </w:t>
      </w:r>
      <w:r w:rsidR="00E467AF" w:rsidRPr="008F6076">
        <w:rPr>
          <w:rFonts w:ascii="Arial Narrow" w:hAnsi="Arial Narrow"/>
          <w:b/>
          <w:bCs w:val="0"/>
          <w:sz w:val="20"/>
        </w:rPr>
        <w:t xml:space="preserve">dia </w:t>
      </w:r>
      <w:r w:rsidR="008F6076" w:rsidRPr="008F6076">
        <w:rPr>
          <w:rFonts w:ascii="Arial Narrow" w:hAnsi="Arial Narrow"/>
          <w:b/>
          <w:bCs w:val="0"/>
          <w:sz w:val="20"/>
        </w:rPr>
        <w:t>19</w:t>
      </w:r>
      <w:r w:rsidR="00DF7C3E" w:rsidRPr="008F6076">
        <w:rPr>
          <w:rFonts w:ascii="Arial Narrow" w:hAnsi="Arial Narrow"/>
          <w:b/>
          <w:bCs w:val="0"/>
          <w:sz w:val="20"/>
        </w:rPr>
        <w:t xml:space="preserve"> de </w:t>
      </w:r>
      <w:r w:rsidR="00F01809" w:rsidRPr="008F6076">
        <w:rPr>
          <w:rFonts w:ascii="Arial Narrow" w:hAnsi="Arial Narrow"/>
          <w:b/>
          <w:bCs w:val="0"/>
          <w:sz w:val="20"/>
        </w:rPr>
        <w:t>janeiro</w:t>
      </w:r>
      <w:r w:rsidR="00E83F4A" w:rsidRPr="008F6076">
        <w:rPr>
          <w:rFonts w:ascii="Arial Narrow" w:hAnsi="Arial Narrow"/>
          <w:b/>
          <w:bCs w:val="0"/>
          <w:sz w:val="20"/>
        </w:rPr>
        <w:t xml:space="preserve"> de 202</w:t>
      </w:r>
      <w:r w:rsidR="00F01809" w:rsidRPr="008F6076">
        <w:rPr>
          <w:rFonts w:ascii="Arial Narrow" w:hAnsi="Arial Narrow"/>
          <w:b/>
          <w:bCs w:val="0"/>
          <w:sz w:val="20"/>
        </w:rPr>
        <w:t>3</w:t>
      </w:r>
    </w:p>
    <w:p w14:paraId="1301100D" w14:textId="1E738065" w:rsidR="008506C4" w:rsidRPr="008F6076" w:rsidRDefault="007C38AD" w:rsidP="009535AC">
      <w:pPr>
        <w:widowControl w:val="0"/>
        <w:jc w:val="both"/>
        <w:rPr>
          <w:rFonts w:ascii="Arial Narrow" w:hAnsi="Arial Narrow"/>
          <w:b/>
          <w:bCs w:val="0"/>
          <w:sz w:val="20"/>
        </w:rPr>
      </w:pPr>
      <w:r w:rsidRPr="008F6076">
        <w:rPr>
          <w:rFonts w:ascii="Arial Narrow" w:hAnsi="Arial Narrow"/>
          <w:bCs w:val="0"/>
          <w:sz w:val="20"/>
        </w:rPr>
        <w:t>HORÁRIO:</w:t>
      </w:r>
      <w:r w:rsidRPr="008F6076">
        <w:rPr>
          <w:rFonts w:ascii="Arial Narrow" w:hAnsi="Arial Narrow"/>
          <w:b/>
          <w:bCs w:val="0"/>
          <w:sz w:val="20"/>
        </w:rPr>
        <w:t xml:space="preserve"> </w:t>
      </w:r>
      <w:r w:rsidR="00892A9E" w:rsidRPr="008F6076">
        <w:rPr>
          <w:rFonts w:ascii="Arial Narrow" w:hAnsi="Arial Narrow"/>
          <w:b/>
          <w:bCs w:val="0"/>
          <w:sz w:val="20"/>
        </w:rPr>
        <w:t>08h15</w:t>
      </w:r>
      <w:r w:rsidR="0026395E" w:rsidRPr="008F6076">
        <w:rPr>
          <w:rFonts w:ascii="Arial Narrow" w:hAnsi="Arial Narrow"/>
          <w:b/>
          <w:bCs w:val="0"/>
          <w:sz w:val="20"/>
        </w:rPr>
        <w:t>min</w:t>
      </w:r>
      <w:r w:rsidRPr="008F6076">
        <w:rPr>
          <w:rFonts w:ascii="Arial Narrow" w:hAnsi="Arial Narrow"/>
          <w:b/>
          <w:bCs w:val="0"/>
          <w:sz w:val="20"/>
        </w:rPr>
        <w:t>.</w:t>
      </w:r>
    </w:p>
    <w:p w14:paraId="261B4E85" w14:textId="77777777" w:rsidR="001B2FF0" w:rsidRPr="00F01809" w:rsidRDefault="001B2FF0" w:rsidP="009535AC">
      <w:pPr>
        <w:widowControl w:val="0"/>
        <w:jc w:val="both"/>
        <w:rPr>
          <w:rFonts w:ascii="Arial Narrow" w:hAnsi="Arial Narrow"/>
          <w:b/>
          <w:bCs w:val="0"/>
          <w:color w:val="FF0000"/>
          <w:sz w:val="20"/>
        </w:rPr>
      </w:pPr>
    </w:p>
    <w:p w14:paraId="6D46F35E" w14:textId="77777777" w:rsidR="008506C4" w:rsidRPr="005366BA" w:rsidRDefault="008506C4" w:rsidP="00BB4380">
      <w:pPr>
        <w:widowControl w:val="0"/>
        <w:numPr>
          <w:ilvl w:val="0"/>
          <w:numId w:val="4"/>
        </w:numPr>
        <w:ind w:left="284" w:hanging="284"/>
        <w:jc w:val="both"/>
        <w:rPr>
          <w:rFonts w:ascii="Arial Narrow" w:hAnsi="Arial Narrow"/>
          <w:b/>
          <w:bCs w:val="0"/>
          <w:sz w:val="20"/>
        </w:rPr>
      </w:pPr>
      <w:r w:rsidRPr="005366BA">
        <w:rPr>
          <w:rFonts w:ascii="Arial Narrow" w:hAnsi="Arial Narrow"/>
          <w:b/>
          <w:bCs w:val="0"/>
          <w:sz w:val="20"/>
        </w:rPr>
        <w:t>DO OBJETO</w:t>
      </w:r>
      <w:r w:rsidR="00D86B2B" w:rsidRPr="005366BA">
        <w:rPr>
          <w:rFonts w:ascii="Arial Narrow" w:hAnsi="Arial Narrow"/>
          <w:b/>
          <w:bCs w:val="0"/>
          <w:sz w:val="20"/>
        </w:rPr>
        <w:t xml:space="preserve"> E DA FORMA DE EXECUÇÃO</w:t>
      </w:r>
      <w:r w:rsidRPr="005366BA">
        <w:rPr>
          <w:rFonts w:ascii="Arial Narrow" w:hAnsi="Arial Narrow"/>
          <w:b/>
          <w:bCs w:val="0"/>
          <w:sz w:val="20"/>
        </w:rPr>
        <w:t xml:space="preserve"> </w:t>
      </w:r>
    </w:p>
    <w:p w14:paraId="55F346A5" w14:textId="77777777" w:rsidR="008506C4" w:rsidRPr="005366BA" w:rsidRDefault="008506C4" w:rsidP="009535AC">
      <w:pPr>
        <w:widowControl w:val="0"/>
        <w:jc w:val="both"/>
        <w:rPr>
          <w:rFonts w:ascii="Arial Narrow" w:hAnsi="Arial Narrow"/>
          <w:b/>
          <w:bCs w:val="0"/>
          <w:sz w:val="20"/>
        </w:rPr>
      </w:pPr>
    </w:p>
    <w:p w14:paraId="70EA1E8D" w14:textId="77777777" w:rsidR="00D86B2B" w:rsidRPr="005366BA" w:rsidRDefault="00D86B2B" w:rsidP="00BB4380">
      <w:pPr>
        <w:widowControl w:val="0"/>
        <w:numPr>
          <w:ilvl w:val="1"/>
          <w:numId w:val="4"/>
        </w:numPr>
        <w:ind w:left="426" w:hanging="426"/>
        <w:jc w:val="both"/>
        <w:rPr>
          <w:rFonts w:ascii="Arial Narrow" w:hAnsi="Arial Narrow"/>
          <w:b/>
          <w:sz w:val="20"/>
        </w:rPr>
      </w:pPr>
      <w:r w:rsidRPr="005366BA">
        <w:rPr>
          <w:rFonts w:ascii="Arial Narrow" w:hAnsi="Arial Narrow"/>
          <w:b/>
          <w:sz w:val="20"/>
        </w:rPr>
        <w:t>DO OBJETO</w:t>
      </w:r>
    </w:p>
    <w:p w14:paraId="60A2F5AA" w14:textId="77777777" w:rsidR="00D86B2B" w:rsidRPr="005366BA" w:rsidRDefault="00D86B2B" w:rsidP="009535AC">
      <w:pPr>
        <w:widowControl w:val="0"/>
        <w:ind w:left="720"/>
        <w:jc w:val="both"/>
        <w:rPr>
          <w:rFonts w:ascii="Arial Narrow" w:hAnsi="Arial Narrow"/>
          <w:sz w:val="20"/>
        </w:rPr>
      </w:pPr>
    </w:p>
    <w:p w14:paraId="2679921D" w14:textId="30BA8F8C" w:rsidR="008506C4" w:rsidRPr="00301A43" w:rsidRDefault="008506C4" w:rsidP="0017509B">
      <w:pPr>
        <w:widowControl w:val="0"/>
        <w:numPr>
          <w:ilvl w:val="2"/>
          <w:numId w:val="4"/>
        </w:numPr>
        <w:ind w:left="567" w:hanging="567"/>
        <w:jc w:val="both"/>
        <w:rPr>
          <w:rFonts w:ascii="Arial Narrow" w:hAnsi="Arial Narrow"/>
          <w:sz w:val="20"/>
        </w:rPr>
      </w:pPr>
      <w:r w:rsidRPr="005366BA">
        <w:rPr>
          <w:rFonts w:ascii="Arial Narrow" w:hAnsi="Arial Narrow"/>
          <w:sz w:val="20"/>
        </w:rPr>
        <w:t xml:space="preserve">A presente </w:t>
      </w:r>
      <w:r w:rsidR="00633ED6" w:rsidRPr="005366BA">
        <w:rPr>
          <w:rFonts w:ascii="Arial Narrow" w:hAnsi="Arial Narrow"/>
          <w:sz w:val="20"/>
        </w:rPr>
        <w:t>l</w:t>
      </w:r>
      <w:r w:rsidRPr="005366BA">
        <w:rPr>
          <w:rFonts w:ascii="Arial Narrow" w:hAnsi="Arial Narrow"/>
          <w:sz w:val="20"/>
        </w:rPr>
        <w:t xml:space="preserve">icitação tem por objeto </w:t>
      </w:r>
      <w:r w:rsidR="00F9139F" w:rsidRPr="005366BA">
        <w:rPr>
          <w:rFonts w:ascii="Arial Narrow" w:hAnsi="Arial Narrow"/>
          <w:sz w:val="20"/>
        </w:rPr>
        <w:t>a</w:t>
      </w:r>
      <w:r w:rsidR="00301A43">
        <w:rPr>
          <w:rFonts w:ascii="Arial Narrow" w:hAnsi="Arial Narrow"/>
          <w:sz w:val="20"/>
        </w:rPr>
        <w:t xml:space="preserve"> contratação de uma empresa especializada para</w:t>
      </w:r>
      <w:r w:rsidR="00F9139F" w:rsidRPr="005366BA">
        <w:rPr>
          <w:rFonts w:ascii="Arial Narrow" w:hAnsi="Arial Narrow"/>
          <w:sz w:val="20"/>
        </w:rPr>
        <w:t xml:space="preserve"> </w:t>
      </w:r>
      <w:r w:rsidR="00301A43">
        <w:rPr>
          <w:rFonts w:ascii="Arial Narrow" w:hAnsi="Arial Narrow"/>
          <w:sz w:val="20"/>
        </w:rPr>
        <w:t>realização</w:t>
      </w:r>
      <w:r w:rsidR="00F9139F" w:rsidRPr="005366BA">
        <w:rPr>
          <w:rFonts w:ascii="Arial Narrow" w:hAnsi="Arial Narrow"/>
          <w:sz w:val="20"/>
        </w:rPr>
        <w:t xml:space="preserve"> de </w:t>
      </w:r>
      <w:r w:rsidR="00F01809" w:rsidRPr="005366BA">
        <w:rPr>
          <w:rFonts w:ascii="Arial Narrow" w:hAnsi="Arial Narrow"/>
          <w:sz w:val="20"/>
        </w:rPr>
        <w:t xml:space="preserve">uma avaliação administrativa (pesquisa de opinião) com o objetivo de identificar o grau de satisfação e insatisfação da população em relação aos serviços prestados pela Administração Municipal, a fim de oferecer </w:t>
      </w:r>
      <w:r w:rsidR="005366BA" w:rsidRPr="005366BA">
        <w:rPr>
          <w:rFonts w:ascii="Arial Narrow" w:hAnsi="Arial Narrow"/>
          <w:sz w:val="20"/>
        </w:rPr>
        <w:t>subsidio</w:t>
      </w:r>
      <w:r w:rsidR="00F01809" w:rsidRPr="005366BA">
        <w:rPr>
          <w:rFonts w:ascii="Arial Narrow" w:hAnsi="Arial Narrow"/>
          <w:sz w:val="20"/>
        </w:rPr>
        <w:t xml:space="preserve"> </w:t>
      </w:r>
      <w:r w:rsidR="005366BA" w:rsidRPr="005366BA">
        <w:rPr>
          <w:rFonts w:ascii="Arial Narrow" w:hAnsi="Arial Narrow"/>
          <w:sz w:val="20"/>
        </w:rPr>
        <w:t>concertos</w:t>
      </w:r>
      <w:r w:rsidR="00F01809" w:rsidRPr="005366BA">
        <w:rPr>
          <w:rFonts w:ascii="Arial Narrow" w:hAnsi="Arial Narrow"/>
          <w:sz w:val="20"/>
        </w:rPr>
        <w:t xml:space="preserve"> para aperfeiçoar os </w:t>
      </w:r>
      <w:r w:rsidR="005366BA" w:rsidRPr="005366BA">
        <w:rPr>
          <w:rFonts w:ascii="Arial Narrow" w:hAnsi="Arial Narrow"/>
          <w:sz w:val="20"/>
        </w:rPr>
        <w:t xml:space="preserve">bons serviços e corrigir os </w:t>
      </w:r>
      <w:r w:rsidR="005366BA" w:rsidRPr="00301A43">
        <w:rPr>
          <w:rFonts w:ascii="Arial Narrow" w:hAnsi="Arial Narrow"/>
          <w:sz w:val="20"/>
        </w:rPr>
        <w:t>deficientes.</w:t>
      </w:r>
    </w:p>
    <w:p w14:paraId="46CF7A66" w14:textId="77777777" w:rsidR="0017509B" w:rsidRPr="00301A43" w:rsidRDefault="0017509B" w:rsidP="0017509B">
      <w:pPr>
        <w:widowControl w:val="0"/>
        <w:ind w:left="567"/>
        <w:jc w:val="both"/>
        <w:rPr>
          <w:rFonts w:ascii="Arial Narrow" w:hAnsi="Arial Narrow"/>
          <w:sz w:val="20"/>
        </w:rPr>
      </w:pPr>
    </w:p>
    <w:p w14:paraId="5D3B77A3" w14:textId="77777777" w:rsidR="004B3C1B" w:rsidRPr="00301A43" w:rsidRDefault="004B3C1B" w:rsidP="00BB4380">
      <w:pPr>
        <w:widowControl w:val="0"/>
        <w:numPr>
          <w:ilvl w:val="1"/>
          <w:numId w:val="4"/>
        </w:numPr>
        <w:ind w:left="426" w:hanging="426"/>
        <w:jc w:val="both"/>
        <w:rPr>
          <w:rFonts w:ascii="Arial Narrow" w:hAnsi="Arial Narrow"/>
          <w:b/>
          <w:sz w:val="20"/>
        </w:rPr>
      </w:pPr>
      <w:r w:rsidRPr="00301A43">
        <w:rPr>
          <w:rFonts w:ascii="Arial Narrow" w:hAnsi="Arial Narrow"/>
          <w:b/>
          <w:sz w:val="20"/>
        </w:rPr>
        <w:t>DA FORMA DE EXECUÇÃO</w:t>
      </w:r>
    </w:p>
    <w:p w14:paraId="4D699ED3" w14:textId="77777777" w:rsidR="004B3C1B" w:rsidRPr="00CE683F" w:rsidRDefault="004B3C1B" w:rsidP="009535AC">
      <w:pPr>
        <w:widowControl w:val="0"/>
        <w:jc w:val="both"/>
        <w:rPr>
          <w:rFonts w:ascii="Arial Narrow" w:hAnsi="Arial Narrow"/>
          <w:sz w:val="20"/>
        </w:rPr>
      </w:pPr>
    </w:p>
    <w:p w14:paraId="1273B04C" w14:textId="342585D2" w:rsidR="002F5A37" w:rsidRPr="00CE683F" w:rsidRDefault="002F5A37" w:rsidP="00BB4380">
      <w:pPr>
        <w:pStyle w:val="PargrafodaLista"/>
        <w:widowControl w:val="0"/>
        <w:numPr>
          <w:ilvl w:val="2"/>
          <w:numId w:val="4"/>
        </w:numPr>
        <w:ind w:left="567" w:hanging="567"/>
        <w:jc w:val="both"/>
        <w:rPr>
          <w:rFonts w:ascii="Arial Narrow" w:hAnsi="Arial Narrow"/>
          <w:sz w:val="20"/>
        </w:rPr>
      </w:pPr>
      <w:r w:rsidRPr="00CE683F">
        <w:rPr>
          <w:rFonts w:ascii="Arial Narrow" w:hAnsi="Arial Narrow"/>
          <w:sz w:val="20"/>
        </w:rPr>
        <w:t xml:space="preserve">Os itens, objeto desta licitação, deverão ser cotados e entregues em conformidade com as especificações do </w:t>
      </w:r>
      <w:r w:rsidRPr="00CE683F">
        <w:rPr>
          <w:rFonts w:ascii="Arial Narrow" w:hAnsi="Arial Narrow"/>
          <w:b/>
          <w:bCs w:val="0"/>
          <w:sz w:val="20"/>
        </w:rPr>
        <w:t>Anexo I</w:t>
      </w:r>
      <w:r w:rsidRPr="00CE683F">
        <w:rPr>
          <w:rFonts w:ascii="Arial Narrow" w:hAnsi="Arial Narrow"/>
          <w:sz w:val="20"/>
        </w:rPr>
        <w:t xml:space="preserve"> do presente Edital.</w:t>
      </w:r>
    </w:p>
    <w:p w14:paraId="7B3F080E" w14:textId="77777777" w:rsidR="002F5A37" w:rsidRPr="00CE683F" w:rsidRDefault="002F5A37" w:rsidP="009535AC">
      <w:pPr>
        <w:widowControl w:val="0"/>
        <w:ind w:left="567" w:hanging="567"/>
        <w:jc w:val="both"/>
        <w:rPr>
          <w:rFonts w:ascii="Arial Narrow" w:hAnsi="Arial Narrow"/>
          <w:sz w:val="20"/>
        </w:rPr>
      </w:pPr>
    </w:p>
    <w:p w14:paraId="05F6818A" w14:textId="3AC3ADB3" w:rsidR="002F5A37" w:rsidRPr="00CE683F" w:rsidRDefault="002F5A37" w:rsidP="00BB4380">
      <w:pPr>
        <w:pStyle w:val="PargrafodaLista"/>
        <w:widowControl w:val="0"/>
        <w:numPr>
          <w:ilvl w:val="2"/>
          <w:numId w:val="4"/>
        </w:numPr>
        <w:ind w:left="567" w:hanging="567"/>
        <w:jc w:val="both"/>
        <w:rPr>
          <w:rFonts w:ascii="Arial Narrow" w:hAnsi="Arial Narrow"/>
          <w:b/>
          <w:sz w:val="20"/>
        </w:rPr>
      </w:pPr>
      <w:r w:rsidRPr="00CE683F">
        <w:rPr>
          <w:rFonts w:ascii="Arial Narrow" w:hAnsi="Arial Narrow"/>
          <w:b/>
          <w:sz w:val="20"/>
        </w:rPr>
        <w:t>A proponente vencedo</w:t>
      </w:r>
      <w:r w:rsidR="00144536" w:rsidRPr="00CE683F">
        <w:rPr>
          <w:rFonts w:ascii="Arial Narrow" w:hAnsi="Arial Narrow"/>
          <w:b/>
          <w:sz w:val="20"/>
        </w:rPr>
        <w:t xml:space="preserve">ra deverá proceder à entrega </w:t>
      </w:r>
      <w:r w:rsidR="00CE683F" w:rsidRPr="00CE683F">
        <w:rPr>
          <w:rFonts w:ascii="Arial Narrow" w:hAnsi="Arial Narrow"/>
          <w:b/>
          <w:sz w:val="20"/>
        </w:rPr>
        <w:t>do relatório final</w:t>
      </w:r>
      <w:r w:rsidR="00144536" w:rsidRPr="00CE683F">
        <w:rPr>
          <w:rFonts w:ascii="Arial Narrow" w:hAnsi="Arial Narrow"/>
          <w:b/>
          <w:sz w:val="20"/>
        </w:rPr>
        <w:t xml:space="preserve"> </w:t>
      </w:r>
      <w:r w:rsidRPr="00CE683F">
        <w:rPr>
          <w:rFonts w:ascii="Arial Narrow" w:hAnsi="Arial Narrow"/>
          <w:b/>
          <w:sz w:val="20"/>
        </w:rPr>
        <w:t xml:space="preserve">em até </w:t>
      </w:r>
      <w:r w:rsidR="00CE683F" w:rsidRPr="00CE683F">
        <w:rPr>
          <w:rFonts w:ascii="Arial Narrow" w:hAnsi="Arial Narrow"/>
          <w:b/>
          <w:sz w:val="20"/>
        </w:rPr>
        <w:t>20</w:t>
      </w:r>
      <w:r w:rsidR="00DF7C3E" w:rsidRPr="00CE683F">
        <w:rPr>
          <w:rFonts w:ascii="Arial Narrow" w:hAnsi="Arial Narrow"/>
          <w:b/>
          <w:sz w:val="20"/>
        </w:rPr>
        <w:t xml:space="preserve"> </w:t>
      </w:r>
      <w:r w:rsidR="00516B7E" w:rsidRPr="00CE683F">
        <w:rPr>
          <w:rFonts w:ascii="Arial Narrow" w:hAnsi="Arial Narrow"/>
          <w:b/>
          <w:sz w:val="20"/>
        </w:rPr>
        <w:t>dias</w:t>
      </w:r>
      <w:r w:rsidR="006A7438" w:rsidRPr="00CE683F">
        <w:rPr>
          <w:rFonts w:ascii="Arial Narrow" w:hAnsi="Arial Narrow"/>
          <w:b/>
          <w:sz w:val="20"/>
        </w:rPr>
        <w:t xml:space="preserve">, </w:t>
      </w:r>
      <w:r w:rsidRPr="00CE683F">
        <w:rPr>
          <w:rFonts w:ascii="Arial Narrow" w:hAnsi="Arial Narrow"/>
          <w:b/>
          <w:sz w:val="20"/>
        </w:rPr>
        <w:t xml:space="preserve">contados do recebimento da </w:t>
      </w:r>
      <w:r w:rsidR="006A7438" w:rsidRPr="00CE683F">
        <w:rPr>
          <w:rFonts w:ascii="Arial Narrow" w:hAnsi="Arial Narrow"/>
          <w:b/>
          <w:sz w:val="20"/>
        </w:rPr>
        <w:t>Autorização de Fornecimento</w:t>
      </w:r>
      <w:r w:rsidRPr="00CE683F">
        <w:rPr>
          <w:rFonts w:ascii="Arial Narrow" w:hAnsi="Arial Narrow"/>
          <w:b/>
          <w:sz w:val="20"/>
        </w:rPr>
        <w:t>.</w:t>
      </w:r>
    </w:p>
    <w:p w14:paraId="5CD44B7F" w14:textId="77777777" w:rsidR="002F5A37" w:rsidRPr="00CE683F" w:rsidRDefault="002F5A37" w:rsidP="009535AC">
      <w:pPr>
        <w:widowControl w:val="0"/>
        <w:ind w:left="567" w:hanging="567"/>
        <w:jc w:val="both"/>
        <w:rPr>
          <w:rFonts w:ascii="Arial Narrow" w:hAnsi="Arial Narrow"/>
          <w:sz w:val="20"/>
        </w:rPr>
      </w:pPr>
    </w:p>
    <w:p w14:paraId="57612219" w14:textId="63B4BC7F" w:rsidR="002F5A37" w:rsidRPr="00CE683F" w:rsidRDefault="00CE683F" w:rsidP="00BB4380">
      <w:pPr>
        <w:pStyle w:val="PargrafodaLista"/>
        <w:widowControl w:val="0"/>
        <w:numPr>
          <w:ilvl w:val="2"/>
          <w:numId w:val="4"/>
        </w:numPr>
        <w:ind w:left="567" w:hanging="567"/>
        <w:jc w:val="both"/>
        <w:rPr>
          <w:rFonts w:ascii="Arial Narrow" w:hAnsi="Arial Narrow"/>
          <w:sz w:val="20"/>
        </w:rPr>
      </w:pPr>
      <w:r w:rsidRPr="00CE683F">
        <w:rPr>
          <w:rFonts w:ascii="Arial Narrow" w:hAnsi="Arial Narrow"/>
          <w:sz w:val="20"/>
        </w:rPr>
        <w:t xml:space="preserve">A pesquisa deverá ser realizada até 15 dias após a emissão da Autorização de </w:t>
      </w:r>
      <w:r w:rsidR="00486817" w:rsidRPr="00CE683F">
        <w:rPr>
          <w:rFonts w:ascii="Arial Narrow" w:hAnsi="Arial Narrow"/>
          <w:sz w:val="20"/>
        </w:rPr>
        <w:t>Fornecimento</w:t>
      </w:r>
      <w:r w:rsidR="002F5A37" w:rsidRPr="00CE683F">
        <w:rPr>
          <w:rFonts w:ascii="Arial Narrow" w:hAnsi="Arial Narrow"/>
          <w:sz w:val="20"/>
        </w:rPr>
        <w:t>.</w:t>
      </w:r>
    </w:p>
    <w:p w14:paraId="4466068D" w14:textId="77777777" w:rsidR="002F5A37" w:rsidRPr="00CE683F" w:rsidRDefault="002F5A37" w:rsidP="009535AC">
      <w:pPr>
        <w:widowControl w:val="0"/>
        <w:ind w:left="567" w:hanging="567"/>
        <w:jc w:val="both"/>
        <w:rPr>
          <w:rFonts w:ascii="Arial Narrow" w:hAnsi="Arial Narrow"/>
          <w:sz w:val="20"/>
        </w:rPr>
      </w:pPr>
    </w:p>
    <w:p w14:paraId="19163787" w14:textId="09EB8556" w:rsidR="002F5A37" w:rsidRDefault="00CE683F" w:rsidP="00BB4380">
      <w:pPr>
        <w:pStyle w:val="PargrafodaLista"/>
        <w:widowControl w:val="0"/>
        <w:numPr>
          <w:ilvl w:val="2"/>
          <w:numId w:val="4"/>
        </w:numPr>
        <w:ind w:left="567" w:hanging="567"/>
        <w:jc w:val="both"/>
        <w:rPr>
          <w:rFonts w:ascii="Arial Narrow" w:hAnsi="Arial Narrow"/>
          <w:sz w:val="20"/>
        </w:rPr>
      </w:pPr>
      <w:r w:rsidRPr="00CE683F">
        <w:rPr>
          <w:rFonts w:ascii="Arial Narrow" w:hAnsi="Arial Narrow"/>
          <w:sz w:val="20"/>
        </w:rPr>
        <w:t>O serviço será prestado “in loco” respeitando todos os protocolos sanitários, com aplicação de questionário e no mínimo 10 perguntas e no máximo 15 perguntas, entrevistando entre 290</w:t>
      </w:r>
      <w:r w:rsidR="00486817">
        <w:rPr>
          <w:rFonts w:ascii="Arial Narrow" w:hAnsi="Arial Narrow"/>
          <w:sz w:val="20"/>
        </w:rPr>
        <w:t xml:space="preserve"> pessoas</w:t>
      </w:r>
      <w:r w:rsidRPr="00CE683F">
        <w:rPr>
          <w:rFonts w:ascii="Arial Narrow" w:hAnsi="Arial Narrow"/>
          <w:sz w:val="20"/>
        </w:rPr>
        <w:t xml:space="preserve"> à 330 pessoas</w:t>
      </w:r>
      <w:r w:rsidR="002F5A37" w:rsidRPr="00CE683F">
        <w:rPr>
          <w:rFonts w:ascii="Arial Narrow" w:hAnsi="Arial Narrow"/>
          <w:sz w:val="20"/>
        </w:rPr>
        <w:t>.</w:t>
      </w:r>
    </w:p>
    <w:p w14:paraId="27CE38C2" w14:textId="77777777" w:rsidR="00486817" w:rsidRPr="00486817" w:rsidRDefault="00486817" w:rsidP="00486817">
      <w:pPr>
        <w:pStyle w:val="PargrafodaLista"/>
        <w:rPr>
          <w:rFonts w:ascii="Arial Narrow" w:hAnsi="Arial Narrow"/>
          <w:sz w:val="20"/>
        </w:rPr>
      </w:pPr>
    </w:p>
    <w:p w14:paraId="71782C6F" w14:textId="77777777" w:rsidR="00486817" w:rsidRDefault="00486817" w:rsidP="00BB4380">
      <w:pPr>
        <w:pStyle w:val="PargrafodaLista"/>
        <w:widowControl w:val="0"/>
        <w:numPr>
          <w:ilvl w:val="2"/>
          <w:numId w:val="4"/>
        </w:numPr>
        <w:ind w:left="567" w:hanging="567"/>
        <w:jc w:val="both"/>
        <w:rPr>
          <w:rFonts w:ascii="Arial Narrow" w:hAnsi="Arial Narrow"/>
          <w:sz w:val="20"/>
        </w:rPr>
      </w:pPr>
      <w:r>
        <w:rPr>
          <w:rFonts w:ascii="Arial Narrow" w:hAnsi="Arial Narrow"/>
          <w:sz w:val="20"/>
        </w:rPr>
        <w:t>A pesquisa deverá atingir o público alvo de homens e mulheres com idade igual ou superior a 16 anos, residentes no centro e no interior do município de Água Doce, divididas conforme o plano amostral, proporcionalmente por faixa etária e localidades.</w:t>
      </w:r>
    </w:p>
    <w:p w14:paraId="2A4D7FE2" w14:textId="77777777" w:rsidR="00486817" w:rsidRPr="00486817" w:rsidRDefault="00486817" w:rsidP="00486817">
      <w:pPr>
        <w:pStyle w:val="PargrafodaLista"/>
        <w:rPr>
          <w:rFonts w:ascii="Arial Narrow" w:hAnsi="Arial Narrow"/>
          <w:sz w:val="20"/>
        </w:rPr>
      </w:pPr>
    </w:p>
    <w:p w14:paraId="2B66F4E8" w14:textId="3F81E235" w:rsidR="00486817" w:rsidRPr="00CE683F" w:rsidRDefault="00486817" w:rsidP="00BB4380">
      <w:pPr>
        <w:pStyle w:val="PargrafodaLista"/>
        <w:widowControl w:val="0"/>
        <w:numPr>
          <w:ilvl w:val="2"/>
          <w:numId w:val="4"/>
        </w:numPr>
        <w:ind w:left="567" w:hanging="567"/>
        <w:jc w:val="both"/>
        <w:rPr>
          <w:rFonts w:ascii="Arial Narrow" w:hAnsi="Arial Narrow"/>
          <w:sz w:val="20"/>
        </w:rPr>
      </w:pPr>
      <w:r>
        <w:rPr>
          <w:rFonts w:ascii="Arial Narrow" w:hAnsi="Arial Narrow"/>
          <w:sz w:val="20"/>
        </w:rPr>
        <w:t xml:space="preserve">A empresa contratada deverá apresentar o relatório estatístico, com resultados gerais, filtros de idade, localidades e nível de escolaridade. </w:t>
      </w:r>
    </w:p>
    <w:p w14:paraId="045CE387" w14:textId="77777777" w:rsidR="002F5A37" w:rsidRPr="00486817" w:rsidRDefault="002F5A37" w:rsidP="009535AC">
      <w:pPr>
        <w:widowControl w:val="0"/>
        <w:ind w:left="567" w:hanging="567"/>
        <w:jc w:val="both"/>
        <w:rPr>
          <w:rFonts w:ascii="Arial Narrow" w:hAnsi="Arial Narrow"/>
          <w:sz w:val="20"/>
        </w:rPr>
      </w:pPr>
    </w:p>
    <w:p w14:paraId="7A916F55" w14:textId="1198323F" w:rsidR="002F5A37" w:rsidRPr="00486817" w:rsidRDefault="00AE1675" w:rsidP="00BB4380">
      <w:pPr>
        <w:pStyle w:val="PargrafodaLista"/>
        <w:widowControl w:val="0"/>
        <w:numPr>
          <w:ilvl w:val="2"/>
          <w:numId w:val="4"/>
        </w:numPr>
        <w:ind w:left="567" w:hanging="567"/>
        <w:jc w:val="both"/>
        <w:rPr>
          <w:rFonts w:ascii="Arial Narrow" w:hAnsi="Arial Narrow"/>
          <w:sz w:val="20"/>
        </w:rPr>
      </w:pPr>
      <w:r w:rsidRPr="00486817">
        <w:rPr>
          <w:rFonts w:ascii="Arial Narrow" w:hAnsi="Arial Narrow"/>
          <w:sz w:val="20"/>
        </w:rPr>
        <w:t xml:space="preserve">Por ocasião do recebimento </w:t>
      </w:r>
      <w:r w:rsidR="00144536" w:rsidRPr="00486817">
        <w:rPr>
          <w:rFonts w:ascii="Arial Narrow" w:hAnsi="Arial Narrow"/>
          <w:sz w:val="20"/>
        </w:rPr>
        <w:t xml:space="preserve">dos </w:t>
      </w:r>
      <w:r w:rsidR="003C7C46" w:rsidRPr="00486817">
        <w:rPr>
          <w:rFonts w:ascii="Arial Narrow" w:hAnsi="Arial Narrow"/>
          <w:sz w:val="20"/>
        </w:rPr>
        <w:t>materiais</w:t>
      </w:r>
      <w:r w:rsidR="003B2A95" w:rsidRPr="00486817">
        <w:rPr>
          <w:rFonts w:ascii="Arial Narrow" w:hAnsi="Arial Narrow"/>
          <w:sz w:val="20"/>
        </w:rPr>
        <w:t>,</w:t>
      </w:r>
      <w:r w:rsidR="002F5A37" w:rsidRPr="00486817">
        <w:rPr>
          <w:rFonts w:ascii="Arial Narrow" w:hAnsi="Arial Narrow"/>
          <w:sz w:val="20"/>
        </w:rPr>
        <w:t xml:space="preserve"> o órgão requisitante, por intermédio de servidor designado, reserva-se no direito de proceder à inspeção de qualidade dos mesmos e de rejeitá-los, no todo ou em parte, se estiverem em desacordo com as especificações técnicas do objeto licitado, estando a proponente vencedora obrigada a promover a devida substituição, observando-se os prazos contratuais.</w:t>
      </w:r>
    </w:p>
    <w:p w14:paraId="0825E3F8" w14:textId="675AEA51" w:rsidR="00FD4039" w:rsidRPr="00486817" w:rsidRDefault="00FD4039" w:rsidP="00FD4039">
      <w:pPr>
        <w:widowControl w:val="0"/>
        <w:jc w:val="both"/>
        <w:rPr>
          <w:rFonts w:ascii="Arial Narrow" w:hAnsi="Arial Narrow"/>
          <w:sz w:val="20"/>
        </w:rPr>
      </w:pPr>
    </w:p>
    <w:p w14:paraId="3869000C" w14:textId="2AD9C8A4" w:rsidR="002F5A37" w:rsidRPr="00486817" w:rsidRDefault="002F5A37" w:rsidP="00BB4380">
      <w:pPr>
        <w:pStyle w:val="PargrafodaLista"/>
        <w:widowControl w:val="0"/>
        <w:numPr>
          <w:ilvl w:val="3"/>
          <w:numId w:val="4"/>
        </w:numPr>
        <w:ind w:left="709" w:hanging="709"/>
        <w:jc w:val="both"/>
        <w:rPr>
          <w:rFonts w:ascii="Arial Narrow" w:hAnsi="Arial Narrow"/>
          <w:sz w:val="20"/>
        </w:rPr>
      </w:pPr>
      <w:r w:rsidRPr="00486817">
        <w:rPr>
          <w:rFonts w:ascii="Arial Narrow" w:hAnsi="Arial Narrow"/>
          <w:sz w:val="20"/>
        </w:rPr>
        <w:t>O</w:t>
      </w:r>
      <w:r w:rsidR="00AE1675" w:rsidRPr="00486817">
        <w:rPr>
          <w:rFonts w:ascii="Arial Narrow" w:hAnsi="Arial Narrow"/>
          <w:sz w:val="20"/>
        </w:rPr>
        <w:t xml:space="preserve"> aceite do</w:t>
      </w:r>
      <w:r w:rsidR="00486817" w:rsidRPr="00486817">
        <w:rPr>
          <w:rFonts w:ascii="Arial Narrow" w:hAnsi="Arial Narrow"/>
          <w:sz w:val="20"/>
        </w:rPr>
        <w:t xml:space="preserve"> relatório </w:t>
      </w:r>
      <w:r w:rsidRPr="00486817">
        <w:rPr>
          <w:rFonts w:ascii="Arial Narrow" w:hAnsi="Arial Narrow"/>
          <w:sz w:val="20"/>
        </w:rPr>
        <w:t xml:space="preserve">não exclui a responsabilidade civil do fornecedor por vícios de quantidade, de qualidade ou técnico dos </w:t>
      </w:r>
      <w:r w:rsidR="00964BE3" w:rsidRPr="00486817">
        <w:rPr>
          <w:rFonts w:ascii="Arial Narrow" w:hAnsi="Arial Narrow"/>
          <w:sz w:val="20"/>
        </w:rPr>
        <w:t>mesmos</w:t>
      </w:r>
      <w:r w:rsidRPr="00486817">
        <w:rPr>
          <w:rFonts w:ascii="Arial Narrow" w:hAnsi="Arial Narrow"/>
          <w:sz w:val="20"/>
        </w:rPr>
        <w:t>, ou por desacordo com as especificações estabelecidas neste Edital, verificadas posteriormente.</w:t>
      </w:r>
    </w:p>
    <w:p w14:paraId="1EFDB778" w14:textId="77777777" w:rsidR="003B2A95" w:rsidRPr="00486817" w:rsidRDefault="003B2A95" w:rsidP="003B2A95">
      <w:pPr>
        <w:widowControl w:val="0"/>
        <w:jc w:val="both"/>
        <w:rPr>
          <w:rFonts w:ascii="Arial Narrow" w:hAnsi="Arial Narrow"/>
          <w:sz w:val="20"/>
        </w:rPr>
      </w:pPr>
    </w:p>
    <w:p w14:paraId="2F33A30E" w14:textId="44852102" w:rsidR="002F5A37" w:rsidRPr="00486817" w:rsidRDefault="002F5A37" w:rsidP="00BB4380">
      <w:pPr>
        <w:pStyle w:val="PargrafodaLista"/>
        <w:widowControl w:val="0"/>
        <w:numPr>
          <w:ilvl w:val="3"/>
          <w:numId w:val="4"/>
        </w:numPr>
        <w:ind w:left="709" w:hanging="709"/>
        <w:jc w:val="both"/>
        <w:rPr>
          <w:rFonts w:ascii="Arial Narrow" w:hAnsi="Arial Narrow"/>
          <w:sz w:val="20"/>
        </w:rPr>
      </w:pPr>
      <w:r w:rsidRPr="00486817">
        <w:rPr>
          <w:rFonts w:ascii="Arial Narrow" w:hAnsi="Arial Narrow"/>
          <w:sz w:val="20"/>
        </w:rPr>
        <w:t xml:space="preserve">Caso </w:t>
      </w:r>
      <w:r w:rsidR="00FD4039" w:rsidRPr="00486817">
        <w:rPr>
          <w:rFonts w:ascii="Arial Narrow" w:hAnsi="Arial Narrow"/>
          <w:sz w:val="20"/>
        </w:rPr>
        <w:t>o</w:t>
      </w:r>
      <w:r w:rsidR="00486817" w:rsidRPr="00486817">
        <w:rPr>
          <w:rFonts w:ascii="Arial Narrow" w:hAnsi="Arial Narrow"/>
          <w:sz w:val="20"/>
        </w:rPr>
        <w:t xml:space="preserve"> relatório final </w:t>
      </w:r>
      <w:r w:rsidR="003E5956" w:rsidRPr="00486817">
        <w:rPr>
          <w:rFonts w:ascii="Arial Narrow" w:hAnsi="Arial Narrow"/>
          <w:sz w:val="20"/>
        </w:rPr>
        <w:t>seja recusado</w:t>
      </w:r>
      <w:r w:rsidRPr="00486817">
        <w:rPr>
          <w:rFonts w:ascii="Arial Narrow" w:hAnsi="Arial Narrow"/>
          <w:sz w:val="20"/>
        </w:rPr>
        <w:t xml:space="preserve"> ou o documento fiscal apresente incorreção, o prazo de pagamento será contado a partir da data da regularização da entrega ou do documento fiscal, a depender do evento.</w:t>
      </w:r>
    </w:p>
    <w:p w14:paraId="1B21471A" w14:textId="77777777" w:rsidR="00E83F4A" w:rsidRPr="00486817" w:rsidRDefault="00E83F4A" w:rsidP="00E83F4A">
      <w:pPr>
        <w:pStyle w:val="PargrafodaLista"/>
        <w:rPr>
          <w:rFonts w:ascii="Arial Narrow" w:hAnsi="Arial Narrow"/>
          <w:sz w:val="20"/>
        </w:rPr>
      </w:pPr>
    </w:p>
    <w:p w14:paraId="5CE47014" w14:textId="77777777" w:rsidR="008506C4" w:rsidRPr="00486817" w:rsidRDefault="008506C4" w:rsidP="00BB4380">
      <w:pPr>
        <w:widowControl w:val="0"/>
        <w:numPr>
          <w:ilvl w:val="0"/>
          <w:numId w:val="4"/>
        </w:numPr>
        <w:ind w:left="284" w:hanging="284"/>
        <w:jc w:val="both"/>
        <w:rPr>
          <w:rFonts w:ascii="Arial Narrow" w:hAnsi="Arial Narrow"/>
          <w:b/>
          <w:bCs w:val="0"/>
          <w:sz w:val="20"/>
        </w:rPr>
      </w:pPr>
      <w:r w:rsidRPr="00486817">
        <w:rPr>
          <w:rFonts w:ascii="Arial Narrow" w:hAnsi="Arial Narrow"/>
          <w:b/>
          <w:bCs w:val="0"/>
          <w:sz w:val="20"/>
        </w:rPr>
        <w:t>DAS CONDIÇÕES GERAIS PARA PARTICIPAÇÃO</w:t>
      </w:r>
    </w:p>
    <w:p w14:paraId="2F31C658" w14:textId="77777777" w:rsidR="009813CC" w:rsidRPr="00486817" w:rsidRDefault="009813CC" w:rsidP="00BB4380">
      <w:pPr>
        <w:pStyle w:val="Recuodecorpodetexto22"/>
        <w:widowControl w:val="0"/>
        <w:numPr>
          <w:ilvl w:val="1"/>
          <w:numId w:val="4"/>
        </w:numPr>
        <w:ind w:left="426" w:hanging="426"/>
        <w:rPr>
          <w:rFonts w:ascii="Arial Narrow" w:hAnsi="Arial Narrow" w:cs="Arial"/>
          <w:sz w:val="20"/>
        </w:rPr>
      </w:pPr>
      <w:r w:rsidRPr="00486817">
        <w:rPr>
          <w:rFonts w:ascii="Arial Narrow" w:hAnsi="Arial Narrow" w:cs="Arial"/>
          <w:sz w:val="20"/>
        </w:rPr>
        <w:t xml:space="preserve">Poderão participar do presente pregão eletrônico </w:t>
      </w:r>
      <w:r w:rsidRPr="00486817">
        <w:rPr>
          <w:rFonts w:ascii="Arial Narrow" w:hAnsi="Arial Narrow" w:cs="Arial"/>
          <w:bCs/>
          <w:sz w:val="20"/>
        </w:rPr>
        <w:t>todos os interessados do ramo de atividade pertinente ao objeto da contratação</w:t>
      </w:r>
      <w:r w:rsidRPr="00486817">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486817">
          <w:rPr>
            <w:rStyle w:val="Hyperlink"/>
            <w:rFonts w:ascii="Arial Narrow" w:hAnsi="Arial Narrow" w:cs="Arial"/>
            <w:b/>
            <w:color w:val="auto"/>
            <w:sz w:val="20"/>
          </w:rPr>
          <w:t>www.portaldecompraspublicas.com.br</w:t>
        </w:r>
      </w:hyperlink>
      <w:r w:rsidRPr="00486817">
        <w:rPr>
          <w:rFonts w:ascii="Arial Narrow" w:hAnsi="Arial Narrow" w:cs="Arial"/>
          <w:b/>
          <w:sz w:val="20"/>
        </w:rPr>
        <w:t>.</w:t>
      </w:r>
    </w:p>
    <w:p w14:paraId="276B5C3C" w14:textId="77777777" w:rsidR="00E85DF6" w:rsidRPr="00486817"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486817" w:rsidRDefault="008506C4" w:rsidP="00BB4380">
      <w:pPr>
        <w:widowControl w:val="0"/>
        <w:numPr>
          <w:ilvl w:val="1"/>
          <w:numId w:val="4"/>
        </w:numPr>
        <w:tabs>
          <w:tab w:val="left" w:pos="426"/>
        </w:tabs>
        <w:ind w:left="426" w:hanging="426"/>
        <w:jc w:val="both"/>
        <w:rPr>
          <w:rFonts w:ascii="Arial Narrow" w:hAnsi="Arial Narrow"/>
          <w:sz w:val="20"/>
        </w:rPr>
      </w:pPr>
      <w:r w:rsidRPr="00486817">
        <w:rPr>
          <w:rFonts w:ascii="Arial Narrow" w:hAnsi="Arial Narrow"/>
          <w:sz w:val="20"/>
        </w:rPr>
        <w:t>Não poderá participar empresa concordatária ou que estiver sob regime de falência, concurso de credores, dissolução ou liquidação</w:t>
      </w:r>
      <w:r w:rsidR="00E85DF6" w:rsidRPr="00486817">
        <w:rPr>
          <w:rFonts w:ascii="Arial Narrow" w:hAnsi="Arial Narrow"/>
          <w:sz w:val="20"/>
        </w:rPr>
        <w:t>.</w:t>
      </w:r>
    </w:p>
    <w:p w14:paraId="153EA77C" w14:textId="4AB4AB37" w:rsidR="00DF0004" w:rsidRPr="00486817" w:rsidRDefault="00DF0004" w:rsidP="00DF0004">
      <w:pPr>
        <w:widowControl w:val="0"/>
        <w:tabs>
          <w:tab w:val="left" w:pos="426"/>
        </w:tabs>
        <w:jc w:val="both"/>
        <w:rPr>
          <w:rFonts w:ascii="Arial Narrow" w:hAnsi="Arial Narrow"/>
          <w:sz w:val="20"/>
        </w:rPr>
      </w:pPr>
    </w:p>
    <w:p w14:paraId="07C8B1D3" w14:textId="7380086C" w:rsidR="00E85DF6" w:rsidRPr="00486817"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486817">
        <w:rPr>
          <w:rFonts w:ascii="Arial Narrow" w:hAnsi="Arial Narrow" w:cs="Arial"/>
          <w:sz w:val="20"/>
        </w:rPr>
        <w:t>Será vedada a participação de empresas declaradas inidôneas por Ato do Poder Público</w:t>
      </w:r>
      <w:r w:rsidR="00982C33" w:rsidRPr="00486817">
        <w:rPr>
          <w:rFonts w:ascii="Arial Narrow" w:hAnsi="Arial Narrow" w:cs="Arial"/>
          <w:sz w:val="20"/>
        </w:rPr>
        <w:t xml:space="preserve"> Municipal</w:t>
      </w:r>
      <w:r w:rsidRPr="00486817">
        <w:rPr>
          <w:rFonts w:ascii="Arial Narrow" w:hAnsi="Arial Narrow" w:cs="Arial"/>
          <w:sz w:val="20"/>
        </w:rPr>
        <w:t xml:space="preserve">, ou que estejam temporariamente impedidas de licitar, contratar ou transacionar com a Administração Pública </w:t>
      </w:r>
      <w:r w:rsidR="00D9154A" w:rsidRPr="00486817">
        <w:rPr>
          <w:rFonts w:ascii="Arial Narrow" w:hAnsi="Arial Narrow" w:cs="Arial"/>
          <w:sz w:val="20"/>
        </w:rPr>
        <w:t xml:space="preserve">de </w:t>
      </w:r>
      <w:r w:rsidR="00102719" w:rsidRPr="00486817">
        <w:rPr>
          <w:rFonts w:ascii="Arial Narrow" w:hAnsi="Arial Narrow" w:cs="Arial"/>
          <w:sz w:val="20"/>
        </w:rPr>
        <w:t>Água Doce</w:t>
      </w:r>
      <w:r w:rsidR="00D9154A" w:rsidRPr="00486817">
        <w:rPr>
          <w:rFonts w:ascii="Arial Narrow" w:hAnsi="Arial Narrow" w:cs="Arial"/>
          <w:sz w:val="20"/>
        </w:rPr>
        <w:t xml:space="preserve"> </w:t>
      </w:r>
      <w:r w:rsidRPr="00486817">
        <w:rPr>
          <w:rFonts w:ascii="Arial Narrow" w:hAnsi="Arial Narrow" w:cs="Arial"/>
          <w:sz w:val="20"/>
        </w:rPr>
        <w:t>ou quaisquer de seus órgãos descentralizados</w:t>
      </w:r>
      <w:r w:rsidR="00982C33" w:rsidRPr="00486817">
        <w:rPr>
          <w:rFonts w:ascii="Arial Narrow" w:hAnsi="Arial Narrow" w:cs="Arial"/>
          <w:sz w:val="20"/>
        </w:rPr>
        <w:t xml:space="preserve"> (inciso III e IV do art. 87 da Lei 8.666/93)</w:t>
      </w:r>
      <w:r w:rsidRPr="00486817">
        <w:rPr>
          <w:rFonts w:ascii="Arial Narrow" w:hAnsi="Arial Narrow" w:cs="Arial"/>
          <w:sz w:val="20"/>
        </w:rPr>
        <w:t>.</w:t>
      </w:r>
    </w:p>
    <w:p w14:paraId="0D984EA7" w14:textId="77777777" w:rsidR="00E96ACB" w:rsidRPr="00486817"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486817" w:rsidRDefault="008506C4" w:rsidP="00BB4380">
      <w:pPr>
        <w:pStyle w:val="Recuodecorpodetexto22"/>
        <w:widowControl w:val="0"/>
        <w:numPr>
          <w:ilvl w:val="2"/>
          <w:numId w:val="4"/>
        </w:numPr>
        <w:ind w:left="567" w:hanging="567"/>
        <w:rPr>
          <w:rFonts w:ascii="Arial Narrow" w:hAnsi="Arial Narrow" w:cs="Arial"/>
          <w:sz w:val="20"/>
        </w:rPr>
      </w:pPr>
      <w:r w:rsidRPr="00486817">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486817">
        <w:rPr>
          <w:rFonts w:ascii="Arial Narrow" w:hAnsi="Arial Narrow" w:cs="Arial"/>
          <w:sz w:val="20"/>
        </w:rPr>
        <w:t>4</w:t>
      </w:r>
      <w:r w:rsidRPr="00486817">
        <w:rPr>
          <w:rFonts w:ascii="Arial Narrow" w:hAnsi="Arial Narrow" w:cs="Arial"/>
          <w:sz w:val="20"/>
        </w:rPr>
        <w:t>, 6</w:t>
      </w:r>
      <w:r w:rsidR="009C62BD" w:rsidRPr="00486817">
        <w:rPr>
          <w:rFonts w:ascii="Arial Narrow" w:hAnsi="Arial Narrow" w:cs="Arial"/>
          <w:sz w:val="20"/>
        </w:rPr>
        <w:t>5</w:t>
      </w:r>
      <w:r w:rsidRPr="00486817">
        <w:rPr>
          <w:rFonts w:ascii="Arial Narrow" w:hAnsi="Arial Narrow" w:cs="Arial"/>
          <w:sz w:val="20"/>
        </w:rPr>
        <w:t xml:space="preserve"> e 6</w:t>
      </w:r>
      <w:r w:rsidR="009C62BD" w:rsidRPr="00486817">
        <w:rPr>
          <w:rFonts w:ascii="Arial Narrow" w:hAnsi="Arial Narrow" w:cs="Arial"/>
          <w:sz w:val="20"/>
        </w:rPr>
        <w:t>6</w:t>
      </w:r>
      <w:r w:rsidRPr="00486817">
        <w:rPr>
          <w:rFonts w:ascii="Arial Narrow" w:hAnsi="Arial Narrow" w:cs="Arial"/>
          <w:sz w:val="20"/>
        </w:rPr>
        <w:t xml:space="preserve"> da Lei Orgânica do Município.</w:t>
      </w:r>
    </w:p>
    <w:p w14:paraId="179B9B93" w14:textId="77777777" w:rsidR="00D150CE" w:rsidRPr="00486817" w:rsidRDefault="00D150CE" w:rsidP="009535AC">
      <w:pPr>
        <w:pStyle w:val="Recuodecorpodetexto22"/>
        <w:widowControl w:val="0"/>
        <w:ind w:left="567" w:firstLine="0"/>
        <w:rPr>
          <w:rFonts w:ascii="Arial Narrow" w:hAnsi="Arial Narrow" w:cs="Arial"/>
          <w:sz w:val="20"/>
        </w:rPr>
      </w:pPr>
    </w:p>
    <w:p w14:paraId="7F88F1CC" w14:textId="37B650FB" w:rsidR="006162E1" w:rsidRPr="00486817" w:rsidRDefault="006162E1" w:rsidP="00BB4380">
      <w:pPr>
        <w:pStyle w:val="Recuodecorpodetexto"/>
        <w:numPr>
          <w:ilvl w:val="1"/>
          <w:numId w:val="4"/>
        </w:numPr>
        <w:tabs>
          <w:tab w:val="clear" w:pos="540"/>
        </w:tabs>
        <w:ind w:left="426" w:hanging="426"/>
        <w:rPr>
          <w:rFonts w:ascii="Arial Narrow" w:hAnsi="Arial Narrow" w:cs="Arial"/>
          <w:sz w:val="20"/>
        </w:rPr>
      </w:pPr>
      <w:r w:rsidRPr="00486817">
        <w:rPr>
          <w:rFonts w:ascii="Arial Narrow" w:hAnsi="Arial Narrow" w:cs="Arial"/>
          <w:sz w:val="20"/>
        </w:rPr>
        <w:t>Da participação das microempresas, empresas de pequeno porte e micro empreendedores individuais</w:t>
      </w:r>
    </w:p>
    <w:p w14:paraId="684D8286" w14:textId="77777777" w:rsidR="00E96ACB" w:rsidRPr="00486817" w:rsidRDefault="00E96ACB" w:rsidP="00E96ACB">
      <w:pPr>
        <w:pStyle w:val="Recuodecorpodetexto"/>
        <w:tabs>
          <w:tab w:val="clear" w:pos="540"/>
        </w:tabs>
        <w:ind w:left="426"/>
        <w:rPr>
          <w:rFonts w:ascii="Arial Narrow" w:hAnsi="Arial Narrow" w:cs="Arial"/>
          <w:sz w:val="20"/>
        </w:rPr>
      </w:pPr>
    </w:p>
    <w:p w14:paraId="43B11F63" w14:textId="4F191D4B" w:rsidR="006162E1" w:rsidRPr="0048681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486817">
        <w:rPr>
          <w:rFonts w:ascii="Arial Narrow" w:hAnsi="Arial Narrow"/>
          <w:bCs w:val="0"/>
          <w:sz w:val="20"/>
        </w:rPr>
        <w:t xml:space="preserve">As microempresas, empresas de pequeno porte </w:t>
      </w:r>
      <w:r w:rsidRPr="00486817">
        <w:rPr>
          <w:rFonts w:ascii="Arial Narrow" w:hAnsi="Arial Narrow"/>
          <w:sz w:val="20"/>
        </w:rPr>
        <w:t>e micro empreendedores individuais</w:t>
      </w:r>
      <w:r w:rsidRPr="00486817">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486817"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486817"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486817">
        <w:rPr>
          <w:rFonts w:ascii="Arial Narrow" w:hAnsi="Arial Narrow"/>
          <w:bCs w:val="0"/>
          <w:sz w:val="20"/>
        </w:rPr>
        <w:t>As Microempresas</w:t>
      </w:r>
      <w:r w:rsidR="009813CC" w:rsidRPr="00486817">
        <w:rPr>
          <w:rFonts w:ascii="Arial Narrow" w:hAnsi="Arial Narrow"/>
          <w:bCs w:val="0"/>
          <w:sz w:val="20"/>
          <w:lang w:val="pt-BR"/>
        </w:rPr>
        <w:t>,</w:t>
      </w:r>
      <w:r w:rsidRPr="00486817">
        <w:rPr>
          <w:rFonts w:ascii="Arial Narrow" w:hAnsi="Arial Narrow"/>
          <w:bCs w:val="0"/>
          <w:sz w:val="20"/>
        </w:rPr>
        <w:t xml:space="preserve"> Empresas de Pequeno Porte </w:t>
      </w:r>
      <w:r w:rsidR="009813CC" w:rsidRPr="00486817">
        <w:rPr>
          <w:rFonts w:ascii="Arial Narrow" w:hAnsi="Arial Narrow"/>
          <w:bCs w:val="0"/>
          <w:sz w:val="20"/>
          <w:lang w:val="pt-BR"/>
        </w:rPr>
        <w:t xml:space="preserve">e Microempreendedores Individuais </w:t>
      </w:r>
      <w:r w:rsidRPr="00486817">
        <w:rPr>
          <w:rFonts w:ascii="Arial Narrow" w:hAnsi="Arial Narrow"/>
          <w:bCs w:val="0"/>
          <w:sz w:val="20"/>
        </w:rPr>
        <w:t xml:space="preserve">deverão declarar, sob as penas da Lei, que se enquadram nas hipóteses do </w:t>
      </w:r>
      <w:r w:rsidR="00266607" w:rsidRPr="00486817">
        <w:rPr>
          <w:rFonts w:ascii="Arial Narrow" w:hAnsi="Arial Narrow"/>
          <w:bCs w:val="0"/>
          <w:sz w:val="20"/>
          <w:lang w:val="pt-BR"/>
        </w:rPr>
        <w:t>art.</w:t>
      </w:r>
      <w:r w:rsidRPr="00486817">
        <w:rPr>
          <w:rFonts w:ascii="Arial Narrow" w:hAnsi="Arial Narrow"/>
          <w:bCs w:val="0"/>
          <w:sz w:val="20"/>
        </w:rPr>
        <w:t xml:space="preserve"> 3° da Lei Complementar nº 123/2006, </w:t>
      </w:r>
      <w:r w:rsidRPr="00486817">
        <w:rPr>
          <w:rFonts w:ascii="Arial Narrow" w:hAnsi="Arial Narrow"/>
          <w:b/>
          <w:sz w:val="20"/>
        </w:rPr>
        <w:t>clicando no campo próprio previsto na tela de envio das propostas.</w:t>
      </w:r>
    </w:p>
    <w:p w14:paraId="31A8E46D" w14:textId="130631CF" w:rsidR="00E96ACB" w:rsidRPr="00486817"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48681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486817">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486817">
        <w:rPr>
          <w:rFonts w:ascii="Arial Narrow" w:hAnsi="Arial Narrow"/>
          <w:sz w:val="20"/>
          <w:lang w:val="pt-BR"/>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2FA759BC" w14:textId="7A319EFF" w:rsidR="00E96ACB" w:rsidRPr="00486817" w:rsidRDefault="00E96ACB" w:rsidP="00E96ACB">
      <w:pPr>
        <w:pStyle w:val="Corpodetexto"/>
        <w:tabs>
          <w:tab w:val="clear" w:pos="708"/>
          <w:tab w:val="clear" w:pos="2270"/>
          <w:tab w:val="clear" w:pos="4294"/>
        </w:tabs>
        <w:rPr>
          <w:rFonts w:ascii="Arial Narrow" w:hAnsi="Arial Narrow"/>
          <w:bCs w:val="0"/>
          <w:sz w:val="20"/>
        </w:rPr>
      </w:pPr>
    </w:p>
    <w:p w14:paraId="1AFA9C94" w14:textId="6B0F5B44" w:rsidR="006162E1" w:rsidRPr="0048681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486817">
        <w:rPr>
          <w:rFonts w:ascii="Arial Narrow" w:hAnsi="Arial Narrow"/>
          <w:sz w:val="20"/>
        </w:rPr>
        <w:t xml:space="preserve">A condição de </w:t>
      </w:r>
      <w:r w:rsidR="00604EB0" w:rsidRPr="00486817">
        <w:rPr>
          <w:rFonts w:ascii="Arial Narrow" w:hAnsi="Arial Narrow"/>
          <w:sz w:val="20"/>
          <w:lang w:val="pt-BR"/>
        </w:rPr>
        <w:t xml:space="preserve">Microempreendedor </w:t>
      </w:r>
      <w:r w:rsidRPr="00486817">
        <w:rPr>
          <w:rFonts w:ascii="Arial Narrow" w:hAnsi="Arial Narrow"/>
          <w:sz w:val="20"/>
        </w:rPr>
        <w:t xml:space="preserve"> </w:t>
      </w:r>
      <w:r w:rsidR="00604EB0" w:rsidRPr="00486817">
        <w:rPr>
          <w:rFonts w:ascii="Arial Narrow" w:hAnsi="Arial Narrow"/>
          <w:sz w:val="20"/>
          <w:lang w:val="pt-BR"/>
        </w:rPr>
        <w:t xml:space="preserve">Individual </w:t>
      </w:r>
      <w:r w:rsidRPr="00486817">
        <w:rPr>
          <w:rFonts w:ascii="Arial Narrow" w:hAnsi="Arial Narrow"/>
          <w:sz w:val="20"/>
        </w:rPr>
        <w:t>deverá ser comprovada mediante apresentação do Certificado da Condição de Micro</w:t>
      </w:r>
      <w:r w:rsidR="009813CC" w:rsidRPr="00486817">
        <w:rPr>
          <w:rFonts w:ascii="Arial Narrow" w:hAnsi="Arial Narrow"/>
          <w:sz w:val="20"/>
        </w:rPr>
        <w:t>empreendedor</w:t>
      </w:r>
      <w:r w:rsidRPr="00486817">
        <w:rPr>
          <w:rFonts w:ascii="Arial Narrow" w:hAnsi="Arial Narrow"/>
          <w:sz w:val="20"/>
        </w:rPr>
        <w:t xml:space="preserve"> Individual.</w:t>
      </w:r>
    </w:p>
    <w:p w14:paraId="472D2156" w14:textId="6A4D9B9F" w:rsidR="0052652A" w:rsidRPr="00486817" w:rsidRDefault="0052652A" w:rsidP="0052652A">
      <w:pPr>
        <w:pStyle w:val="Corpodetexto"/>
        <w:tabs>
          <w:tab w:val="clear" w:pos="708"/>
          <w:tab w:val="clear" w:pos="2270"/>
          <w:tab w:val="clear" w:pos="4294"/>
        </w:tabs>
        <w:rPr>
          <w:rFonts w:ascii="Arial Narrow" w:hAnsi="Arial Narrow"/>
          <w:sz w:val="20"/>
        </w:rPr>
      </w:pPr>
    </w:p>
    <w:p w14:paraId="1B55A885" w14:textId="102944DA" w:rsidR="006162E1" w:rsidRPr="00486817"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486817">
        <w:rPr>
          <w:rFonts w:ascii="Arial Narrow" w:hAnsi="Arial Narrow"/>
          <w:sz w:val="20"/>
        </w:rPr>
        <w:t xml:space="preserve">A Certidão ou Certificado deverão estar </w:t>
      </w:r>
      <w:r w:rsidRPr="00486817">
        <w:rPr>
          <w:rFonts w:ascii="Arial Narrow" w:hAnsi="Arial Narrow"/>
          <w:b/>
          <w:sz w:val="20"/>
        </w:rPr>
        <w:t>atualizados</w:t>
      </w:r>
      <w:r w:rsidRPr="00486817">
        <w:rPr>
          <w:rFonts w:ascii="Arial Narrow" w:hAnsi="Arial Narrow"/>
          <w:sz w:val="20"/>
        </w:rPr>
        <w:t xml:space="preserve">, ou seja, emitidos a menos de </w:t>
      </w:r>
      <w:r w:rsidRPr="00486817">
        <w:rPr>
          <w:rFonts w:ascii="Arial Narrow" w:hAnsi="Arial Narrow"/>
          <w:b/>
          <w:sz w:val="20"/>
        </w:rPr>
        <w:t>120 (cento e vinte) dias</w:t>
      </w:r>
      <w:r w:rsidRPr="00486817">
        <w:rPr>
          <w:rFonts w:ascii="Arial Narrow" w:hAnsi="Arial Narrow"/>
          <w:sz w:val="20"/>
        </w:rPr>
        <w:t xml:space="preserve"> da data marcada para a abertura da presente Licitação.</w:t>
      </w:r>
    </w:p>
    <w:p w14:paraId="1A4318BE" w14:textId="77777777" w:rsidR="00E96ACB" w:rsidRPr="00486817"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486817" w:rsidRDefault="00D150CE" w:rsidP="00BB4380">
      <w:pPr>
        <w:widowControl w:val="0"/>
        <w:numPr>
          <w:ilvl w:val="2"/>
          <w:numId w:val="4"/>
        </w:numPr>
        <w:tabs>
          <w:tab w:val="num" w:pos="567"/>
        </w:tabs>
        <w:ind w:left="567" w:hanging="567"/>
        <w:jc w:val="both"/>
        <w:rPr>
          <w:rFonts w:ascii="Arial Narrow" w:hAnsi="Arial Narrow"/>
          <w:bCs w:val="0"/>
          <w:sz w:val="20"/>
        </w:rPr>
      </w:pPr>
      <w:r w:rsidRPr="00486817">
        <w:rPr>
          <w:rFonts w:ascii="Arial Narrow" w:hAnsi="Arial Narrow"/>
          <w:bCs w:val="0"/>
          <w:sz w:val="20"/>
        </w:rPr>
        <w:t xml:space="preserve">Todo benefício previsto </w:t>
      </w:r>
      <w:r w:rsidR="00C048EC" w:rsidRPr="00486817">
        <w:rPr>
          <w:rFonts w:ascii="Arial Narrow" w:hAnsi="Arial Narrow"/>
          <w:bCs w:val="0"/>
          <w:sz w:val="20"/>
        </w:rPr>
        <w:t>na</w:t>
      </w:r>
      <w:r w:rsidRPr="00486817">
        <w:rPr>
          <w:rFonts w:ascii="Arial Narrow" w:hAnsi="Arial Narrow"/>
          <w:bCs w:val="0"/>
          <w:sz w:val="20"/>
        </w:rPr>
        <w:t xml:space="preserve"> Lei Complementar</w:t>
      </w:r>
      <w:r w:rsidR="00C048EC" w:rsidRPr="00486817">
        <w:rPr>
          <w:rFonts w:ascii="Arial Narrow" w:hAnsi="Arial Narrow"/>
          <w:bCs w:val="0"/>
          <w:sz w:val="20"/>
        </w:rPr>
        <w:t xml:space="preserve"> nº</w:t>
      </w:r>
      <w:r w:rsidRPr="00486817">
        <w:rPr>
          <w:rFonts w:ascii="Arial Narrow" w:hAnsi="Arial Narrow"/>
          <w:bCs w:val="0"/>
          <w:sz w:val="20"/>
        </w:rPr>
        <w:t xml:space="preserve"> 123/2006 aplicável à microempresa estende-se ao MEI, conforme determina o § 2° do </w:t>
      </w:r>
      <w:r w:rsidR="00C048EC" w:rsidRPr="00486817">
        <w:rPr>
          <w:rFonts w:ascii="Arial Narrow" w:hAnsi="Arial Narrow"/>
          <w:bCs w:val="0"/>
          <w:sz w:val="20"/>
        </w:rPr>
        <w:t>art.</w:t>
      </w:r>
      <w:r w:rsidRPr="00486817">
        <w:rPr>
          <w:rFonts w:ascii="Arial Narrow" w:hAnsi="Arial Narrow"/>
          <w:bCs w:val="0"/>
          <w:sz w:val="20"/>
        </w:rPr>
        <w:t xml:space="preserve"> 18-E.</w:t>
      </w:r>
    </w:p>
    <w:p w14:paraId="58A7C8C1" w14:textId="77777777" w:rsidR="008506C4" w:rsidRPr="00F01809" w:rsidRDefault="008506C4" w:rsidP="009535AC">
      <w:pPr>
        <w:widowControl w:val="0"/>
        <w:jc w:val="both"/>
        <w:rPr>
          <w:rFonts w:ascii="Arial Narrow" w:hAnsi="Arial Narrow"/>
          <w:color w:val="FF0000"/>
          <w:sz w:val="20"/>
        </w:rPr>
      </w:pPr>
    </w:p>
    <w:p w14:paraId="6072CAA1" w14:textId="77777777" w:rsidR="008506C4" w:rsidRPr="00486817" w:rsidRDefault="008506C4" w:rsidP="00BB4380">
      <w:pPr>
        <w:widowControl w:val="0"/>
        <w:numPr>
          <w:ilvl w:val="0"/>
          <w:numId w:val="4"/>
        </w:numPr>
        <w:ind w:left="284" w:hanging="284"/>
        <w:jc w:val="both"/>
        <w:rPr>
          <w:rFonts w:ascii="Arial Narrow" w:hAnsi="Arial Narrow"/>
          <w:b/>
          <w:bCs w:val="0"/>
          <w:sz w:val="20"/>
        </w:rPr>
      </w:pPr>
      <w:r w:rsidRPr="00486817">
        <w:rPr>
          <w:rFonts w:ascii="Arial Narrow" w:hAnsi="Arial Narrow"/>
          <w:b/>
          <w:bCs w:val="0"/>
          <w:sz w:val="20"/>
        </w:rPr>
        <w:t>DO CREDENCIAMENTO</w:t>
      </w:r>
    </w:p>
    <w:p w14:paraId="2ED46159" w14:textId="77777777" w:rsidR="008506C4" w:rsidRPr="00486817" w:rsidRDefault="008506C4" w:rsidP="009535AC">
      <w:pPr>
        <w:widowControl w:val="0"/>
        <w:jc w:val="both"/>
        <w:rPr>
          <w:rFonts w:ascii="Arial Narrow" w:hAnsi="Arial Narrow"/>
          <w:b/>
          <w:sz w:val="20"/>
        </w:rPr>
      </w:pPr>
    </w:p>
    <w:p w14:paraId="44200FE4" w14:textId="7E68DCD5" w:rsidR="00311697" w:rsidRPr="00486817"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486817">
        <w:rPr>
          <w:rFonts w:ascii="Arial Narrow" w:hAnsi="Arial Narrow"/>
          <w:b w:val="0"/>
          <w:sz w:val="20"/>
        </w:rPr>
        <w:t xml:space="preserve">Para participar do </w:t>
      </w:r>
      <w:r w:rsidR="001D3F26" w:rsidRPr="00486817">
        <w:rPr>
          <w:rFonts w:ascii="Arial Narrow" w:hAnsi="Arial Narrow"/>
          <w:b w:val="0"/>
          <w:sz w:val="20"/>
          <w:lang w:val="pt-BR"/>
        </w:rPr>
        <w:t xml:space="preserve">presente </w:t>
      </w:r>
      <w:r w:rsidRPr="00486817">
        <w:rPr>
          <w:rFonts w:ascii="Arial Narrow" w:hAnsi="Arial Narrow"/>
          <w:b w:val="0"/>
          <w:sz w:val="20"/>
        </w:rPr>
        <w:t xml:space="preserve">pregão, o licitante deverá se credenciar no Sistema “PREGÃO ELETRÔNICO”, através do site </w:t>
      </w:r>
      <w:hyperlink r:id="rId10" w:history="1">
        <w:r w:rsidR="002E1EC9" w:rsidRPr="00486817">
          <w:rPr>
            <w:rStyle w:val="Hyperlink"/>
            <w:rFonts w:ascii="Arial Narrow" w:hAnsi="Arial Narrow"/>
            <w:color w:val="auto"/>
            <w:sz w:val="20"/>
          </w:rPr>
          <w:t>www.portaldecompraspublicas.com.br</w:t>
        </w:r>
      </w:hyperlink>
      <w:r w:rsidR="002E1EC9" w:rsidRPr="00486817">
        <w:rPr>
          <w:rFonts w:ascii="Arial Narrow" w:hAnsi="Arial Narrow"/>
          <w:sz w:val="20"/>
          <w:lang w:val="pt-BR"/>
        </w:rPr>
        <w:t>.</w:t>
      </w:r>
      <w:r w:rsidR="002E1EC9" w:rsidRPr="00486817">
        <w:rPr>
          <w:rFonts w:ascii="Arial Narrow" w:hAnsi="Arial Narrow"/>
          <w:b w:val="0"/>
          <w:sz w:val="20"/>
          <w:lang w:val="pt-BR"/>
        </w:rPr>
        <w:t xml:space="preserve"> </w:t>
      </w:r>
    </w:p>
    <w:p w14:paraId="17ECDBB4" w14:textId="77777777" w:rsidR="00E96ACB" w:rsidRPr="00486817"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486817"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486817">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486817"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486817"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486817">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486817" w:rsidRDefault="002E1EC9" w:rsidP="009535AC">
      <w:pPr>
        <w:pStyle w:val="Recuodecorpodetexto"/>
        <w:tabs>
          <w:tab w:val="left" w:pos="360"/>
        </w:tabs>
        <w:ind w:hanging="360"/>
        <w:rPr>
          <w:rFonts w:ascii="Arial Narrow" w:hAnsi="Arial Narrow"/>
          <w:b w:val="0"/>
          <w:sz w:val="20"/>
        </w:rPr>
      </w:pPr>
    </w:p>
    <w:p w14:paraId="297FCC7A" w14:textId="372D25EE" w:rsidR="0083258F" w:rsidRPr="00486817"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486817">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486817">
        <w:rPr>
          <w:rFonts w:ascii="Arial Narrow" w:hAnsi="Arial Narrow"/>
          <w:b w:val="0"/>
          <w:sz w:val="20"/>
          <w:lang w:val="pt-BR"/>
        </w:rPr>
        <w:t>Água Doce</w:t>
      </w:r>
      <w:r w:rsidRPr="00486817">
        <w:rPr>
          <w:rFonts w:ascii="Arial Narrow" w:hAnsi="Arial Narrow"/>
          <w:b w:val="0"/>
          <w:sz w:val="20"/>
        </w:rPr>
        <w:t>, promotor da licitação, responsabilidade por eventuais danos decorrentes de uso indevido da senha, ainda que por terceiros.</w:t>
      </w:r>
    </w:p>
    <w:p w14:paraId="26D43FBC" w14:textId="0843211F" w:rsidR="00C86AE0" w:rsidRPr="00F01809" w:rsidRDefault="00C86AE0" w:rsidP="009535AC">
      <w:pPr>
        <w:pStyle w:val="Recuodecorpodetexto"/>
        <w:tabs>
          <w:tab w:val="clear" w:pos="540"/>
          <w:tab w:val="left" w:pos="360"/>
        </w:tabs>
        <w:ind w:hanging="360"/>
        <w:rPr>
          <w:rFonts w:ascii="Arial Narrow" w:hAnsi="Arial Narrow" w:cs="Arial"/>
          <w:color w:val="FF0000"/>
          <w:sz w:val="20"/>
        </w:rPr>
      </w:pPr>
    </w:p>
    <w:p w14:paraId="379DD9DA" w14:textId="77777777" w:rsidR="008506C4" w:rsidRPr="00486817" w:rsidRDefault="008506C4" w:rsidP="00BB4380">
      <w:pPr>
        <w:pStyle w:val="Recuodecorpodetexto"/>
        <w:numPr>
          <w:ilvl w:val="0"/>
          <w:numId w:val="5"/>
        </w:numPr>
        <w:tabs>
          <w:tab w:val="clear" w:pos="540"/>
        </w:tabs>
        <w:rPr>
          <w:rFonts w:ascii="Arial Narrow" w:hAnsi="Arial Narrow" w:cs="Arial"/>
          <w:bCs/>
          <w:sz w:val="20"/>
        </w:rPr>
      </w:pPr>
      <w:r w:rsidRPr="00486817">
        <w:rPr>
          <w:rFonts w:ascii="Arial Narrow" w:hAnsi="Arial Narrow" w:cs="Arial"/>
          <w:bCs/>
          <w:sz w:val="20"/>
        </w:rPr>
        <w:t xml:space="preserve">DA FORMA DE APRESENTAÇÃO DA DECLARAÇÃO DE PLENO ATENDIMENTO AOS REQUISITOS DE HABILITAÇÃO, DA PROPOSTA E DOS DOCUMENTOS DE </w:t>
      </w:r>
      <w:r w:rsidR="00472A5A" w:rsidRPr="00486817">
        <w:rPr>
          <w:rFonts w:ascii="Arial Narrow" w:hAnsi="Arial Narrow" w:cs="Arial"/>
          <w:bCs/>
          <w:sz w:val="20"/>
        </w:rPr>
        <w:t>HABILITAÇÃO.</w:t>
      </w:r>
    </w:p>
    <w:p w14:paraId="3DBB4FC5" w14:textId="77777777" w:rsidR="008506C4" w:rsidRPr="00486817" w:rsidRDefault="008506C4" w:rsidP="009535AC">
      <w:pPr>
        <w:widowControl w:val="0"/>
        <w:jc w:val="both"/>
        <w:rPr>
          <w:rFonts w:ascii="Arial Narrow" w:hAnsi="Arial Narrow"/>
          <w:sz w:val="20"/>
        </w:rPr>
      </w:pPr>
    </w:p>
    <w:p w14:paraId="1D7A93CB" w14:textId="195C3AED" w:rsidR="002E1EC9" w:rsidRPr="00486817" w:rsidRDefault="002E1EC9" w:rsidP="00BB4380">
      <w:pPr>
        <w:pStyle w:val="PargrafodaLista"/>
        <w:widowControl w:val="0"/>
        <w:numPr>
          <w:ilvl w:val="1"/>
          <w:numId w:val="5"/>
        </w:numPr>
        <w:ind w:left="426" w:hanging="426"/>
        <w:jc w:val="both"/>
        <w:rPr>
          <w:rFonts w:ascii="Arial Narrow" w:hAnsi="Arial Narrow"/>
          <w:bCs w:val="0"/>
          <w:sz w:val="20"/>
        </w:rPr>
      </w:pPr>
      <w:r w:rsidRPr="00486817">
        <w:rPr>
          <w:rFonts w:ascii="Arial Narrow" w:hAnsi="Arial Narrow"/>
          <w:sz w:val="20"/>
        </w:rPr>
        <w:t>Como requisito para participação no pregão, em campo próprio do sistema eletrônico, o licitante deverá manifestar o pleno atendimento às exigências de habilitação previstas no Edital.</w:t>
      </w:r>
    </w:p>
    <w:p w14:paraId="4307C765" w14:textId="77777777" w:rsidR="002E1EC9" w:rsidRPr="00486817" w:rsidRDefault="002E1EC9" w:rsidP="009535AC">
      <w:pPr>
        <w:pStyle w:val="PargrafodaLista"/>
        <w:widowControl w:val="0"/>
        <w:ind w:left="426"/>
        <w:jc w:val="both"/>
        <w:rPr>
          <w:rFonts w:ascii="Arial Narrow" w:hAnsi="Arial Narrow"/>
          <w:bCs w:val="0"/>
          <w:sz w:val="20"/>
        </w:rPr>
      </w:pPr>
    </w:p>
    <w:p w14:paraId="2413BB64" w14:textId="63FC9AC8" w:rsidR="002E1EC9" w:rsidRPr="00486817" w:rsidRDefault="002E1EC9" w:rsidP="00BB4380">
      <w:pPr>
        <w:pStyle w:val="PargrafodaLista"/>
        <w:widowControl w:val="0"/>
        <w:numPr>
          <w:ilvl w:val="1"/>
          <w:numId w:val="5"/>
        </w:numPr>
        <w:ind w:left="426" w:hanging="426"/>
        <w:jc w:val="both"/>
        <w:rPr>
          <w:rFonts w:ascii="Arial Narrow" w:hAnsi="Arial Narrow"/>
          <w:bCs w:val="0"/>
          <w:sz w:val="20"/>
        </w:rPr>
      </w:pPr>
      <w:r w:rsidRPr="00486817">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6CCACF82" w14:textId="381B6D47" w:rsidR="004C3300" w:rsidRPr="00486817" w:rsidRDefault="004C3300" w:rsidP="004C3300">
      <w:pPr>
        <w:widowControl w:val="0"/>
        <w:jc w:val="both"/>
        <w:rPr>
          <w:rFonts w:ascii="Arial Narrow" w:hAnsi="Arial Narrow"/>
          <w:bCs w:val="0"/>
          <w:sz w:val="20"/>
        </w:rPr>
      </w:pPr>
    </w:p>
    <w:p w14:paraId="700CA59B" w14:textId="32BA8E7A" w:rsidR="002E1EC9" w:rsidRPr="00486817" w:rsidRDefault="002E1EC9" w:rsidP="00BB4380">
      <w:pPr>
        <w:pStyle w:val="PargrafodaLista"/>
        <w:widowControl w:val="0"/>
        <w:numPr>
          <w:ilvl w:val="1"/>
          <w:numId w:val="5"/>
        </w:numPr>
        <w:ind w:left="426" w:hanging="426"/>
        <w:jc w:val="both"/>
        <w:rPr>
          <w:rFonts w:ascii="Arial Narrow" w:hAnsi="Arial Narrow"/>
          <w:bCs w:val="0"/>
          <w:sz w:val="20"/>
        </w:rPr>
      </w:pPr>
      <w:r w:rsidRPr="00486817">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486817" w:rsidRDefault="002E1EC9" w:rsidP="009535AC">
      <w:pPr>
        <w:pStyle w:val="PargrafodaLista"/>
        <w:widowControl w:val="0"/>
        <w:rPr>
          <w:rFonts w:ascii="Arial Narrow" w:hAnsi="Arial Narrow"/>
          <w:bCs w:val="0"/>
          <w:sz w:val="20"/>
        </w:rPr>
      </w:pPr>
    </w:p>
    <w:p w14:paraId="210AAE13" w14:textId="32C183CA" w:rsidR="002E1EC9" w:rsidRPr="00486817" w:rsidRDefault="002E1EC9" w:rsidP="00BB4380">
      <w:pPr>
        <w:pStyle w:val="PargrafodaLista"/>
        <w:widowControl w:val="0"/>
        <w:numPr>
          <w:ilvl w:val="1"/>
          <w:numId w:val="5"/>
        </w:numPr>
        <w:ind w:left="426" w:hanging="426"/>
        <w:jc w:val="both"/>
        <w:rPr>
          <w:rFonts w:ascii="Arial Narrow" w:hAnsi="Arial Narrow"/>
          <w:sz w:val="20"/>
        </w:rPr>
      </w:pPr>
      <w:r w:rsidRPr="00486817">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486817" w:rsidRDefault="002E1EC9" w:rsidP="009535AC">
      <w:pPr>
        <w:pStyle w:val="PargrafodaLista"/>
        <w:widowControl w:val="0"/>
        <w:ind w:left="426" w:hanging="426"/>
        <w:rPr>
          <w:rFonts w:ascii="Arial Narrow" w:hAnsi="Arial Narrow"/>
          <w:sz w:val="20"/>
        </w:rPr>
      </w:pPr>
    </w:p>
    <w:p w14:paraId="0B267FCF" w14:textId="77777777" w:rsidR="002E1EC9" w:rsidRPr="00486817" w:rsidRDefault="002E1EC9" w:rsidP="00BB4380">
      <w:pPr>
        <w:pStyle w:val="PargrafodaLista"/>
        <w:widowControl w:val="0"/>
        <w:numPr>
          <w:ilvl w:val="1"/>
          <w:numId w:val="5"/>
        </w:numPr>
        <w:ind w:left="426" w:hanging="426"/>
        <w:jc w:val="both"/>
        <w:rPr>
          <w:rFonts w:ascii="Arial Narrow" w:hAnsi="Arial Narrow"/>
          <w:bCs w:val="0"/>
          <w:sz w:val="20"/>
        </w:rPr>
      </w:pPr>
      <w:r w:rsidRPr="00486817">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486817">
        <w:rPr>
          <w:rFonts w:ascii="Arial Narrow" w:hAnsi="Arial Narrow"/>
        </w:rPr>
        <w:t xml:space="preserve"> </w:t>
      </w:r>
    </w:p>
    <w:p w14:paraId="5F01D827" w14:textId="77777777" w:rsidR="002E1EC9" w:rsidRPr="00486817" w:rsidRDefault="002E1EC9" w:rsidP="009535AC">
      <w:pPr>
        <w:pStyle w:val="PargrafodaLista"/>
        <w:widowControl w:val="0"/>
        <w:ind w:left="426" w:hanging="426"/>
        <w:rPr>
          <w:rFonts w:ascii="Arial Narrow" w:hAnsi="Arial Narrow"/>
          <w:bCs w:val="0"/>
          <w:sz w:val="20"/>
        </w:rPr>
      </w:pPr>
    </w:p>
    <w:p w14:paraId="03DEC922" w14:textId="77777777" w:rsidR="002E1EC9" w:rsidRPr="00486817" w:rsidRDefault="002E1EC9" w:rsidP="00BB4380">
      <w:pPr>
        <w:pStyle w:val="PargrafodaLista"/>
        <w:widowControl w:val="0"/>
        <w:numPr>
          <w:ilvl w:val="1"/>
          <w:numId w:val="5"/>
        </w:numPr>
        <w:ind w:left="426" w:hanging="426"/>
        <w:jc w:val="both"/>
        <w:rPr>
          <w:rFonts w:ascii="Arial Narrow" w:hAnsi="Arial Narrow"/>
          <w:sz w:val="20"/>
        </w:rPr>
      </w:pPr>
      <w:r w:rsidRPr="00486817">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486817" w:rsidRDefault="002E1EC9" w:rsidP="009535AC">
      <w:pPr>
        <w:pStyle w:val="PargrafodaLista"/>
        <w:widowControl w:val="0"/>
        <w:ind w:left="426" w:hanging="426"/>
        <w:rPr>
          <w:rFonts w:ascii="Arial Narrow" w:hAnsi="Arial Narrow"/>
          <w:bCs w:val="0"/>
          <w:sz w:val="20"/>
        </w:rPr>
      </w:pPr>
    </w:p>
    <w:p w14:paraId="508936E2" w14:textId="224D2059" w:rsidR="008506C4" w:rsidRPr="00486817" w:rsidRDefault="002E1EC9" w:rsidP="00BB4380">
      <w:pPr>
        <w:pStyle w:val="PargrafodaLista"/>
        <w:widowControl w:val="0"/>
        <w:numPr>
          <w:ilvl w:val="1"/>
          <w:numId w:val="5"/>
        </w:numPr>
        <w:ind w:left="426" w:hanging="426"/>
        <w:jc w:val="both"/>
        <w:rPr>
          <w:rFonts w:ascii="Arial Narrow" w:hAnsi="Arial Narrow"/>
          <w:sz w:val="20"/>
        </w:rPr>
      </w:pPr>
      <w:r w:rsidRPr="00486817">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F01809" w:rsidRDefault="00C86AE0" w:rsidP="009535AC">
      <w:pPr>
        <w:widowControl w:val="0"/>
        <w:jc w:val="both"/>
        <w:rPr>
          <w:rFonts w:ascii="Arial Narrow" w:hAnsi="Arial Narrow"/>
          <w:color w:val="FF0000"/>
          <w:sz w:val="20"/>
        </w:rPr>
      </w:pPr>
    </w:p>
    <w:p w14:paraId="3B6301F1" w14:textId="53798BF7" w:rsidR="008506C4" w:rsidRPr="00486817" w:rsidRDefault="008506C4" w:rsidP="00BB4380">
      <w:pPr>
        <w:widowControl w:val="0"/>
        <w:numPr>
          <w:ilvl w:val="0"/>
          <w:numId w:val="5"/>
        </w:numPr>
        <w:ind w:left="426" w:hanging="426"/>
        <w:jc w:val="both"/>
        <w:rPr>
          <w:rFonts w:ascii="Arial Narrow" w:hAnsi="Arial Narrow"/>
          <w:b/>
          <w:bCs w:val="0"/>
          <w:sz w:val="20"/>
        </w:rPr>
      </w:pPr>
      <w:r w:rsidRPr="00486817">
        <w:rPr>
          <w:rFonts w:ascii="Arial Narrow" w:hAnsi="Arial Narrow"/>
          <w:b/>
          <w:bCs w:val="0"/>
          <w:sz w:val="20"/>
        </w:rPr>
        <w:t>DA PROPOSTA</w:t>
      </w:r>
    </w:p>
    <w:p w14:paraId="604E4913" w14:textId="77777777" w:rsidR="008506C4" w:rsidRPr="00486817" w:rsidRDefault="008506C4" w:rsidP="009535AC">
      <w:pPr>
        <w:widowControl w:val="0"/>
        <w:jc w:val="both"/>
        <w:rPr>
          <w:rFonts w:ascii="Arial Narrow" w:hAnsi="Arial Narrow"/>
          <w:sz w:val="20"/>
        </w:rPr>
      </w:pPr>
    </w:p>
    <w:p w14:paraId="0D094E59" w14:textId="01EC8C72" w:rsidR="008506C4" w:rsidRPr="00486817"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486817">
        <w:rPr>
          <w:rFonts w:ascii="Arial Narrow" w:hAnsi="Arial Narrow"/>
          <w:bCs w:val="0"/>
          <w:sz w:val="20"/>
        </w:rPr>
        <w:t xml:space="preserve">A participação no pregão eletrônico dar-se-á por meio de digitação da senha privativa do licitante e subsequente encaminhamento da documentação de habilitação e da proposta de preços, contendo </w:t>
      </w:r>
      <w:r w:rsidRPr="00486817">
        <w:rPr>
          <w:rFonts w:ascii="Arial Narrow" w:hAnsi="Arial Narrow"/>
          <w:b/>
          <w:sz w:val="20"/>
        </w:rPr>
        <w:t>marca, valor unitário e valor total de cada item</w:t>
      </w:r>
      <w:r w:rsidRPr="00486817">
        <w:rPr>
          <w:rFonts w:ascii="Arial Narrow" w:hAnsi="Arial Narrow"/>
          <w:bCs w:val="0"/>
          <w:sz w:val="20"/>
        </w:rPr>
        <w:t>, e demais informações necessárias, até o horário previsto no preambulo deste Edital.</w:t>
      </w:r>
    </w:p>
    <w:p w14:paraId="0ED393C1" w14:textId="15F99501" w:rsidR="002E1EC9" w:rsidRPr="00486817" w:rsidRDefault="00D43A5D" w:rsidP="009535AC">
      <w:pPr>
        <w:pStyle w:val="PargrafodaLista"/>
        <w:widowControl w:val="0"/>
        <w:ind w:left="495"/>
        <w:jc w:val="both"/>
        <w:rPr>
          <w:rFonts w:ascii="Arial Narrow" w:hAnsi="Arial Narrow"/>
          <w:b/>
          <w:sz w:val="20"/>
        </w:rPr>
      </w:pPr>
      <w:r w:rsidRPr="00486817">
        <w:rPr>
          <w:rFonts w:ascii="Arial Narrow" w:hAnsi="Arial Narrow"/>
          <w:b/>
          <w:sz w:val="20"/>
        </w:rPr>
        <w:t xml:space="preserve"> </w:t>
      </w:r>
    </w:p>
    <w:p w14:paraId="49516B5D" w14:textId="2596EAF7" w:rsidR="002E1EC9" w:rsidRPr="00486817"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486817">
        <w:rPr>
          <w:rFonts w:ascii="Arial Narrow" w:hAnsi="Arial Narrow"/>
          <w:bCs w:val="0"/>
          <w:sz w:val="20"/>
        </w:rPr>
        <w:t xml:space="preserve">A proposta de preços será formulada e enviada em formulário específico, </w:t>
      </w:r>
      <w:r w:rsidRPr="00486817">
        <w:rPr>
          <w:rFonts w:ascii="Arial Narrow" w:hAnsi="Arial Narrow"/>
          <w:b/>
          <w:sz w:val="20"/>
        </w:rPr>
        <w:t>exclusivamente</w:t>
      </w:r>
      <w:r w:rsidRPr="00486817">
        <w:rPr>
          <w:rFonts w:ascii="Arial Narrow" w:hAnsi="Arial Narrow"/>
          <w:bCs w:val="0"/>
          <w:sz w:val="20"/>
        </w:rPr>
        <w:t xml:space="preserve"> </w:t>
      </w:r>
      <w:r w:rsidRPr="00486817">
        <w:rPr>
          <w:rFonts w:ascii="Arial Narrow" w:hAnsi="Arial Narrow"/>
          <w:b/>
          <w:sz w:val="20"/>
        </w:rPr>
        <w:t>por meio do Sistema Eletrônico.</w:t>
      </w:r>
    </w:p>
    <w:p w14:paraId="01D51385" w14:textId="77777777" w:rsidR="002E1EC9" w:rsidRPr="00486817" w:rsidRDefault="002E1EC9" w:rsidP="009535AC">
      <w:pPr>
        <w:pStyle w:val="PargrafodaLista"/>
        <w:widowControl w:val="0"/>
        <w:ind w:left="495"/>
        <w:jc w:val="both"/>
        <w:rPr>
          <w:rFonts w:ascii="Arial Narrow" w:hAnsi="Arial Narrow"/>
          <w:b/>
          <w:sz w:val="20"/>
        </w:rPr>
      </w:pPr>
    </w:p>
    <w:p w14:paraId="390F5CE3" w14:textId="77777777" w:rsidR="008B67EC" w:rsidRPr="00486817" w:rsidRDefault="008B67EC" w:rsidP="009535AC">
      <w:pPr>
        <w:widowControl w:val="0"/>
        <w:numPr>
          <w:ilvl w:val="1"/>
          <w:numId w:val="2"/>
        </w:numPr>
        <w:tabs>
          <w:tab w:val="clear" w:pos="495"/>
        </w:tabs>
        <w:ind w:left="426" w:hanging="426"/>
        <w:jc w:val="both"/>
        <w:rPr>
          <w:rFonts w:ascii="Arial Narrow" w:hAnsi="Arial Narrow"/>
          <w:bCs w:val="0"/>
          <w:sz w:val="20"/>
        </w:rPr>
      </w:pPr>
      <w:r w:rsidRPr="00486817">
        <w:rPr>
          <w:rFonts w:ascii="Arial Narrow" w:hAnsi="Arial Narrow"/>
          <w:bCs w:val="0"/>
          <w:sz w:val="20"/>
        </w:rPr>
        <w:t xml:space="preserve">Não será admitida cotação inferior às quantidades previstas no </w:t>
      </w:r>
      <w:r w:rsidRPr="00486817">
        <w:rPr>
          <w:rFonts w:ascii="Arial Narrow" w:hAnsi="Arial Narrow"/>
          <w:b/>
          <w:bCs w:val="0"/>
          <w:sz w:val="20"/>
        </w:rPr>
        <w:t>Anexo I</w:t>
      </w:r>
      <w:r w:rsidRPr="00486817">
        <w:rPr>
          <w:rFonts w:ascii="Arial Narrow" w:hAnsi="Arial Narrow"/>
          <w:bCs w:val="0"/>
          <w:sz w:val="20"/>
        </w:rPr>
        <w:t xml:space="preserve"> deste Edital.</w:t>
      </w:r>
    </w:p>
    <w:p w14:paraId="1D6B3EEB" w14:textId="77777777" w:rsidR="002E761B" w:rsidRPr="00486817" w:rsidRDefault="002E761B" w:rsidP="009535AC">
      <w:pPr>
        <w:widowControl w:val="0"/>
        <w:ind w:left="426"/>
        <w:jc w:val="both"/>
        <w:rPr>
          <w:rFonts w:ascii="Arial Narrow" w:hAnsi="Arial Narrow"/>
          <w:bCs w:val="0"/>
          <w:sz w:val="20"/>
        </w:rPr>
      </w:pPr>
    </w:p>
    <w:p w14:paraId="2C4D004E" w14:textId="66A0A67C" w:rsidR="008B67EC" w:rsidRPr="00486817"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486817">
        <w:rPr>
          <w:rFonts w:ascii="Arial Narrow" w:hAnsi="Arial Narrow"/>
          <w:bCs w:val="0"/>
          <w:sz w:val="20"/>
        </w:rPr>
        <w:t>Para a proposta apresentada será considerado o prazo de validade de 60 (sessenta) dias, independentemente de declaração expressa.</w:t>
      </w:r>
    </w:p>
    <w:p w14:paraId="3C1FE38D" w14:textId="38D30064" w:rsidR="004F6EFE" w:rsidRPr="00486817" w:rsidRDefault="004F6EFE" w:rsidP="004F6EFE">
      <w:pPr>
        <w:widowControl w:val="0"/>
        <w:tabs>
          <w:tab w:val="left" w:pos="426"/>
        </w:tabs>
        <w:jc w:val="both"/>
        <w:rPr>
          <w:rFonts w:ascii="Arial Narrow" w:hAnsi="Arial Narrow"/>
          <w:bCs w:val="0"/>
          <w:sz w:val="20"/>
        </w:rPr>
      </w:pPr>
    </w:p>
    <w:p w14:paraId="368D4D70" w14:textId="554ABF0D" w:rsidR="008B67EC" w:rsidRPr="00486817"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486817">
        <w:rPr>
          <w:rFonts w:ascii="Arial Narrow" w:hAnsi="Arial Narrow"/>
          <w:bCs w:val="0"/>
          <w:sz w:val="20"/>
        </w:rPr>
        <w:t xml:space="preserve">A </w:t>
      </w:r>
      <w:r w:rsidR="002E761B" w:rsidRPr="00486817">
        <w:rPr>
          <w:rFonts w:ascii="Arial Narrow" w:hAnsi="Arial Narrow"/>
          <w:bCs w:val="0"/>
          <w:sz w:val="20"/>
        </w:rPr>
        <w:t>proponente</w:t>
      </w:r>
      <w:r w:rsidRPr="00486817">
        <w:rPr>
          <w:rFonts w:ascii="Arial Narrow" w:hAnsi="Arial Narrow"/>
          <w:bCs w:val="0"/>
          <w:sz w:val="20"/>
        </w:rPr>
        <w:t xml:space="preserve"> vencedora fica submetida aos prazos especificados no presente Edital, independentemente de declaração expressa. </w:t>
      </w:r>
    </w:p>
    <w:p w14:paraId="2F903D5A" w14:textId="3D497D50" w:rsidR="004F6EFE" w:rsidRPr="00486817" w:rsidRDefault="004F6EFE" w:rsidP="004F6EFE">
      <w:pPr>
        <w:widowControl w:val="0"/>
        <w:tabs>
          <w:tab w:val="left" w:pos="426"/>
        </w:tabs>
        <w:jc w:val="both"/>
        <w:rPr>
          <w:rFonts w:ascii="Arial Narrow" w:hAnsi="Arial Narrow"/>
          <w:bCs w:val="0"/>
          <w:sz w:val="20"/>
        </w:rPr>
      </w:pPr>
    </w:p>
    <w:p w14:paraId="3EF88493" w14:textId="77777777" w:rsidR="00E83FE7" w:rsidRPr="00486817"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486817">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486817" w:rsidRDefault="00E83FE7" w:rsidP="009535AC">
      <w:pPr>
        <w:widowControl w:val="0"/>
        <w:jc w:val="both"/>
        <w:rPr>
          <w:rFonts w:ascii="Arial Narrow" w:hAnsi="Arial Narrow"/>
          <w:bCs w:val="0"/>
          <w:sz w:val="20"/>
        </w:rPr>
      </w:pPr>
    </w:p>
    <w:p w14:paraId="0ACF9C4B" w14:textId="77777777" w:rsidR="008B67EC" w:rsidRPr="00486817"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486817">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486817">
        <w:rPr>
          <w:rFonts w:ascii="Arial Narrow" w:hAnsi="Arial Narrow"/>
          <w:sz w:val="20"/>
        </w:rPr>
        <w:t>u</w:t>
      </w:r>
      <w:r w:rsidRPr="00486817">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486817" w:rsidRDefault="002E761B" w:rsidP="009535AC">
      <w:pPr>
        <w:widowControl w:val="0"/>
        <w:jc w:val="both"/>
        <w:rPr>
          <w:rFonts w:ascii="Arial Narrow" w:hAnsi="Arial Narrow"/>
          <w:sz w:val="20"/>
        </w:rPr>
      </w:pPr>
    </w:p>
    <w:p w14:paraId="2904073B" w14:textId="77777777" w:rsidR="008B67EC" w:rsidRPr="00486817" w:rsidRDefault="008B67EC" w:rsidP="008B7E21">
      <w:pPr>
        <w:widowControl w:val="0"/>
        <w:numPr>
          <w:ilvl w:val="1"/>
          <w:numId w:val="2"/>
        </w:numPr>
        <w:tabs>
          <w:tab w:val="clear" w:pos="495"/>
        </w:tabs>
        <w:ind w:left="426" w:hanging="426"/>
        <w:jc w:val="both"/>
        <w:rPr>
          <w:rFonts w:ascii="Arial Narrow" w:hAnsi="Arial Narrow"/>
          <w:bCs w:val="0"/>
          <w:sz w:val="20"/>
        </w:rPr>
      </w:pPr>
      <w:r w:rsidRPr="00486817">
        <w:rPr>
          <w:rFonts w:ascii="Arial Narrow" w:hAnsi="Arial Narrow"/>
          <w:bCs w:val="0"/>
          <w:sz w:val="20"/>
        </w:rPr>
        <w:t>O Pregoeiro considerará como formais erros que não impliquem em nulidade do procedimento.</w:t>
      </w:r>
    </w:p>
    <w:p w14:paraId="1A963BE7" w14:textId="77777777" w:rsidR="002E761B" w:rsidRPr="00486817" w:rsidRDefault="002E761B" w:rsidP="008B7E21">
      <w:pPr>
        <w:widowControl w:val="0"/>
        <w:ind w:left="426" w:hanging="426"/>
        <w:jc w:val="both"/>
        <w:rPr>
          <w:rFonts w:ascii="Arial Narrow" w:hAnsi="Arial Narrow"/>
          <w:bCs w:val="0"/>
          <w:sz w:val="20"/>
        </w:rPr>
      </w:pPr>
    </w:p>
    <w:p w14:paraId="1084BBC0" w14:textId="77777777" w:rsidR="008B67EC" w:rsidRPr="00486817" w:rsidRDefault="008B67EC" w:rsidP="008B7E21">
      <w:pPr>
        <w:widowControl w:val="0"/>
        <w:numPr>
          <w:ilvl w:val="1"/>
          <w:numId w:val="2"/>
        </w:numPr>
        <w:tabs>
          <w:tab w:val="clear" w:pos="495"/>
        </w:tabs>
        <w:ind w:left="426" w:hanging="426"/>
        <w:jc w:val="both"/>
        <w:rPr>
          <w:rFonts w:ascii="Arial Narrow" w:hAnsi="Arial Narrow"/>
          <w:bCs w:val="0"/>
          <w:sz w:val="20"/>
        </w:rPr>
      </w:pPr>
      <w:r w:rsidRPr="00486817">
        <w:rPr>
          <w:rFonts w:ascii="Arial Narrow" w:hAnsi="Arial Narrow"/>
          <w:bCs w:val="0"/>
          <w:sz w:val="20"/>
        </w:rPr>
        <w:t>Com fundamento no inciso I do art</w:t>
      </w:r>
      <w:r w:rsidR="003A42E3" w:rsidRPr="00486817">
        <w:rPr>
          <w:rFonts w:ascii="Arial Narrow" w:hAnsi="Arial Narrow"/>
          <w:bCs w:val="0"/>
          <w:sz w:val="20"/>
        </w:rPr>
        <w:t>.</w:t>
      </w:r>
      <w:r w:rsidRPr="00486817">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486817" w:rsidRDefault="002E761B" w:rsidP="009535AC">
      <w:pPr>
        <w:widowControl w:val="0"/>
        <w:ind w:left="567" w:hanging="567"/>
        <w:jc w:val="both"/>
        <w:rPr>
          <w:rFonts w:ascii="Arial Narrow" w:hAnsi="Arial Narrow"/>
          <w:bCs w:val="0"/>
          <w:sz w:val="20"/>
        </w:rPr>
      </w:pPr>
    </w:p>
    <w:p w14:paraId="1F6787F5" w14:textId="77777777" w:rsidR="004C2B3F" w:rsidRPr="00486817" w:rsidRDefault="008B67EC" w:rsidP="0052652A">
      <w:pPr>
        <w:widowControl w:val="0"/>
        <w:numPr>
          <w:ilvl w:val="1"/>
          <w:numId w:val="2"/>
        </w:numPr>
        <w:tabs>
          <w:tab w:val="clear" w:pos="495"/>
        </w:tabs>
        <w:ind w:left="426" w:hanging="426"/>
        <w:jc w:val="both"/>
        <w:rPr>
          <w:rFonts w:ascii="Arial Narrow" w:hAnsi="Arial Narrow"/>
          <w:bCs w:val="0"/>
          <w:sz w:val="20"/>
        </w:rPr>
      </w:pPr>
      <w:r w:rsidRPr="00486817">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486817">
        <w:rPr>
          <w:rFonts w:ascii="Arial Narrow" w:hAnsi="Arial Narrow"/>
          <w:bCs w:val="0"/>
          <w:sz w:val="20"/>
        </w:rPr>
        <w:t>.</w:t>
      </w:r>
    </w:p>
    <w:p w14:paraId="61D77900" w14:textId="77777777" w:rsidR="002E761B" w:rsidRPr="00486817" w:rsidRDefault="002E761B" w:rsidP="0052652A">
      <w:pPr>
        <w:widowControl w:val="0"/>
        <w:ind w:left="426" w:hanging="426"/>
        <w:jc w:val="both"/>
        <w:rPr>
          <w:rFonts w:ascii="Arial Narrow" w:hAnsi="Arial Narrow"/>
          <w:bCs w:val="0"/>
          <w:sz w:val="20"/>
        </w:rPr>
      </w:pPr>
    </w:p>
    <w:p w14:paraId="2249DB47" w14:textId="77777777" w:rsidR="008B67EC" w:rsidRPr="00486817" w:rsidRDefault="008B67EC" w:rsidP="0052652A">
      <w:pPr>
        <w:widowControl w:val="0"/>
        <w:numPr>
          <w:ilvl w:val="1"/>
          <w:numId w:val="2"/>
        </w:numPr>
        <w:tabs>
          <w:tab w:val="clear" w:pos="495"/>
        </w:tabs>
        <w:ind w:left="426" w:hanging="426"/>
        <w:jc w:val="both"/>
        <w:rPr>
          <w:rFonts w:ascii="Arial Narrow" w:hAnsi="Arial Narrow"/>
          <w:bCs w:val="0"/>
          <w:sz w:val="20"/>
        </w:rPr>
      </w:pPr>
      <w:r w:rsidRPr="00486817">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486817" w:rsidRDefault="008506C4" w:rsidP="009535AC">
      <w:pPr>
        <w:widowControl w:val="0"/>
        <w:jc w:val="both"/>
        <w:rPr>
          <w:rFonts w:ascii="Arial Narrow" w:hAnsi="Arial Narrow"/>
          <w:sz w:val="20"/>
        </w:rPr>
      </w:pPr>
    </w:p>
    <w:p w14:paraId="5DE73F75" w14:textId="69A95022" w:rsidR="008506C4" w:rsidRPr="00486817"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486817">
        <w:rPr>
          <w:rFonts w:ascii="Arial Narrow" w:hAnsi="Arial Narrow"/>
          <w:b/>
          <w:bCs w:val="0"/>
          <w:sz w:val="20"/>
        </w:rPr>
        <w:t>DOCUMENTOS PARA HABILITAÇÃO</w:t>
      </w:r>
    </w:p>
    <w:p w14:paraId="0B7A547B" w14:textId="77777777" w:rsidR="008506C4" w:rsidRPr="00486817" w:rsidRDefault="008506C4" w:rsidP="009535AC">
      <w:pPr>
        <w:widowControl w:val="0"/>
        <w:jc w:val="both"/>
        <w:rPr>
          <w:rFonts w:ascii="Arial Narrow" w:hAnsi="Arial Narrow"/>
          <w:sz w:val="20"/>
        </w:rPr>
      </w:pPr>
    </w:p>
    <w:p w14:paraId="163E84E2" w14:textId="67E5B747" w:rsidR="008506C4" w:rsidRPr="00486817" w:rsidRDefault="0064474C" w:rsidP="009535AC">
      <w:pPr>
        <w:pStyle w:val="PargrafodaLista"/>
        <w:widowControl w:val="0"/>
        <w:numPr>
          <w:ilvl w:val="1"/>
          <w:numId w:val="1"/>
        </w:numPr>
        <w:tabs>
          <w:tab w:val="left" w:pos="360"/>
        </w:tabs>
        <w:jc w:val="both"/>
        <w:rPr>
          <w:rFonts w:ascii="Arial Narrow" w:hAnsi="Arial Narrow"/>
          <w:sz w:val="20"/>
        </w:rPr>
      </w:pPr>
      <w:r w:rsidRPr="00486817">
        <w:rPr>
          <w:rFonts w:ascii="Arial Narrow" w:hAnsi="Arial Narrow"/>
          <w:sz w:val="20"/>
        </w:rPr>
        <w:t xml:space="preserve">A Documentação de Habilitação da licitante vencedora será verificada mediante apresentação dos documentos abaixo, </w:t>
      </w:r>
      <w:r w:rsidR="00C7451D" w:rsidRPr="00486817">
        <w:rPr>
          <w:rFonts w:ascii="Arial Narrow" w:hAnsi="Arial Narrow"/>
          <w:sz w:val="20"/>
        </w:rPr>
        <w:t xml:space="preserve">em formato </w:t>
      </w:r>
      <w:r w:rsidR="00C7451D" w:rsidRPr="00486817">
        <w:rPr>
          <w:rFonts w:ascii="Arial Narrow" w:hAnsi="Arial Narrow"/>
          <w:b/>
          <w:bCs w:val="0"/>
          <w:sz w:val="20"/>
        </w:rPr>
        <w:t>PDF legível</w:t>
      </w:r>
      <w:r w:rsidR="00C7451D" w:rsidRPr="00486817">
        <w:rPr>
          <w:rFonts w:ascii="Arial Narrow" w:hAnsi="Arial Narrow"/>
          <w:sz w:val="20"/>
        </w:rPr>
        <w:t xml:space="preserve">, </w:t>
      </w:r>
      <w:r w:rsidRPr="00486817">
        <w:rPr>
          <w:rFonts w:ascii="Arial Narrow" w:hAnsi="Arial Narrow"/>
          <w:sz w:val="20"/>
        </w:rPr>
        <w:t>os quais devem ser encaminhados conjuntamente à proposta:</w:t>
      </w:r>
    </w:p>
    <w:p w14:paraId="3D06DAE5" w14:textId="77777777" w:rsidR="0064474C" w:rsidRPr="00486817" w:rsidRDefault="0064474C" w:rsidP="009535AC">
      <w:pPr>
        <w:pStyle w:val="PargrafodaLista"/>
        <w:widowControl w:val="0"/>
        <w:tabs>
          <w:tab w:val="left" w:pos="360"/>
        </w:tabs>
        <w:ind w:left="360"/>
        <w:jc w:val="both"/>
        <w:rPr>
          <w:rFonts w:ascii="Arial Narrow" w:hAnsi="Arial Narrow"/>
          <w:sz w:val="20"/>
        </w:rPr>
      </w:pPr>
    </w:p>
    <w:p w14:paraId="777C9F59" w14:textId="7126AA9A" w:rsidR="00693927" w:rsidRPr="00486817"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486817">
        <w:rPr>
          <w:rFonts w:ascii="Arial Narrow" w:hAnsi="Arial Narrow"/>
          <w:sz w:val="20"/>
        </w:rPr>
        <w:t>Cópia d</w:t>
      </w:r>
      <w:r w:rsidR="00C123B9" w:rsidRPr="00486817">
        <w:rPr>
          <w:rFonts w:ascii="Arial Narrow" w:hAnsi="Arial Narrow"/>
          <w:sz w:val="20"/>
        </w:rPr>
        <w:t>o Cartão de Inscrição no CNPJ</w:t>
      </w:r>
      <w:r w:rsidRPr="00486817">
        <w:rPr>
          <w:rFonts w:ascii="Arial Narrow" w:hAnsi="Arial Narrow"/>
          <w:sz w:val="20"/>
        </w:rPr>
        <w:t>, atualizado</w:t>
      </w:r>
      <w:r w:rsidR="009034B7" w:rsidRPr="00486817">
        <w:rPr>
          <w:rFonts w:ascii="Arial Narrow" w:hAnsi="Arial Narrow"/>
          <w:sz w:val="20"/>
        </w:rPr>
        <w:t>.</w:t>
      </w:r>
    </w:p>
    <w:p w14:paraId="736BDADE" w14:textId="77777777" w:rsidR="004A1A51" w:rsidRPr="00486817" w:rsidRDefault="004A1A51" w:rsidP="004A1A51">
      <w:pPr>
        <w:widowControl w:val="0"/>
        <w:jc w:val="both"/>
        <w:rPr>
          <w:rFonts w:ascii="Arial Narrow" w:hAnsi="Arial Narrow"/>
          <w:sz w:val="20"/>
        </w:rPr>
      </w:pPr>
    </w:p>
    <w:p w14:paraId="2F739022" w14:textId="4BFC88B8" w:rsidR="00B26DA5" w:rsidRPr="00486817"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486817">
        <w:rPr>
          <w:rFonts w:ascii="Arial Narrow" w:hAnsi="Arial Narrow"/>
          <w:sz w:val="20"/>
        </w:rPr>
        <w:t>Cópia do ato constitutivo ou do contrato social (acompanhado de com todas as alterações ou consolidado).</w:t>
      </w:r>
    </w:p>
    <w:p w14:paraId="02FA23F4" w14:textId="77777777" w:rsidR="00B94012" w:rsidRPr="00486817" w:rsidRDefault="00B94012" w:rsidP="009535AC">
      <w:pPr>
        <w:widowControl w:val="0"/>
        <w:ind w:left="567"/>
        <w:jc w:val="both"/>
        <w:rPr>
          <w:rFonts w:ascii="Arial Narrow" w:hAnsi="Arial Narrow"/>
          <w:sz w:val="20"/>
        </w:rPr>
      </w:pPr>
    </w:p>
    <w:p w14:paraId="5141FC9D" w14:textId="0E2C8873" w:rsidR="00E633FD" w:rsidRPr="00486817"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486817">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486817" w:rsidRDefault="00E96ACB" w:rsidP="00E96ACB">
      <w:pPr>
        <w:widowControl w:val="0"/>
        <w:jc w:val="both"/>
        <w:rPr>
          <w:rFonts w:ascii="Arial Narrow" w:hAnsi="Arial Narrow"/>
          <w:sz w:val="20"/>
        </w:rPr>
      </w:pPr>
    </w:p>
    <w:p w14:paraId="6B84FCFC" w14:textId="5537ABD0" w:rsidR="00E633FD" w:rsidRPr="0048681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486817">
        <w:rPr>
          <w:rFonts w:ascii="Arial Narrow" w:hAnsi="Arial Narrow" w:cs="Arial"/>
          <w:sz w:val="20"/>
          <w:szCs w:val="20"/>
        </w:rPr>
        <w:t>Certidão Negativa ou Positiva com efeitos de Negativa de Débitos Estaduais, emitida pela Fazenda do Estado onde está sediada a empresa</w:t>
      </w:r>
      <w:r w:rsidR="00693927" w:rsidRPr="00486817">
        <w:rPr>
          <w:rFonts w:ascii="Arial Narrow" w:hAnsi="Arial Narrow" w:cs="Arial"/>
          <w:sz w:val="20"/>
          <w:szCs w:val="20"/>
        </w:rPr>
        <w:t>.</w:t>
      </w:r>
    </w:p>
    <w:p w14:paraId="5F2283FE" w14:textId="78F658BB" w:rsidR="00E96ACB" w:rsidRPr="00486817"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48681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486817">
        <w:rPr>
          <w:rFonts w:ascii="Arial Narrow" w:hAnsi="Arial Narrow" w:cs="Arial"/>
          <w:sz w:val="20"/>
          <w:szCs w:val="20"/>
        </w:rPr>
        <w:t>Certidão Negativa ou Positiva com efeitos de Negativa de Débitos Municipais, emitida pela Fazenda do Município onde está sediada a empresa</w:t>
      </w:r>
      <w:r w:rsidR="00693927" w:rsidRPr="00486817">
        <w:rPr>
          <w:rFonts w:ascii="Arial Narrow" w:hAnsi="Arial Narrow" w:cs="Arial"/>
          <w:sz w:val="20"/>
          <w:szCs w:val="20"/>
        </w:rPr>
        <w:t>.</w:t>
      </w:r>
    </w:p>
    <w:p w14:paraId="44FA8CBD" w14:textId="3534F6C9" w:rsidR="00E96ACB" w:rsidRPr="00486817"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486817"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486817">
        <w:rPr>
          <w:rFonts w:ascii="Arial Narrow" w:hAnsi="Arial Narrow" w:cs="Arial"/>
          <w:sz w:val="20"/>
          <w:szCs w:val="20"/>
        </w:rPr>
        <w:t>Comprovante de regularidade relativa ao Fundo de Garantia por Tempo de Serviço (FGTS).</w:t>
      </w:r>
    </w:p>
    <w:p w14:paraId="48A3E849" w14:textId="67D0FC79" w:rsidR="00E96ACB" w:rsidRPr="00486817"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486817"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486817">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486817">
        <w:rPr>
          <w:rFonts w:ascii="Arial Narrow" w:hAnsi="Arial Narrow"/>
          <w:sz w:val="20"/>
        </w:rPr>
        <w:t>.</w:t>
      </w:r>
    </w:p>
    <w:p w14:paraId="74C0E027" w14:textId="77777777" w:rsidR="00276207" w:rsidRPr="00486817" w:rsidRDefault="00276207" w:rsidP="009535AC">
      <w:pPr>
        <w:widowControl w:val="0"/>
        <w:ind w:left="567"/>
        <w:jc w:val="both"/>
        <w:rPr>
          <w:rFonts w:ascii="Arial Narrow" w:hAnsi="Arial Narrow"/>
          <w:sz w:val="20"/>
        </w:rPr>
      </w:pPr>
    </w:p>
    <w:p w14:paraId="2664378C" w14:textId="19A08C35" w:rsidR="00E633FD" w:rsidRPr="00486817"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486817">
        <w:rPr>
          <w:rFonts w:ascii="Arial Narrow" w:hAnsi="Arial Narrow"/>
          <w:sz w:val="20"/>
        </w:rPr>
        <w:t>Certidão Negativa de Falência ou Concordata, com data de expedição de até 60 (sessenta) dias</w:t>
      </w:r>
      <w:r w:rsidR="00693927" w:rsidRPr="00486817">
        <w:rPr>
          <w:rFonts w:ascii="Arial Narrow" w:hAnsi="Arial Narrow"/>
          <w:sz w:val="20"/>
        </w:rPr>
        <w:t>.</w:t>
      </w:r>
    </w:p>
    <w:p w14:paraId="3F2F9F9A" w14:textId="656260A2" w:rsidR="00E96ACB" w:rsidRPr="00486817" w:rsidRDefault="00E96ACB" w:rsidP="00E96ACB">
      <w:pPr>
        <w:widowControl w:val="0"/>
        <w:autoSpaceDE w:val="0"/>
        <w:jc w:val="both"/>
        <w:rPr>
          <w:rFonts w:ascii="Arial Narrow" w:hAnsi="Arial Narrow"/>
          <w:sz w:val="20"/>
        </w:rPr>
      </w:pPr>
    </w:p>
    <w:p w14:paraId="6DB3C79B" w14:textId="2827E890" w:rsidR="00E83FE7" w:rsidRPr="00486817" w:rsidRDefault="00E83FE7" w:rsidP="009535AC">
      <w:pPr>
        <w:widowControl w:val="0"/>
        <w:numPr>
          <w:ilvl w:val="3"/>
          <w:numId w:val="1"/>
        </w:numPr>
        <w:autoSpaceDE w:val="0"/>
        <w:jc w:val="both"/>
        <w:rPr>
          <w:rFonts w:ascii="Arial Narrow" w:hAnsi="Arial Narrow"/>
          <w:b/>
          <w:sz w:val="20"/>
        </w:rPr>
      </w:pPr>
      <w:r w:rsidRPr="00486817">
        <w:rPr>
          <w:rFonts w:ascii="Arial Narrow" w:hAnsi="Arial Narrow"/>
          <w:b/>
          <w:snapToGrid w:val="0"/>
          <w:sz w:val="20"/>
        </w:rPr>
        <w:t>Em se tratando do Poder Judiciário de Santa Catarina, a Certidão deverá ser emitida tanto no sistema e-</w:t>
      </w:r>
      <w:proofErr w:type="spellStart"/>
      <w:r w:rsidRPr="00486817">
        <w:rPr>
          <w:rFonts w:ascii="Arial Narrow" w:hAnsi="Arial Narrow"/>
          <w:b/>
          <w:snapToGrid w:val="0"/>
          <w:sz w:val="20"/>
        </w:rPr>
        <w:t>Proc</w:t>
      </w:r>
      <w:proofErr w:type="spellEnd"/>
      <w:r w:rsidRPr="00486817">
        <w:rPr>
          <w:rFonts w:ascii="Arial Narrow" w:hAnsi="Arial Narrow"/>
          <w:b/>
          <w:snapToGrid w:val="0"/>
          <w:sz w:val="20"/>
        </w:rPr>
        <w:t xml:space="preserve"> (atual), quanto no </w:t>
      </w:r>
      <w:proofErr w:type="spellStart"/>
      <w:r w:rsidRPr="00486817">
        <w:rPr>
          <w:rFonts w:ascii="Arial Narrow" w:hAnsi="Arial Narrow"/>
          <w:b/>
          <w:snapToGrid w:val="0"/>
          <w:sz w:val="20"/>
        </w:rPr>
        <w:t>e-SAJ</w:t>
      </w:r>
      <w:proofErr w:type="spellEnd"/>
      <w:r w:rsidRPr="00486817">
        <w:rPr>
          <w:rFonts w:ascii="Arial Narrow" w:hAnsi="Arial Narrow"/>
          <w:b/>
          <w:snapToGrid w:val="0"/>
          <w:sz w:val="20"/>
        </w:rPr>
        <w:t xml:space="preserve"> (antigo).</w:t>
      </w:r>
    </w:p>
    <w:p w14:paraId="1E11A4D8" w14:textId="77777777" w:rsidR="009D6998" w:rsidRPr="00486817" w:rsidRDefault="009D6998" w:rsidP="009D6998">
      <w:pPr>
        <w:widowControl w:val="0"/>
        <w:autoSpaceDE w:val="0"/>
        <w:jc w:val="both"/>
        <w:rPr>
          <w:rFonts w:ascii="Arial Narrow" w:hAnsi="Arial Narrow"/>
          <w:sz w:val="20"/>
        </w:rPr>
      </w:pPr>
    </w:p>
    <w:p w14:paraId="24FD65AB" w14:textId="77777777" w:rsidR="00E633FD" w:rsidRPr="00486817" w:rsidRDefault="00E633FD" w:rsidP="009535AC">
      <w:pPr>
        <w:widowControl w:val="0"/>
        <w:numPr>
          <w:ilvl w:val="3"/>
          <w:numId w:val="1"/>
        </w:numPr>
        <w:tabs>
          <w:tab w:val="clear" w:pos="720"/>
          <w:tab w:val="num" w:pos="709"/>
        </w:tabs>
        <w:autoSpaceDE w:val="0"/>
        <w:ind w:left="709" w:hanging="709"/>
        <w:jc w:val="both"/>
        <w:rPr>
          <w:rFonts w:ascii="Arial Narrow" w:hAnsi="Arial Narrow"/>
          <w:sz w:val="20"/>
        </w:rPr>
      </w:pPr>
      <w:r w:rsidRPr="00486817">
        <w:rPr>
          <w:rFonts w:ascii="Arial Narrow" w:hAnsi="Arial Narrow"/>
          <w:snapToGrid w:val="0"/>
          <w:sz w:val="20"/>
        </w:rPr>
        <w:t>No caso de comarca com mais de um Cartório Distribuidor, deverão ser apresentadas as certidões de cada um dos distribuidores</w:t>
      </w:r>
      <w:r w:rsidR="00693927" w:rsidRPr="00486817">
        <w:rPr>
          <w:rFonts w:ascii="Arial Narrow" w:hAnsi="Arial Narrow"/>
          <w:snapToGrid w:val="0"/>
          <w:sz w:val="20"/>
        </w:rPr>
        <w:t>.</w:t>
      </w:r>
    </w:p>
    <w:p w14:paraId="35452E27" w14:textId="0AF424BF" w:rsidR="00607232" w:rsidRPr="00486817" w:rsidRDefault="00607232" w:rsidP="009D6998">
      <w:pPr>
        <w:widowControl w:val="0"/>
        <w:rPr>
          <w:rFonts w:ascii="Arial Narrow" w:hAnsi="Arial Narrow"/>
          <w:sz w:val="20"/>
        </w:rPr>
      </w:pPr>
    </w:p>
    <w:p w14:paraId="26C8D132" w14:textId="6A14AE33" w:rsidR="000E25EC" w:rsidRPr="00486817" w:rsidRDefault="00371063" w:rsidP="004874B3">
      <w:pPr>
        <w:widowControl w:val="0"/>
        <w:numPr>
          <w:ilvl w:val="2"/>
          <w:numId w:val="1"/>
        </w:numPr>
        <w:tabs>
          <w:tab w:val="clear" w:pos="720"/>
        </w:tabs>
        <w:ind w:left="709" w:hanging="709"/>
        <w:jc w:val="both"/>
        <w:rPr>
          <w:rFonts w:ascii="Arial Narrow" w:hAnsi="Arial Narrow"/>
          <w:sz w:val="20"/>
        </w:rPr>
      </w:pPr>
      <w:r w:rsidRPr="00486817">
        <w:rPr>
          <w:rFonts w:ascii="Arial Narrow" w:hAnsi="Arial Narrow"/>
          <w:sz w:val="20"/>
        </w:rPr>
        <w:t xml:space="preserve">Carta de apresentação </w:t>
      </w:r>
      <w:r w:rsidR="00CE5A81" w:rsidRPr="00486817">
        <w:rPr>
          <w:rFonts w:ascii="Arial Narrow" w:hAnsi="Arial Narrow"/>
          <w:sz w:val="20"/>
        </w:rPr>
        <w:t xml:space="preserve">em conformidade com o modelo do </w:t>
      </w:r>
      <w:r w:rsidR="00CE5A81" w:rsidRPr="00486817">
        <w:rPr>
          <w:rFonts w:ascii="Arial Narrow" w:hAnsi="Arial Narrow"/>
          <w:b/>
          <w:bCs w:val="0"/>
          <w:sz w:val="20"/>
        </w:rPr>
        <w:t>Anexo II</w:t>
      </w:r>
      <w:r w:rsidR="00CE5A81" w:rsidRPr="00486817">
        <w:rPr>
          <w:rFonts w:ascii="Arial Narrow" w:hAnsi="Arial Narrow"/>
          <w:sz w:val="20"/>
        </w:rPr>
        <w:t xml:space="preserve"> deste Edital.</w:t>
      </w:r>
    </w:p>
    <w:p w14:paraId="366BBFAE" w14:textId="77777777" w:rsidR="00CE5A81" w:rsidRPr="00486817" w:rsidRDefault="00CE5A81" w:rsidP="00CE5A81">
      <w:pPr>
        <w:widowControl w:val="0"/>
        <w:jc w:val="both"/>
        <w:rPr>
          <w:rFonts w:ascii="Arial Narrow" w:hAnsi="Arial Narrow"/>
          <w:sz w:val="20"/>
        </w:rPr>
      </w:pPr>
    </w:p>
    <w:p w14:paraId="4B4B675A" w14:textId="4E465336" w:rsidR="000E25EC" w:rsidRPr="00486817" w:rsidRDefault="00EA7155" w:rsidP="009535AC">
      <w:pPr>
        <w:widowControl w:val="0"/>
        <w:numPr>
          <w:ilvl w:val="2"/>
          <w:numId w:val="1"/>
        </w:numPr>
        <w:tabs>
          <w:tab w:val="clear" w:pos="720"/>
        </w:tabs>
        <w:ind w:left="709" w:hanging="709"/>
        <w:jc w:val="both"/>
        <w:rPr>
          <w:rFonts w:ascii="Arial Narrow" w:hAnsi="Arial Narrow"/>
          <w:sz w:val="20"/>
        </w:rPr>
      </w:pPr>
      <w:r w:rsidRPr="00486817">
        <w:rPr>
          <w:rFonts w:ascii="Arial Narrow" w:hAnsi="Arial Narrow"/>
          <w:sz w:val="20"/>
        </w:rPr>
        <w:t>Comprovação de enquadramento como</w:t>
      </w:r>
      <w:r w:rsidRPr="00486817">
        <w:rPr>
          <w:rFonts w:ascii="Arial Narrow" w:hAnsi="Arial Narrow"/>
          <w:bCs w:val="0"/>
          <w:sz w:val="20"/>
        </w:rPr>
        <w:t xml:space="preserve"> microempresa, empresa de pequeno porte </w:t>
      </w:r>
      <w:r w:rsidRPr="00486817">
        <w:rPr>
          <w:rFonts w:ascii="Arial Narrow" w:hAnsi="Arial Narrow"/>
          <w:sz w:val="20"/>
        </w:rPr>
        <w:t>ou microempreendedor individua</w:t>
      </w:r>
      <w:r w:rsidR="007C6A2C" w:rsidRPr="00486817">
        <w:rPr>
          <w:rFonts w:ascii="Arial Narrow" w:hAnsi="Arial Narrow"/>
          <w:sz w:val="20"/>
        </w:rPr>
        <w:t>l</w:t>
      </w:r>
      <w:r w:rsidRPr="00486817">
        <w:rPr>
          <w:rFonts w:ascii="Arial Narrow" w:hAnsi="Arial Narrow"/>
          <w:sz w:val="20"/>
        </w:rPr>
        <w:t xml:space="preserve">, nos termos do </w:t>
      </w:r>
      <w:r w:rsidR="007C6A2C" w:rsidRPr="00486817">
        <w:rPr>
          <w:rFonts w:ascii="Arial Narrow" w:hAnsi="Arial Narrow"/>
          <w:sz w:val="20"/>
        </w:rPr>
        <w:t>sub</w:t>
      </w:r>
      <w:r w:rsidRPr="00486817">
        <w:rPr>
          <w:rFonts w:ascii="Arial Narrow" w:hAnsi="Arial Narrow"/>
          <w:sz w:val="20"/>
        </w:rPr>
        <w:t>item 2.</w:t>
      </w:r>
      <w:r w:rsidR="00BC31C3" w:rsidRPr="00486817">
        <w:rPr>
          <w:rFonts w:ascii="Arial Narrow" w:hAnsi="Arial Narrow"/>
          <w:sz w:val="20"/>
        </w:rPr>
        <w:t>3</w:t>
      </w:r>
      <w:r w:rsidRPr="00486817">
        <w:rPr>
          <w:rFonts w:ascii="Arial Narrow" w:hAnsi="Arial Narrow"/>
          <w:sz w:val="20"/>
        </w:rPr>
        <w:t xml:space="preserve"> d</w:t>
      </w:r>
      <w:r w:rsidR="007C6A2C" w:rsidRPr="00486817">
        <w:rPr>
          <w:rFonts w:ascii="Arial Narrow" w:hAnsi="Arial Narrow"/>
          <w:sz w:val="20"/>
        </w:rPr>
        <w:t>este</w:t>
      </w:r>
      <w:r w:rsidRPr="00486817">
        <w:rPr>
          <w:rFonts w:ascii="Arial Narrow" w:hAnsi="Arial Narrow"/>
          <w:sz w:val="20"/>
        </w:rPr>
        <w:t xml:space="preserve"> </w:t>
      </w:r>
      <w:r w:rsidR="007C6A2C" w:rsidRPr="00486817">
        <w:rPr>
          <w:rFonts w:ascii="Arial Narrow" w:hAnsi="Arial Narrow"/>
          <w:sz w:val="20"/>
        </w:rPr>
        <w:t>E</w:t>
      </w:r>
      <w:r w:rsidRPr="00486817">
        <w:rPr>
          <w:rFonts w:ascii="Arial Narrow" w:hAnsi="Arial Narrow"/>
          <w:sz w:val="20"/>
        </w:rPr>
        <w:t>dital</w:t>
      </w:r>
      <w:r w:rsidR="0006018B" w:rsidRPr="00486817">
        <w:rPr>
          <w:rFonts w:ascii="Arial Narrow" w:hAnsi="Arial Narrow"/>
          <w:sz w:val="20"/>
        </w:rPr>
        <w:t>.</w:t>
      </w:r>
    </w:p>
    <w:p w14:paraId="4C01E386" w14:textId="77777777" w:rsidR="00371063" w:rsidRPr="00486817" w:rsidRDefault="00371063" w:rsidP="009535AC">
      <w:pPr>
        <w:pStyle w:val="PargrafodaLista"/>
        <w:widowControl w:val="0"/>
        <w:rPr>
          <w:rFonts w:ascii="Arial Narrow" w:hAnsi="Arial Narrow"/>
          <w:sz w:val="20"/>
        </w:rPr>
      </w:pPr>
    </w:p>
    <w:p w14:paraId="14797888" w14:textId="566DB3BB" w:rsidR="003746F8" w:rsidRPr="00486817" w:rsidRDefault="00371063" w:rsidP="003746F8">
      <w:pPr>
        <w:widowControl w:val="0"/>
        <w:numPr>
          <w:ilvl w:val="1"/>
          <w:numId w:val="1"/>
        </w:numPr>
        <w:tabs>
          <w:tab w:val="clear" w:pos="360"/>
        </w:tabs>
        <w:jc w:val="both"/>
        <w:rPr>
          <w:rFonts w:ascii="Arial Narrow" w:hAnsi="Arial Narrow"/>
          <w:sz w:val="20"/>
        </w:rPr>
      </w:pPr>
      <w:r w:rsidRPr="00486817">
        <w:rPr>
          <w:rFonts w:ascii="Arial Narrow" w:hAnsi="Arial Narrow"/>
          <w:sz w:val="20"/>
        </w:rPr>
        <w:t xml:space="preserve"> A proponente deverá declarar, </w:t>
      </w:r>
      <w:r w:rsidRPr="00486817">
        <w:rPr>
          <w:rFonts w:ascii="Arial Narrow" w:hAnsi="Arial Narrow"/>
          <w:b/>
          <w:bCs w:val="0"/>
          <w:sz w:val="20"/>
        </w:rPr>
        <w:t>clicando no local apropriado do sistema</w:t>
      </w:r>
      <w:r w:rsidRPr="00486817">
        <w:rPr>
          <w:rFonts w:ascii="Arial Narrow" w:hAnsi="Arial Narrow"/>
          <w:sz w:val="20"/>
        </w:rPr>
        <w:t xml:space="preserve">: </w:t>
      </w:r>
    </w:p>
    <w:p w14:paraId="4994FF33" w14:textId="77777777" w:rsidR="003746F8" w:rsidRPr="00486817" w:rsidRDefault="003746F8" w:rsidP="003746F8">
      <w:pPr>
        <w:widowControl w:val="0"/>
        <w:jc w:val="both"/>
        <w:rPr>
          <w:rFonts w:ascii="Arial Narrow" w:hAnsi="Arial Narrow"/>
          <w:sz w:val="20"/>
        </w:rPr>
      </w:pPr>
    </w:p>
    <w:p w14:paraId="441C52C3" w14:textId="7959EC4B" w:rsidR="002E5E87" w:rsidRPr="0048681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486817">
        <w:rPr>
          <w:rFonts w:ascii="Arial Narrow" w:hAnsi="Arial Narrow"/>
          <w:bCs/>
          <w:sz w:val="20"/>
        </w:rPr>
        <w:t>Declaração</w:t>
      </w:r>
      <w:r w:rsidRPr="00486817">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486817">
        <w:rPr>
          <w:rFonts w:ascii="Arial Narrow" w:eastAsia="MS Mincho" w:hAnsi="Arial Narrow"/>
          <w:b w:val="0"/>
          <w:bCs/>
          <w:sz w:val="20"/>
        </w:rPr>
        <w:t xml:space="preserve">dando concordância a todas as condições desta Licitação de Pregão </w:t>
      </w:r>
      <w:r w:rsidR="008C2783" w:rsidRPr="00486817">
        <w:rPr>
          <w:rFonts w:ascii="Arial Narrow" w:eastAsia="MS Mincho" w:hAnsi="Arial Narrow"/>
          <w:b w:val="0"/>
          <w:bCs/>
          <w:sz w:val="20"/>
          <w:lang w:val="pt-BR"/>
        </w:rPr>
        <w:t>Presencial</w:t>
      </w:r>
      <w:r w:rsidRPr="00486817">
        <w:rPr>
          <w:rFonts w:ascii="Arial Narrow" w:eastAsia="MS Mincho" w:hAnsi="Arial Narrow"/>
          <w:b w:val="0"/>
          <w:bCs/>
          <w:sz w:val="20"/>
        </w:rPr>
        <w:t>, sem restrições de qualquer natureza e de que, vencedor desta Licitação, executará os serviços objeto desta licitação, pelo preço proposto e de acordo com as normas deste certame licitatório.</w:t>
      </w:r>
    </w:p>
    <w:p w14:paraId="6A324087" w14:textId="77777777" w:rsidR="002E5E87" w:rsidRPr="00486817"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486817"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486817">
        <w:rPr>
          <w:rFonts w:ascii="Arial Narrow" w:hAnsi="Arial Narrow"/>
          <w:sz w:val="20"/>
        </w:rPr>
        <w:t>Declaração</w:t>
      </w:r>
      <w:r w:rsidRPr="00486817">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486817" w:rsidRDefault="002E5E87" w:rsidP="002E5E87">
      <w:pPr>
        <w:pStyle w:val="PargrafodaLista"/>
        <w:ind w:left="567" w:hanging="567"/>
        <w:rPr>
          <w:rFonts w:ascii="Arial Narrow" w:hAnsi="Arial Narrow"/>
          <w:snapToGrid w:val="0"/>
          <w:sz w:val="20"/>
        </w:rPr>
      </w:pPr>
    </w:p>
    <w:p w14:paraId="629873E5" w14:textId="796E2602" w:rsidR="002E5E87" w:rsidRPr="00486817" w:rsidRDefault="002E5E87" w:rsidP="00030BEF">
      <w:pPr>
        <w:pStyle w:val="Recuodecorpodetexto"/>
        <w:numPr>
          <w:ilvl w:val="2"/>
          <w:numId w:val="1"/>
        </w:numPr>
        <w:tabs>
          <w:tab w:val="clear" w:pos="540"/>
          <w:tab w:val="clear" w:pos="720"/>
        </w:tabs>
        <w:suppressAutoHyphens w:val="0"/>
        <w:ind w:left="567" w:hanging="567"/>
        <w:rPr>
          <w:rFonts w:ascii="Arial Narrow" w:hAnsi="Arial Narrow"/>
          <w:sz w:val="20"/>
        </w:rPr>
      </w:pPr>
      <w:r w:rsidRPr="00486817">
        <w:rPr>
          <w:rFonts w:ascii="Arial Narrow" w:hAnsi="Arial Narrow"/>
          <w:snapToGrid w:val="0"/>
          <w:sz w:val="20"/>
        </w:rPr>
        <w:t>Declaração</w:t>
      </w:r>
      <w:r w:rsidRPr="00486817">
        <w:rPr>
          <w:rFonts w:ascii="Arial Narrow" w:hAnsi="Arial Narrow"/>
          <w:b w:val="0"/>
          <w:snapToGrid w:val="0"/>
          <w:sz w:val="20"/>
        </w:rPr>
        <w:t xml:space="preserve"> </w:t>
      </w:r>
      <w:r w:rsidR="00030BEF" w:rsidRPr="00486817">
        <w:rPr>
          <w:rFonts w:ascii="Arial Narrow" w:hAnsi="Arial Narrow"/>
          <w:b w:val="0"/>
          <w:snapToGrid w:val="0"/>
          <w:sz w:val="20"/>
        </w:rPr>
        <w:t>de que não existe em seu quadro de pessoal, Servidores Públicos exercendo funções técnicas, comerciais, de gerência, administração ou tomada de decisão, (inciso III, do art</w:t>
      </w:r>
      <w:r w:rsidR="00583F4C" w:rsidRPr="00486817">
        <w:rPr>
          <w:rFonts w:ascii="Arial Narrow" w:hAnsi="Arial Narrow"/>
          <w:b w:val="0"/>
          <w:snapToGrid w:val="0"/>
          <w:sz w:val="20"/>
          <w:lang w:val="pt-BR"/>
        </w:rPr>
        <w:t>.</w:t>
      </w:r>
      <w:r w:rsidR="00030BEF" w:rsidRPr="00486817">
        <w:rPr>
          <w:rFonts w:ascii="Arial Narrow" w:hAnsi="Arial Narrow"/>
          <w:b w:val="0"/>
          <w:snapToGrid w:val="0"/>
          <w:sz w:val="20"/>
        </w:rPr>
        <w:t xml:space="preserve"> 9º da Lei 8666/93).</w:t>
      </w:r>
    </w:p>
    <w:p w14:paraId="304AE602" w14:textId="2CBCA077" w:rsidR="00030BEF" w:rsidRPr="00486817" w:rsidRDefault="00030BEF" w:rsidP="00030BEF">
      <w:pPr>
        <w:pStyle w:val="Recuodecorpodetexto"/>
        <w:tabs>
          <w:tab w:val="clear" w:pos="540"/>
        </w:tabs>
        <w:suppressAutoHyphens w:val="0"/>
        <w:ind w:left="0"/>
        <w:rPr>
          <w:rFonts w:ascii="Arial Narrow" w:hAnsi="Arial Narrow"/>
          <w:sz w:val="20"/>
        </w:rPr>
      </w:pPr>
    </w:p>
    <w:p w14:paraId="4BB70E63" w14:textId="4608A307" w:rsidR="0011139C" w:rsidRPr="00486817" w:rsidRDefault="002E5E87" w:rsidP="0011139C">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486817">
        <w:rPr>
          <w:rFonts w:ascii="Arial Narrow" w:hAnsi="Arial Narrow"/>
          <w:sz w:val="20"/>
        </w:rPr>
        <w:t>Declaração</w:t>
      </w:r>
      <w:r w:rsidRPr="00486817">
        <w:rPr>
          <w:rFonts w:ascii="Arial Narrow" w:hAnsi="Arial Narrow"/>
          <w:b w:val="0"/>
          <w:sz w:val="20"/>
        </w:rPr>
        <w:t xml:space="preserve"> de inexistência de fato superveniente impeditivo de habilitação</w:t>
      </w:r>
      <w:r w:rsidR="0011139C" w:rsidRPr="00486817">
        <w:rPr>
          <w:rFonts w:ascii="Arial Narrow" w:hAnsi="Arial Narrow"/>
          <w:b w:val="0"/>
          <w:sz w:val="20"/>
          <w:lang w:val="pt-BR"/>
        </w:rPr>
        <w:t xml:space="preserve">, </w:t>
      </w:r>
      <w:r w:rsidR="0011139C" w:rsidRPr="00486817">
        <w:rPr>
          <w:rFonts w:ascii="Arial Narrow" w:hAnsi="Arial Narrow"/>
          <w:b w:val="0"/>
          <w:sz w:val="20"/>
        </w:rPr>
        <w:t>ciente da obrigatoriedade de declarar ocorrências posteriores.</w:t>
      </w:r>
    </w:p>
    <w:p w14:paraId="54631F1B" w14:textId="4F9912EB" w:rsidR="0011139C" w:rsidRPr="00486817" w:rsidRDefault="0011139C" w:rsidP="0011139C">
      <w:pPr>
        <w:pStyle w:val="Recuodecorpodetexto"/>
        <w:tabs>
          <w:tab w:val="clear" w:pos="540"/>
        </w:tabs>
        <w:suppressAutoHyphens w:val="0"/>
        <w:ind w:left="0"/>
        <w:rPr>
          <w:rFonts w:ascii="Arial Narrow" w:eastAsia="MS Mincho" w:hAnsi="Arial Narrow"/>
          <w:b w:val="0"/>
          <w:sz w:val="20"/>
        </w:rPr>
      </w:pPr>
    </w:p>
    <w:p w14:paraId="7A561A9B" w14:textId="743EDB0A" w:rsidR="008506C4" w:rsidRPr="00486817" w:rsidRDefault="002E5E87" w:rsidP="009535AC">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486817">
        <w:rPr>
          <w:rFonts w:ascii="Arial Narrow" w:hAnsi="Arial Narrow"/>
          <w:sz w:val="20"/>
        </w:rPr>
        <w:t>Declaração</w:t>
      </w:r>
      <w:r w:rsidRPr="00486817">
        <w:rPr>
          <w:rFonts w:ascii="Arial Narrow" w:hAnsi="Arial Narrow"/>
          <w:b w:val="0"/>
          <w:sz w:val="20"/>
        </w:rPr>
        <w:t xml:space="preserve"> </w:t>
      </w:r>
      <w:r w:rsidR="0011139C" w:rsidRPr="00486817">
        <w:rPr>
          <w:rFonts w:ascii="Arial Narrow" w:hAnsi="Arial Narrow"/>
          <w:b w:val="0"/>
          <w:sz w:val="20"/>
        </w:rPr>
        <w:t>conforme o disposto no inciso V do art. 27 da Lei 8666, de 21 de junho de 1993, acrescido pela Lei 9854, de 27 de outubro de 1999, que não emprego menor de dezoito anos em trabalho noturno, perigoso ou insalubre e não emprego menor de dezesseis anos.</w:t>
      </w:r>
    </w:p>
    <w:p w14:paraId="2A66041F" w14:textId="0CCEEC5E" w:rsidR="0011139C" w:rsidRPr="00486817" w:rsidRDefault="0011139C" w:rsidP="0011139C">
      <w:pPr>
        <w:pStyle w:val="Recuodecorpodetexto"/>
        <w:tabs>
          <w:tab w:val="clear" w:pos="540"/>
        </w:tabs>
        <w:suppressAutoHyphens w:val="0"/>
        <w:ind w:left="0"/>
        <w:rPr>
          <w:rFonts w:ascii="Arial Narrow" w:eastAsia="MS Mincho" w:hAnsi="Arial Narrow"/>
          <w:b w:val="0"/>
          <w:sz w:val="20"/>
        </w:rPr>
      </w:pPr>
    </w:p>
    <w:p w14:paraId="093A8A46" w14:textId="5D378714" w:rsidR="008506C4" w:rsidRPr="00486817"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486817">
        <w:rPr>
          <w:rFonts w:ascii="Arial Narrow" w:hAnsi="Arial Narrow"/>
          <w:sz w:val="20"/>
        </w:rPr>
        <w:t>A Equipe de Apoio do Pregão poderá consultar o serviço de verificação de autenticidade das c</w:t>
      </w:r>
      <w:r w:rsidR="00CC1F2B" w:rsidRPr="00486817">
        <w:rPr>
          <w:rFonts w:ascii="Arial Narrow" w:hAnsi="Arial Narrow"/>
          <w:sz w:val="20"/>
        </w:rPr>
        <w:t xml:space="preserve">ertidões emitidas pela </w:t>
      </w:r>
      <w:r w:rsidR="00E83FE7" w:rsidRPr="00486817">
        <w:rPr>
          <w:rFonts w:ascii="Arial Narrow" w:hAnsi="Arial Narrow"/>
          <w:sz w:val="20"/>
        </w:rPr>
        <w:t>internet</w:t>
      </w:r>
      <w:r w:rsidRPr="00486817">
        <w:rPr>
          <w:rFonts w:ascii="Arial Narrow" w:hAnsi="Arial Narrow"/>
          <w:sz w:val="20"/>
        </w:rPr>
        <w:t>.</w:t>
      </w:r>
    </w:p>
    <w:p w14:paraId="3645F929" w14:textId="77777777" w:rsidR="00C7451D" w:rsidRPr="00486817" w:rsidRDefault="00C7451D" w:rsidP="009535AC">
      <w:pPr>
        <w:widowControl w:val="0"/>
        <w:ind w:left="426"/>
        <w:jc w:val="both"/>
        <w:rPr>
          <w:rFonts w:ascii="Arial Narrow" w:hAnsi="Arial Narrow"/>
          <w:sz w:val="20"/>
        </w:rPr>
      </w:pPr>
    </w:p>
    <w:p w14:paraId="283F5C26" w14:textId="71A77FA6" w:rsidR="00C7451D" w:rsidRPr="00486817"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486817">
        <w:rPr>
          <w:rFonts w:ascii="Arial Narrow" w:hAnsi="Arial Narrow"/>
          <w:sz w:val="20"/>
        </w:rPr>
        <w:t xml:space="preserve">Havendo a necessidade de envio de documentos de habilitação complementares, necessários à confirmação daqueles exigidos </w:t>
      </w:r>
      <w:r w:rsidRPr="00486817">
        <w:rPr>
          <w:rFonts w:ascii="Arial Narrow" w:hAnsi="Arial Narrow"/>
          <w:sz w:val="20"/>
        </w:rPr>
        <w:lastRenderedPageBreak/>
        <w:t>neste Edital e já apresentados, o licitante será convocado, via sistema, a encaminhá-los, em formato digital, no prazo de duas horas, sob pena de inabilitação</w:t>
      </w:r>
    </w:p>
    <w:p w14:paraId="25D74AD1" w14:textId="77777777" w:rsidR="00693927" w:rsidRPr="00486817" w:rsidRDefault="00693927" w:rsidP="009535AC">
      <w:pPr>
        <w:widowControl w:val="0"/>
        <w:ind w:left="426"/>
        <w:jc w:val="both"/>
        <w:rPr>
          <w:rFonts w:ascii="Arial Narrow" w:hAnsi="Arial Narrow"/>
          <w:sz w:val="20"/>
        </w:rPr>
      </w:pPr>
    </w:p>
    <w:p w14:paraId="4F5DEDEB" w14:textId="77777777" w:rsidR="00693927" w:rsidRPr="00486817"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486817">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486817" w:rsidRDefault="00693927" w:rsidP="009535AC">
      <w:pPr>
        <w:pStyle w:val="PargrafodaLista"/>
        <w:widowControl w:val="0"/>
        <w:rPr>
          <w:rFonts w:ascii="Arial Narrow" w:hAnsi="Arial Narrow"/>
          <w:sz w:val="20"/>
        </w:rPr>
      </w:pPr>
    </w:p>
    <w:p w14:paraId="63311DE9" w14:textId="77777777" w:rsidR="00F82964" w:rsidRPr="00486817"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486817">
        <w:rPr>
          <w:rFonts w:ascii="Arial Narrow" w:hAnsi="Arial Narrow"/>
          <w:sz w:val="20"/>
        </w:rPr>
        <w:t>As Microempresas,</w:t>
      </w:r>
      <w:r w:rsidR="008506C4" w:rsidRPr="00486817">
        <w:rPr>
          <w:rFonts w:ascii="Arial Narrow" w:hAnsi="Arial Narrow"/>
          <w:sz w:val="20"/>
        </w:rPr>
        <w:t xml:space="preserve"> Empresas de Pequeno Porte</w:t>
      </w:r>
      <w:r w:rsidRPr="00486817">
        <w:rPr>
          <w:rFonts w:ascii="Arial Narrow" w:hAnsi="Arial Narrow"/>
          <w:sz w:val="20"/>
        </w:rPr>
        <w:t xml:space="preserve"> e </w:t>
      </w:r>
      <w:r w:rsidR="007C6A2C" w:rsidRPr="00486817">
        <w:rPr>
          <w:rFonts w:ascii="Arial Narrow" w:hAnsi="Arial Narrow"/>
          <w:sz w:val="20"/>
        </w:rPr>
        <w:t>Microempreendedores</w:t>
      </w:r>
      <w:r w:rsidRPr="00486817">
        <w:rPr>
          <w:rFonts w:ascii="Arial Narrow" w:hAnsi="Arial Narrow"/>
          <w:sz w:val="20"/>
        </w:rPr>
        <w:t xml:space="preserve"> Individuais</w:t>
      </w:r>
      <w:r w:rsidR="008506C4" w:rsidRPr="00486817">
        <w:rPr>
          <w:rFonts w:ascii="Arial Narrow" w:hAnsi="Arial Narrow"/>
          <w:sz w:val="20"/>
        </w:rPr>
        <w:t>, de acordo com o art</w:t>
      </w:r>
      <w:r w:rsidR="00472A5A" w:rsidRPr="00486817">
        <w:rPr>
          <w:rFonts w:ascii="Arial Narrow" w:hAnsi="Arial Narrow"/>
          <w:sz w:val="20"/>
        </w:rPr>
        <w:t>.</w:t>
      </w:r>
      <w:r w:rsidR="008506C4" w:rsidRPr="00486817">
        <w:rPr>
          <w:rFonts w:ascii="Arial Narrow" w:hAnsi="Arial Narrow"/>
          <w:sz w:val="20"/>
        </w:rPr>
        <w:t xml:space="preserve"> 43 da Lei Complementar </w:t>
      </w:r>
    </w:p>
    <w:p w14:paraId="6E554EC1" w14:textId="77777777" w:rsidR="00F82964" w:rsidRPr="00486817" w:rsidRDefault="00F82964" w:rsidP="00F82964">
      <w:pPr>
        <w:pStyle w:val="PargrafodaLista"/>
        <w:rPr>
          <w:rFonts w:ascii="Arial Narrow" w:hAnsi="Arial Narrow"/>
          <w:sz w:val="20"/>
        </w:rPr>
      </w:pPr>
    </w:p>
    <w:p w14:paraId="1D2D443C" w14:textId="51EF44D9" w:rsidR="008506C4" w:rsidRPr="00486817" w:rsidRDefault="008506C4" w:rsidP="008F63DF">
      <w:pPr>
        <w:widowControl w:val="0"/>
        <w:ind w:left="426"/>
        <w:jc w:val="both"/>
        <w:rPr>
          <w:rFonts w:ascii="Arial Narrow" w:hAnsi="Arial Narrow"/>
          <w:sz w:val="20"/>
        </w:rPr>
      </w:pPr>
      <w:r w:rsidRPr="00486817">
        <w:rPr>
          <w:rFonts w:ascii="Arial Narrow" w:hAnsi="Arial Narrow"/>
          <w:sz w:val="20"/>
        </w:rPr>
        <w:t>nº 123/</w:t>
      </w:r>
      <w:r w:rsidR="00472A5A" w:rsidRPr="00486817">
        <w:rPr>
          <w:rFonts w:ascii="Arial Narrow" w:hAnsi="Arial Narrow"/>
          <w:sz w:val="20"/>
        </w:rPr>
        <w:t>20</w:t>
      </w:r>
      <w:r w:rsidRPr="00486817">
        <w:rPr>
          <w:rFonts w:ascii="Arial Narrow" w:hAnsi="Arial Narrow"/>
          <w:sz w:val="20"/>
        </w:rPr>
        <w:t>06, deverão apresentar toda a documentação exigida para efeito de comprovação de regularidade fiscal, mesmo que esta apresente alguma restrição, observan</w:t>
      </w:r>
      <w:r w:rsidR="00CC1F2B" w:rsidRPr="00486817">
        <w:rPr>
          <w:rFonts w:ascii="Arial Narrow" w:hAnsi="Arial Narrow"/>
          <w:sz w:val="20"/>
        </w:rPr>
        <w:t>do-se o disposto no subitem 7.1</w:t>
      </w:r>
      <w:r w:rsidR="00EA7155" w:rsidRPr="00486817">
        <w:rPr>
          <w:rFonts w:ascii="Arial Narrow" w:hAnsi="Arial Narrow"/>
          <w:sz w:val="20"/>
        </w:rPr>
        <w:t>1</w:t>
      </w:r>
      <w:r w:rsidRPr="00486817">
        <w:rPr>
          <w:rFonts w:ascii="Arial Narrow" w:hAnsi="Arial Narrow"/>
          <w:sz w:val="20"/>
        </w:rPr>
        <w:t>.7 e seguintes do presente Edital.</w:t>
      </w:r>
    </w:p>
    <w:p w14:paraId="40FA3CE5" w14:textId="77777777" w:rsidR="00C94E71" w:rsidRPr="00486817" w:rsidRDefault="00C94E71" w:rsidP="009535AC">
      <w:pPr>
        <w:pStyle w:val="PargrafodaLista"/>
        <w:widowControl w:val="0"/>
        <w:rPr>
          <w:rFonts w:ascii="Arial Narrow" w:hAnsi="Arial Narrow"/>
          <w:sz w:val="20"/>
        </w:rPr>
      </w:pPr>
    </w:p>
    <w:p w14:paraId="7E4F3D93" w14:textId="30E2A924" w:rsidR="00C94E71" w:rsidRPr="00486817" w:rsidRDefault="00C94E71" w:rsidP="00DC3024">
      <w:pPr>
        <w:widowControl w:val="0"/>
        <w:numPr>
          <w:ilvl w:val="1"/>
          <w:numId w:val="1"/>
        </w:numPr>
        <w:tabs>
          <w:tab w:val="clear" w:pos="360"/>
        </w:tabs>
        <w:ind w:left="426" w:hanging="426"/>
        <w:jc w:val="both"/>
        <w:rPr>
          <w:rFonts w:ascii="Arial Narrow" w:hAnsi="Arial Narrow"/>
          <w:sz w:val="20"/>
        </w:rPr>
      </w:pPr>
      <w:r w:rsidRPr="00486817">
        <w:rPr>
          <w:rFonts w:ascii="Arial Narrow" w:hAnsi="Arial Narrow"/>
          <w:sz w:val="20"/>
        </w:rPr>
        <w:t xml:space="preserve">Conforme Lei </w:t>
      </w:r>
      <w:r w:rsidR="00481A0B" w:rsidRPr="00486817">
        <w:rPr>
          <w:rFonts w:ascii="Arial Narrow" w:hAnsi="Arial Narrow"/>
          <w:sz w:val="20"/>
        </w:rPr>
        <w:t>nº 13.726</w:t>
      </w:r>
      <w:r w:rsidR="006E2D09" w:rsidRPr="00486817">
        <w:rPr>
          <w:rFonts w:ascii="Arial Narrow" w:hAnsi="Arial Narrow"/>
          <w:sz w:val="20"/>
        </w:rPr>
        <w:t>/2018</w:t>
      </w:r>
      <w:r w:rsidRPr="00486817">
        <w:rPr>
          <w:rFonts w:ascii="Arial Narrow" w:hAnsi="Arial Narrow"/>
          <w:sz w:val="20"/>
        </w:rPr>
        <w:t xml:space="preserve">, fica dispensada a autenticação de cópias dos documentos </w:t>
      </w:r>
      <w:r w:rsidR="00481A0B" w:rsidRPr="00486817">
        <w:rPr>
          <w:rFonts w:ascii="Arial Narrow" w:hAnsi="Arial Narrow"/>
          <w:sz w:val="20"/>
        </w:rPr>
        <w:t>apresentados</w:t>
      </w:r>
      <w:r w:rsidRPr="00486817">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F01809" w:rsidRDefault="008506C4" w:rsidP="009535AC">
      <w:pPr>
        <w:widowControl w:val="0"/>
        <w:jc w:val="both"/>
        <w:rPr>
          <w:rFonts w:ascii="Arial Narrow" w:hAnsi="Arial Narrow"/>
          <w:color w:val="FF0000"/>
          <w:sz w:val="20"/>
        </w:rPr>
      </w:pPr>
    </w:p>
    <w:p w14:paraId="56FD905F" w14:textId="77777777" w:rsidR="008506C4" w:rsidRPr="00486817"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486817">
        <w:rPr>
          <w:rFonts w:ascii="Arial Narrow" w:hAnsi="Arial Narrow"/>
          <w:b/>
          <w:bCs w:val="0"/>
          <w:sz w:val="20"/>
        </w:rPr>
        <w:t>DO PROCEDIMENTO E DO JULGAMENTO</w:t>
      </w:r>
    </w:p>
    <w:p w14:paraId="58985E7B" w14:textId="77777777" w:rsidR="008506C4" w:rsidRPr="00486817" w:rsidRDefault="008506C4" w:rsidP="009535AC">
      <w:pPr>
        <w:widowControl w:val="0"/>
        <w:jc w:val="both"/>
        <w:rPr>
          <w:rFonts w:ascii="Arial Narrow" w:hAnsi="Arial Narrow"/>
          <w:sz w:val="20"/>
        </w:rPr>
      </w:pPr>
    </w:p>
    <w:p w14:paraId="7BD50AA7" w14:textId="793C04F7" w:rsidR="00880CCE" w:rsidRPr="00486817"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486817">
        <w:rPr>
          <w:rFonts w:ascii="Arial Narrow" w:hAnsi="Arial Narrow"/>
          <w:sz w:val="20"/>
        </w:rPr>
        <w:t>O Pregoeiro</w:t>
      </w:r>
      <w:r w:rsidR="003120B7" w:rsidRPr="00486817">
        <w:rPr>
          <w:rFonts w:ascii="Arial Narrow" w:hAnsi="Arial Narrow"/>
          <w:sz w:val="20"/>
        </w:rPr>
        <w:t>,</w:t>
      </w:r>
      <w:r w:rsidRPr="00486817">
        <w:rPr>
          <w:rFonts w:ascii="Arial Narrow" w:hAnsi="Arial Narrow"/>
          <w:sz w:val="20"/>
        </w:rPr>
        <w:t xml:space="preserve"> via sistema eletrônico</w:t>
      </w:r>
      <w:r w:rsidR="003120B7" w:rsidRPr="00486817">
        <w:rPr>
          <w:rFonts w:ascii="Arial Narrow" w:hAnsi="Arial Narrow"/>
          <w:sz w:val="20"/>
        </w:rPr>
        <w:t>,</w:t>
      </w:r>
      <w:r w:rsidRPr="00486817">
        <w:rPr>
          <w:rFonts w:ascii="Arial Narrow" w:hAnsi="Arial Narrow"/>
          <w:sz w:val="20"/>
        </w:rPr>
        <w:t xml:space="preserve"> dará início à sessão pública, na data e horário previstos neste Edital, com a divulgação da melhor proposta.</w:t>
      </w:r>
    </w:p>
    <w:p w14:paraId="5E79A831" w14:textId="77777777" w:rsidR="00880CCE" w:rsidRPr="00486817"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486817"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486817">
        <w:rPr>
          <w:rFonts w:ascii="Arial Narrow" w:hAnsi="Arial Narrow"/>
          <w:sz w:val="20"/>
        </w:rPr>
        <w:t>O acompanhamento da sessão se dará, única e exclusivamente, por meio eletrônico, no sítio informado no preâmbulo deste edital.</w:t>
      </w:r>
    </w:p>
    <w:p w14:paraId="23890257" w14:textId="77777777" w:rsidR="00880CCE" w:rsidRPr="00486817" w:rsidRDefault="00880CCE" w:rsidP="009535AC">
      <w:pPr>
        <w:pStyle w:val="PargrafodaLista"/>
        <w:widowControl w:val="0"/>
        <w:rPr>
          <w:rFonts w:ascii="Arial Narrow" w:hAnsi="Arial Narrow"/>
          <w:sz w:val="20"/>
        </w:rPr>
      </w:pPr>
    </w:p>
    <w:p w14:paraId="5B7145A0" w14:textId="34EEE24F" w:rsidR="00880CCE" w:rsidRPr="00486817"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486817">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486817" w:rsidRDefault="00880CCE" w:rsidP="009535AC">
      <w:pPr>
        <w:pStyle w:val="PargrafodaLista"/>
        <w:widowControl w:val="0"/>
        <w:rPr>
          <w:rFonts w:ascii="Arial Narrow" w:hAnsi="Arial Narrow"/>
          <w:sz w:val="20"/>
        </w:rPr>
      </w:pPr>
    </w:p>
    <w:p w14:paraId="2B4A04C2" w14:textId="3B018848" w:rsidR="0018041A" w:rsidRPr="00486817"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486817">
        <w:rPr>
          <w:rFonts w:ascii="Arial Narrow" w:hAnsi="Arial Narrow"/>
          <w:sz w:val="20"/>
        </w:rPr>
        <w:t xml:space="preserve">As licitantes poderão oferecer lances sucessivos, observando-se </w:t>
      </w:r>
      <w:r w:rsidR="00E37F16" w:rsidRPr="00486817">
        <w:rPr>
          <w:rFonts w:ascii="Arial Narrow" w:hAnsi="Arial Narrow"/>
          <w:sz w:val="20"/>
        </w:rPr>
        <w:t>o intervalo entre os lances enviados pelo mesmo licitante</w:t>
      </w:r>
      <w:r w:rsidR="002020E7" w:rsidRPr="00486817">
        <w:rPr>
          <w:rFonts w:ascii="Arial Narrow" w:hAnsi="Arial Narrow"/>
          <w:sz w:val="20"/>
        </w:rPr>
        <w:t xml:space="preserve"> que</w:t>
      </w:r>
      <w:r w:rsidR="00E37F16" w:rsidRPr="00486817">
        <w:rPr>
          <w:rFonts w:ascii="Arial Narrow" w:hAnsi="Arial Narrow"/>
          <w:sz w:val="20"/>
        </w:rPr>
        <w:t xml:space="preserve"> não poderá ser inferior a 20 segundos e o intervalo entre os lances dos </w:t>
      </w:r>
      <w:r w:rsidR="002020E7" w:rsidRPr="00486817">
        <w:rPr>
          <w:rFonts w:ascii="Arial Narrow" w:hAnsi="Arial Narrow"/>
          <w:sz w:val="20"/>
        </w:rPr>
        <w:t xml:space="preserve">outros </w:t>
      </w:r>
      <w:r w:rsidR="00E37F16" w:rsidRPr="00486817">
        <w:rPr>
          <w:rFonts w:ascii="Arial Narrow" w:hAnsi="Arial Narrow"/>
          <w:sz w:val="20"/>
        </w:rPr>
        <w:t>participantes</w:t>
      </w:r>
      <w:r w:rsidR="002020E7" w:rsidRPr="00486817">
        <w:rPr>
          <w:rFonts w:ascii="Arial Narrow" w:hAnsi="Arial Narrow"/>
          <w:sz w:val="20"/>
        </w:rPr>
        <w:t xml:space="preserve"> que</w:t>
      </w:r>
      <w:r w:rsidR="00E37F16" w:rsidRPr="00486817">
        <w:rPr>
          <w:rFonts w:ascii="Arial Narrow" w:hAnsi="Arial Narrow"/>
          <w:sz w:val="20"/>
        </w:rPr>
        <w:t xml:space="preserve"> não poderá ser inferior a 3 segundos</w:t>
      </w:r>
      <w:r w:rsidRPr="00486817">
        <w:rPr>
          <w:rFonts w:ascii="Arial Narrow" w:hAnsi="Arial Narrow"/>
          <w:sz w:val="20"/>
        </w:rPr>
        <w:t xml:space="preserve"> e as </w:t>
      </w:r>
      <w:r w:rsidR="002020E7" w:rsidRPr="00486817">
        <w:rPr>
          <w:rFonts w:ascii="Arial Narrow" w:hAnsi="Arial Narrow"/>
          <w:sz w:val="20"/>
        </w:rPr>
        <w:t xml:space="preserve">demais </w:t>
      </w:r>
      <w:r w:rsidRPr="00486817">
        <w:rPr>
          <w:rFonts w:ascii="Arial Narrow" w:hAnsi="Arial Narrow"/>
          <w:sz w:val="20"/>
        </w:rPr>
        <w:t xml:space="preserve">regras de aceitação dos </w:t>
      </w:r>
      <w:r w:rsidR="002020E7" w:rsidRPr="00486817">
        <w:rPr>
          <w:rFonts w:ascii="Arial Narrow" w:hAnsi="Arial Narrow"/>
          <w:sz w:val="20"/>
        </w:rPr>
        <w:t>lances.</w:t>
      </w:r>
    </w:p>
    <w:p w14:paraId="5FC587C5" w14:textId="77777777" w:rsidR="0018041A" w:rsidRPr="00486817" w:rsidRDefault="0018041A" w:rsidP="009535AC">
      <w:pPr>
        <w:pStyle w:val="PargrafodaLista"/>
        <w:widowControl w:val="0"/>
        <w:rPr>
          <w:rFonts w:ascii="Arial Narrow" w:hAnsi="Arial Narrow"/>
          <w:sz w:val="20"/>
        </w:rPr>
      </w:pPr>
    </w:p>
    <w:p w14:paraId="6817F16B" w14:textId="6E2FF96E" w:rsidR="0018041A" w:rsidRPr="00486817"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486817">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486817" w:rsidRDefault="0018041A" w:rsidP="003120B7">
      <w:pPr>
        <w:pStyle w:val="PargrafodaLista"/>
        <w:widowControl w:val="0"/>
        <w:ind w:left="426" w:hanging="426"/>
        <w:rPr>
          <w:rFonts w:ascii="Arial Narrow" w:hAnsi="Arial Narrow"/>
          <w:sz w:val="20"/>
        </w:rPr>
      </w:pPr>
    </w:p>
    <w:p w14:paraId="0EB5EEB8" w14:textId="77777777" w:rsidR="0018041A" w:rsidRPr="00486817"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486817">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486817" w:rsidRDefault="0018041A" w:rsidP="003120B7">
      <w:pPr>
        <w:pStyle w:val="PargrafodaLista"/>
        <w:widowControl w:val="0"/>
        <w:ind w:left="426" w:hanging="426"/>
        <w:rPr>
          <w:rFonts w:ascii="Arial Narrow" w:hAnsi="Arial Narrow"/>
          <w:sz w:val="20"/>
        </w:rPr>
      </w:pPr>
    </w:p>
    <w:p w14:paraId="79F1556A" w14:textId="74350A68" w:rsidR="00880CCE" w:rsidRPr="00486817"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486817">
        <w:rPr>
          <w:rFonts w:ascii="Arial Narrow" w:hAnsi="Arial Narrow"/>
          <w:sz w:val="20"/>
        </w:rPr>
        <w:t xml:space="preserve">A disputa de lances se dará no modo </w:t>
      </w:r>
      <w:r w:rsidRPr="00486817">
        <w:rPr>
          <w:rFonts w:ascii="Arial Narrow" w:hAnsi="Arial Narrow"/>
          <w:b/>
          <w:bCs w:val="0"/>
          <w:sz w:val="20"/>
        </w:rPr>
        <w:t>ABERTO</w:t>
      </w:r>
      <w:r w:rsidRPr="00486817">
        <w:rPr>
          <w:rFonts w:ascii="Arial Narrow" w:hAnsi="Arial Narrow"/>
          <w:sz w:val="20"/>
        </w:rPr>
        <w:t>, nos termos do</w:t>
      </w:r>
      <w:r w:rsidR="00F51008" w:rsidRPr="00486817">
        <w:rPr>
          <w:rFonts w:ascii="Arial Narrow" w:hAnsi="Arial Narrow"/>
          <w:sz w:val="20"/>
        </w:rPr>
        <w:t>s</w:t>
      </w:r>
      <w:r w:rsidRPr="00486817">
        <w:rPr>
          <w:rFonts w:ascii="Arial Narrow" w:hAnsi="Arial Narrow"/>
          <w:sz w:val="20"/>
        </w:rPr>
        <w:t xml:space="preserve"> art</w:t>
      </w:r>
      <w:r w:rsidR="00F51008" w:rsidRPr="00486817">
        <w:rPr>
          <w:rFonts w:ascii="Arial Narrow" w:hAnsi="Arial Narrow"/>
          <w:sz w:val="20"/>
        </w:rPr>
        <w:t xml:space="preserve">igos </w:t>
      </w:r>
      <w:r w:rsidRPr="00486817">
        <w:rPr>
          <w:rFonts w:ascii="Arial Narrow" w:hAnsi="Arial Narrow"/>
          <w:sz w:val="20"/>
        </w:rPr>
        <w:t xml:space="preserve">30 e 31 do Decreto Municipal nº </w:t>
      </w:r>
      <w:r w:rsidR="00471F7A" w:rsidRPr="00486817">
        <w:rPr>
          <w:rFonts w:ascii="Arial Narrow" w:hAnsi="Arial Narrow"/>
          <w:sz w:val="20"/>
        </w:rPr>
        <w:t>093/2020</w:t>
      </w:r>
      <w:r w:rsidRPr="00486817">
        <w:rPr>
          <w:rFonts w:ascii="Arial Narrow" w:hAnsi="Arial Narrow"/>
          <w:sz w:val="20"/>
        </w:rPr>
        <w:t>.</w:t>
      </w:r>
    </w:p>
    <w:p w14:paraId="7CB5AD8F" w14:textId="77777777" w:rsidR="008B61ED" w:rsidRPr="00486817" w:rsidRDefault="008B61ED" w:rsidP="003120B7">
      <w:pPr>
        <w:pStyle w:val="PargrafodaLista"/>
        <w:widowControl w:val="0"/>
        <w:ind w:left="426" w:hanging="426"/>
        <w:rPr>
          <w:rFonts w:ascii="Arial Narrow" w:hAnsi="Arial Narrow"/>
          <w:sz w:val="20"/>
        </w:rPr>
      </w:pPr>
    </w:p>
    <w:p w14:paraId="2FF2D198" w14:textId="3408A5A0" w:rsidR="008B61ED" w:rsidRPr="00486817"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486817">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486817" w:rsidRDefault="008B61ED" w:rsidP="003120B7">
      <w:pPr>
        <w:pStyle w:val="PargrafodaLista"/>
        <w:widowControl w:val="0"/>
        <w:ind w:left="426" w:hanging="426"/>
        <w:rPr>
          <w:rFonts w:ascii="Arial Narrow" w:hAnsi="Arial Narrow"/>
          <w:sz w:val="20"/>
        </w:rPr>
      </w:pPr>
    </w:p>
    <w:p w14:paraId="420AF437" w14:textId="136EF9A7" w:rsidR="008B61ED" w:rsidRPr="00486817"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486817">
        <w:rPr>
          <w:rFonts w:ascii="Arial Narrow" w:hAnsi="Arial Narrow"/>
          <w:sz w:val="20"/>
        </w:rPr>
        <w:t>Após a etapa de envio de lances, conforme o caso, haverá a aplicação dos critérios de desempate previstos nos art</w:t>
      </w:r>
      <w:r w:rsidR="00F51008" w:rsidRPr="00486817">
        <w:rPr>
          <w:rFonts w:ascii="Arial Narrow" w:hAnsi="Arial Narrow"/>
          <w:sz w:val="20"/>
        </w:rPr>
        <w:t>igos</w:t>
      </w:r>
      <w:r w:rsidRPr="00486817">
        <w:rPr>
          <w:rFonts w:ascii="Arial Narrow" w:hAnsi="Arial Narrow"/>
          <w:sz w:val="20"/>
        </w:rPr>
        <w:t xml:space="preserve"> 44 e 45, da Lei Complementar nº 123</w:t>
      </w:r>
      <w:r w:rsidR="00F51008" w:rsidRPr="00486817">
        <w:rPr>
          <w:rFonts w:ascii="Arial Narrow" w:hAnsi="Arial Narrow"/>
          <w:sz w:val="20"/>
        </w:rPr>
        <w:t>/</w:t>
      </w:r>
      <w:r w:rsidRPr="00486817">
        <w:rPr>
          <w:rFonts w:ascii="Arial Narrow" w:hAnsi="Arial Narrow"/>
          <w:sz w:val="20"/>
        </w:rPr>
        <w:t>2006, seguido da aplicação do critério estabelecido no § 2º, do art. 3º, da Lei nº 8.666</w:t>
      </w:r>
      <w:r w:rsidR="00F51008" w:rsidRPr="00486817">
        <w:rPr>
          <w:rFonts w:ascii="Arial Narrow" w:hAnsi="Arial Narrow"/>
          <w:sz w:val="20"/>
        </w:rPr>
        <w:t>/</w:t>
      </w:r>
      <w:r w:rsidRPr="00486817">
        <w:rPr>
          <w:rFonts w:ascii="Arial Narrow" w:hAnsi="Arial Narrow"/>
          <w:sz w:val="20"/>
        </w:rPr>
        <w:t>993, se não houver proponente que atenda à primeira hipótese.</w:t>
      </w:r>
    </w:p>
    <w:p w14:paraId="3947C39D" w14:textId="77777777" w:rsidR="008B61ED" w:rsidRPr="00486817"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486817"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486817">
        <w:rPr>
          <w:rFonts w:ascii="Arial Narrow" w:hAnsi="Arial Narrow"/>
          <w:sz w:val="20"/>
        </w:rPr>
        <w:t>Os critérios de desempate serão aplicados, caso não haja envio de lances após o início da fase competitiva.</w:t>
      </w:r>
    </w:p>
    <w:p w14:paraId="62719E4F" w14:textId="42B4CCD1" w:rsidR="00E147F9" w:rsidRPr="00486817" w:rsidRDefault="00E147F9" w:rsidP="00E147F9">
      <w:pPr>
        <w:widowControl w:val="0"/>
        <w:jc w:val="both"/>
        <w:rPr>
          <w:rFonts w:ascii="Arial Narrow" w:hAnsi="Arial Narrow"/>
          <w:sz w:val="20"/>
        </w:rPr>
      </w:pPr>
    </w:p>
    <w:p w14:paraId="7C668BC9" w14:textId="05E8142A" w:rsidR="008B61ED" w:rsidRPr="00486817" w:rsidRDefault="008B61ED" w:rsidP="00F51008">
      <w:pPr>
        <w:pStyle w:val="PargrafodaLista"/>
        <w:widowControl w:val="0"/>
        <w:numPr>
          <w:ilvl w:val="2"/>
          <w:numId w:val="1"/>
        </w:numPr>
        <w:jc w:val="both"/>
        <w:rPr>
          <w:rFonts w:ascii="Arial Narrow" w:hAnsi="Arial Narrow"/>
          <w:sz w:val="20"/>
        </w:rPr>
      </w:pPr>
      <w:r w:rsidRPr="00486817">
        <w:rPr>
          <w:rFonts w:ascii="Arial Narrow" w:hAnsi="Arial Narrow"/>
          <w:sz w:val="20"/>
        </w:rPr>
        <w:t>Na hipótese de persistir o empate, a proposta vencedora será sorteada pelo sistema eletrônico dentre as propostas empatadas.</w:t>
      </w:r>
    </w:p>
    <w:p w14:paraId="78A8BF09" w14:textId="77777777" w:rsidR="008B61ED" w:rsidRPr="00486817"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486817" w:rsidRDefault="00531651" w:rsidP="00E853C5">
      <w:pPr>
        <w:pStyle w:val="Recuodecorpodetexto22"/>
        <w:widowControl w:val="0"/>
        <w:numPr>
          <w:ilvl w:val="1"/>
          <w:numId w:val="7"/>
        </w:numPr>
        <w:ind w:left="567" w:hanging="567"/>
        <w:rPr>
          <w:rFonts w:ascii="Arial Narrow" w:hAnsi="Arial Narrow" w:cs="Arial"/>
          <w:b/>
          <w:bCs/>
          <w:sz w:val="20"/>
        </w:rPr>
      </w:pPr>
      <w:r w:rsidRPr="00486817">
        <w:rPr>
          <w:rFonts w:ascii="Arial Narrow" w:hAnsi="Arial Narrow" w:cs="Arial"/>
          <w:b/>
          <w:bCs/>
          <w:sz w:val="20"/>
        </w:rPr>
        <w:t xml:space="preserve">Da preferência de contratação para as microempresas e empresas de pequeno porte </w:t>
      </w:r>
      <w:r w:rsidRPr="00486817">
        <w:rPr>
          <w:rFonts w:ascii="Arial Narrow" w:hAnsi="Arial Narrow" w:cs="Arial"/>
          <w:b/>
          <w:sz w:val="20"/>
        </w:rPr>
        <w:t>e microempreendedores individuais</w:t>
      </w:r>
    </w:p>
    <w:p w14:paraId="55E20F51" w14:textId="77777777" w:rsidR="00CA772E" w:rsidRPr="00486817" w:rsidRDefault="00CA772E" w:rsidP="00CA772E">
      <w:pPr>
        <w:pStyle w:val="Recuodecorpodetexto22"/>
        <w:widowControl w:val="0"/>
        <w:ind w:left="567" w:firstLine="0"/>
        <w:rPr>
          <w:rFonts w:ascii="Arial Narrow" w:hAnsi="Arial Narrow" w:cs="Arial"/>
          <w:b/>
          <w:bCs/>
          <w:sz w:val="20"/>
        </w:rPr>
      </w:pPr>
    </w:p>
    <w:p w14:paraId="7193E701" w14:textId="08900E66" w:rsidR="00531651" w:rsidRPr="00486817" w:rsidRDefault="00531651" w:rsidP="00E853C5">
      <w:pPr>
        <w:widowControl w:val="0"/>
        <w:numPr>
          <w:ilvl w:val="2"/>
          <w:numId w:val="7"/>
        </w:numPr>
        <w:ind w:left="709" w:hanging="709"/>
        <w:jc w:val="both"/>
        <w:rPr>
          <w:rFonts w:ascii="Arial Narrow" w:hAnsi="Arial Narrow"/>
          <w:bCs w:val="0"/>
          <w:sz w:val="20"/>
        </w:rPr>
      </w:pPr>
      <w:r w:rsidRPr="00486817">
        <w:rPr>
          <w:rFonts w:ascii="Arial Narrow" w:hAnsi="Arial Narrow"/>
          <w:bCs w:val="0"/>
          <w:sz w:val="20"/>
        </w:rPr>
        <w:t>Nos termos da Lei Complementar nº 123/2006, será assegurado, como critério de desempate, preferência de contratação para as Microempresas, Empresas de Pequeno Porte</w:t>
      </w:r>
      <w:r w:rsidRPr="00486817">
        <w:rPr>
          <w:rFonts w:ascii="Arial Narrow" w:hAnsi="Arial Narrow"/>
          <w:b/>
          <w:sz w:val="20"/>
        </w:rPr>
        <w:t xml:space="preserve"> </w:t>
      </w:r>
      <w:r w:rsidRPr="00486817">
        <w:rPr>
          <w:rFonts w:ascii="Arial Narrow" w:hAnsi="Arial Narrow"/>
          <w:sz w:val="20"/>
        </w:rPr>
        <w:t xml:space="preserve">e </w:t>
      </w:r>
      <w:r w:rsidR="00F51008" w:rsidRPr="00486817">
        <w:rPr>
          <w:rFonts w:ascii="Arial Narrow" w:hAnsi="Arial Narrow"/>
          <w:sz w:val="20"/>
        </w:rPr>
        <w:t>Microempreendedores Individuais</w:t>
      </w:r>
      <w:r w:rsidRPr="00486817">
        <w:rPr>
          <w:rFonts w:ascii="Arial Narrow" w:hAnsi="Arial Narrow"/>
          <w:bCs w:val="0"/>
          <w:sz w:val="20"/>
        </w:rPr>
        <w:t>.</w:t>
      </w:r>
    </w:p>
    <w:p w14:paraId="1985020D" w14:textId="77777777" w:rsidR="00CA772E" w:rsidRPr="00486817" w:rsidRDefault="00CA772E" w:rsidP="00CA772E">
      <w:pPr>
        <w:widowControl w:val="0"/>
        <w:ind w:left="709"/>
        <w:jc w:val="both"/>
        <w:rPr>
          <w:rFonts w:ascii="Arial Narrow" w:hAnsi="Arial Narrow"/>
          <w:bCs w:val="0"/>
          <w:sz w:val="20"/>
        </w:rPr>
      </w:pPr>
    </w:p>
    <w:p w14:paraId="52120919" w14:textId="44DD6274" w:rsidR="00531651" w:rsidRPr="00486817" w:rsidRDefault="00531651" w:rsidP="00E853C5">
      <w:pPr>
        <w:widowControl w:val="0"/>
        <w:numPr>
          <w:ilvl w:val="2"/>
          <w:numId w:val="7"/>
        </w:numPr>
        <w:tabs>
          <w:tab w:val="num" w:pos="720"/>
        </w:tabs>
        <w:ind w:left="720"/>
        <w:jc w:val="both"/>
        <w:rPr>
          <w:rFonts w:ascii="Arial Narrow" w:hAnsi="Arial Narrow"/>
          <w:bCs w:val="0"/>
          <w:sz w:val="20"/>
        </w:rPr>
      </w:pPr>
      <w:r w:rsidRPr="00486817">
        <w:rPr>
          <w:rFonts w:ascii="Arial Narrow" w:hAnsi="Arial Narrow"/>
          <w:bCs w:val="0"/>
          <w:sz w:val="20"/>
        </w:rPr>
        <w:t xml:space="preserve">Entende-se por empate aquelas situações em que as propostas apresentadas pelas Microempresas, Empresas de Pequeno Porte </w:t>
      </w:r>
      <w:r w:rsidRPr="00486817">
        <w:rPr>
          <w:rFonts w:ascii="Arial Narrow" w:hAnsi="Arial Narrow"/>
          <w:sz w:val="20"/>
        </w:rPr>
        <w:t xml:space="preserve">e </w:t>
      </w:r>
      <w:r w:rsidR="00F51008" w:rsidRPr="00486817">
        <w:rPr>
          <w:rFonts w:ascii="Arial Narrow" w:hAnsi="Arial Narrow"/>
          <w:sz w:val="20"/>
        </w:rPr>
        <w:t>Microempreendedores</w:t>
      </w:r>
      <w:r w:rsidRPr="00486817">
        <w:rPr>
          <w:rFonts w:ascii="Arial Narrow" w:hAnsi="Arial Narrow"/>
          <w:sz w:val="20"/>
        </w:rPr>
        <w:t xml:space="preserve"> Individuais</w:t>
      </w:r>
      <w:r w:rsidRPr="00486817">
        <w:rPr>
          <w:rFonts w:ascii="Arial Narrow" w:hAnsi="Arial Narrow"/>
          <w:bCs w:val="0"/>
          <w:sz w:val="20"/>
        </w:rPr>
        <w:t xml:space="preserve"> sejam iguais ou até 5% (cinco por cento) superiores ao melhor preço.</w:t>
      </w:r>
    </w:p>
    <w:p w14:paraId="7C16C651" w14:textId="7540C6B1" w:rsidR="00CA772E" w:rsidRPr="00486817" w:rsidRDefault="00CA772E" w:rsidP="00CA772E">
      <w:pPr>
        <w:widowControl w:val="0"/>
        <w:tabs>
          <w:tab w:val="num" w:pos="720"/>
        </w:tabs>
        <w:jc w:val="both"/>
        <w:rPr>
          <w:rFonts w:ascii="Arial Narrow" w:hAnsi="Arial Narrow"/>
          <w:bCs w:val="0"/>
          <w:sz w:val="20"/>
        </w:rPr>
      </w:pPr>
    </w:p>
    <w:p w14:paraId="18F3E81D" w14:textId="59024905" w:rsidR="00531651" w:rsidRPr="00486817" w:rsidRDefault="00531651" w:rsidP="00E853C5">
      <w:pPr>
        <w:widowControl w:val="0"/>
        <w:numPr>
          <w:ilvl w:val="2"/>
          <w:numId w:val="7"/>
        </w:numPr>
        <w:tabs>
          <w:tab w:val="num" w:pos="720"/>
          <w:tab w:val="left" w:pos="900"/>
        </w:tabs>
        <w:ind w:left="720"/>
        <w:jc w:val="both"/>
        <w:rPr>
          <w:rFonts w:ascii="Arial Narrow" w:hAnsi="Arial Narrow"/>
          <w:bCs w:val="0"/>
          <w:sz w:val="20"/>
        </w:rPr>
      </w:pPr>
      <w:r w:rsidRPr="00486817">
        <w:rPr>
          <w:rFonts w:ascii="Arial Narrow" w:hAnsi="Arial Narrow"/>
          <w:bCs w:val="0"/>
          <w:sz w:val="20"/>
        </w:rPr>
        <w:lastRenderedPageBreak/>
        <w:t>No caso de empate entre duas ou mais propostas proceder-se-á da seguinte forma:</w:t>
      </w:r>
    </w:p>
    <w:p w14:paraId="47B81FB4" w14:textId="423C2CAC" w:rsidR="00CA772E" w:rsidRPr="00486817"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486817" w:rsidRDefault="00531651" w:rsidP="00E853C5">
      <w:pPr>
        <w:widowControl w:val="0"/>
        <w:numPr>
          <w:ilvl w:val="0"/>
          <w:numId w:val="6"/>
        </w:numPr>
        <w:tabs>
          <w:tab w:val="clear" w:pos="495"/>
          <w:tab w:val="left" w:pos="1134"/>
        </w:tabs>
        <w:ind w:left="1134" w:hanging="283"/>
        <w:jc w:val="both"/>
        <w:rPr>
          <w:rFonts w:ascii="Arial Narrow" w:hAnsi="Arial Narrow"/>
          <w:bCs w:val="0"/>
          <w:sz w:val="20"/>
        </w:rPr>
      </w:pPr>
      <w:r w:rsidRPr="00486817">
        <w:rPr>
          <w:rFonts w:ascii="Arial Narrow" w:hAnsi="Arial Narrow"/>
          <w:bCs w:val="0"/>
          <w:sz w:val="20"/>
        </w:rPr>
        <w:t xml:space="preserve">A Microempresa, Empresa de Pequeno Porte </w:t>
      </w:r>
      <w:r w:rsidRPr="00486817">
        <w:rPr>
          <w:rFonts w:ascii="Arial Narrow" w:hAnsi="Arial Narrow"/>
          <w:sz w:val="20"/>
        </w:rPr>
        <w:t xml:space="preserve">ou </w:t>
      </w:r>
      <w:r w:rsidR="00F51008" w:rsidRPr="00486817">
        <w:rPr>
          <w:rFonts w:ascii="Arial Narrow" w:hAnsi="Arial Narrow"/>
          <w:sz w:val="20"/>
        </w:rPr>
        <w:t>Microempreendedor</w:t>
      </w:r>
      <w:r w:rsidRPr="00486817">
        <w:rPr>
          <w:rFonts w:ascii="Arial Narrow" w:hAnsi="Arial Narrow"/>
          <w:sz w:val="20"/>
        </w:rPr>
        <w:t xml:space="preserve"> Individual</w:t>
      </w:r>
      <w:r w:rsidRPr="00486817">
        <w:rPr>
          <w:rFonts w:ascii="Arial Narrow" w:hAnsi="Arial Narrow"/>
          <w:bCs w:val="0"/>
          <w:sz w:val="20"/>
        </w:rPr>
        <w:t xml:space="preserve"> mais bem classificad</w:t>
      </w:r>
      <w:r w:rsidR="00E83FE7" w:rsidRPr="00486817">
        <w:rPr>
          <w:rFonts w:ascii="Arial Narrow" w:hAnsi="Arial Narrow"/>
          <w:bCs w:val="0"/>
          <w:sz w:val="20"/>
        </w:rPr>
        <w:t>o</w:t>
      </w:r>
      <w:r w:rsidRPr="00486817">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486817" w:rsidRDefault="00531651" w:rsidP="00E853C5">
      <w:pPr>
        <w:widowControl w:val="0"/>
        <w:numPr>
          <w:ilvl w:val="0"/>
          <w:numId w:val="6"/>
        </w:numPr>
        <w:tabs>
          <w:tab w:val="clear" w:pos="495"/>
          <w:tab w:val="left" w:pos="1134"/>
        </w:tabs>
        <w:ind w:left="1134" w:hanging="283"/>
        <w:jc w:val="both"/>
        <w:rPr>
          <w:rFonts w:ascii="Arial Narrow" w:hAnsi="Arial Narrow"/>
          <w:bCs w:val="0"/>
          <w:sz w:val="20"/>
        </w:rPr>
      </w:pPr>
      <w:r w:rsidRPr="00486817">
        <w:rPr>
          <w:rFonts w:ascii="Arial Narrow" w:hAnsi="Arial Narrow"/>
          <w:bCs w:val="0"/>
          <w:sz w:val="20"/>
        </w:rPr>
        <w:t xml:space="preserve">Não ocorrendo a contratação da Microempresa, Empresa de Pequeno Porte </w:t>
      </w:r>
      <w:r w:rsidRPr="00486817">
        <w:rPr>
          <w:rFonts w:ascii="Arial Narrow" w:hAnsi="Arial Narrow"/>
          <w:sz w:val="20"/>
        </w:rPr>
        <w:t xml:space="preserve">ou </w:t>
      </w:r>
      <w:r w:rsidR="00F51008" w:rsidRPr="00486817">
        <w:rPr>
          <w:rFonts w:ascii="Arial Narrow" w:hAnsi="Arial Narrow"/>
          <w:sz w:val="20"/>
        </w:rPr>
        <w:t>Microempreendedor</w:t>
      </w:r>
      <w:r w:rsidRPr="00486817">
        <w:rPr>
          <w:rFonts w:ascii="Arial Narrow" w:hAnsi="Arial Narrow"/>
          <w:sz w:val="20"/>
        </w:rPr>
        <w:t xml:space="preserve"> Individual</w:t>
      </w:r>
      <w:r w:rsidRPr="00486817">
        <w:rPr>
          <w:rFonts w:ascii="Arial Narrow" w:hAnsi="Arial Narrow"/>
          <w:bCs w:val="0"/>
          <w:sz w:val="20"/>
        </w:rPr>
        <w:t xml:space="preserve"> na forma da alínea “a” do subitem 7.1</w:t>
      </w:r>
      <w:r w:rsidR="000E25EC" w:rsidRPr="00486817">
        <w:rPr>
          <w:rFonts w:ascii="Arial Narrow" w:hAnsi="Arial Narrow"/>
          <w:bCs w:val="0"/>
          <w:sz w:val="20"/>
        </w:rPr>
        <w:t>1</w:t>
      </w:r>
      <w:r w:rsidRPr="00486817">
        <w:rPr>
          <w:rFonts w:ascii="Arial Narrow" w:hAnsi="Arial Narrow"/>
          <w:bCs w:val="0"/>
          <w:sz w:val="20"/>
        </w:rPr>
        <w:t>.3, serão convocadas as remanescentes que porventura se enquadrem na hipótese do subitem 7.1</w:t>
      </w:r>
      <w:r w:rsidR="000E25EC" w:rsidRPr="00486817">
        <w:rPr>
          <w:rFonts w:ascii="Arial Narrow" w:hAnsi="Arial Narrow"/>
          <w:bCs w:val="0"/>
          <w:sz w:val="20"/>
        </w:rPr>
        <w:t>1</w:t>
      </w:r>
      <w:r w:rsidRPr="00486817">
        <w:rPr>
          <w:rFonts w:ascii="Arial Narrow" w:hAnsi="Arial Narrow"/>
          <w:bCs w:val="0"/>
          <w:sz w:val="20"/>
        </w:rPr>
        <w:t>.2</w:t>
      </w:r>
      <w:r w:rsidRPr="00486817">
        <w:rPr>
          <w:rFonts w:ascii="Arial Narrow" w:hAnsi="Arial Narrow"/>
          <w:b/>
          <w:sz w:val="20"/>
        </w:rPr>
        <w:t xml:space="preserve"> </w:t>
      </w:r>
      <w:r w:rsidRPr="00486817">
        <w:rPr>
          <w:rFonts w:ascii="Arial Narrow" w:hAnsi="Arial Narrow"/>
          <w:bCs w:val="0"/>
          <w:sz w:val="20"/>
        </w:rPr>
        <w:t xml:space="preserve">deste Edital, na ordem classificatória, para o exercício do mesmo direito. </w:t>
      </w:r>
    </w:p>
    <w:p w14:paraId="125F8CCA" w14:textId="2F4356BA" w:rsidR="00531651" w:rsidRPr="00486817" w:rsidRDefault="00531651" w:rsidP="00E853C5">
      <w:pPr>
        <w:widowControl w:val="0"/>
        <w:numPr>
          <w:ilvl w:val="0"/>
          <w:numId w:val="6"/>
        </w:numPr>
        <w:tabs>
          <w:tab w:val="clear" w:pos="495"/>
          <w:tab w:val="left" w:pos="1134"/>
        </w:tabs>
        <w:ind w:left="1134" w:hanging="283"/>
        <w:jc w:val="both"/>
        <w:rPr>
          <w:rFonts w:ascii="Arial Narrow" w:hAnsi="Arial Narrow"/>
          <w:bCs w:val="0"/>
          <w:sz w:val="20"/>
        </w:rPr>
      </w:pPr>
      <w:r w:rsidRPr="00486817">
        <w:rPr>
          <w:rFonts w:ascii="Arial Narrow" w:hAnsi="Arial Narrow"/>
          <w:bCs w:val="0"/>
          <w:sz w:val="20"/>
        </w:rPr>
        <w:t xml:space="preserve">No caso de equivalência dos valores apresentados pelas Microempresas, Empresa de Pequeno Porte </w:t>
      </w:r>
      <w:r w:rsidRPr="00486817">
        <w:rPr>
          <w:rFonts w:ascii="Arial Narrow" w:hAnsi="Arial Narrow"/>
          <w:sz w:val="20"/>
        </w:rPr>
        <w:t xml:space="preserve">ou </w:t>
      </w:r>
      <w:r w:rsidR="00F51008" w:rsidRPr="00486817">
        <w:rPr>
          <w:rFonts w:ascii="Arial Narrow" w:hAnsi="Arial Narrow"/>
          <w:sz w:val="20"/>
        </w:rPr>
        <w:t>Microempreendedor</w:t>
      </w:r>
      <w:r w:rsidRPr="00486817">
        <w:rPr>
          <w:rFonts w:ascii="Arial Narrow" w:hAnsi="Arial Narrow"/>
          <w:sz w:val="20"/>
        </w:rPr>
        <w:t xml:space="preserve"> Individual</w:t>
      </w:r>
      <w:r w:rsidRPr="00486817">
        <w:rPr>
          <w:rFonts w:ascii="Arial Narrow" w:hAnsi="Arial Narrow"/>
          <w:bCs w:val="0"/>
          <w:sz w:val="20"/>
        </w:rPr>
        <w:t xml:space="preserve"> que se encontrem no intervalo estabelecido no subitem 7.1</w:t>
      </w:r>
      <w:r w:rsidR="000E25EC" w:rsidRPr="00486817">
        <w:rPr>
          <w:rFonts w:ascii="Arial Narrow" w:hAnsi="Arial Narrow"/>
          <w:bCs w:val="0"/>
          <w:sz w:val="20"/>
        </w:rPr>
        <w:t>1</w:t>
      </w:r>
      <w:r w:rsidRPr="00486817">
        <w:rPr>
          <w:rFonts w:ascii="Arial Narrow" w:hAnsi="Arial Narrow"/>
          <w:bCs w:val="0"/>
          <w:sz w:val="20"/>
        </w:rPr>
        <w:t>.2</w:t>
      </w:r>
      <w:r w:rsidRPr="00486817">
        <w:rPr>
          <w:rFonts w:ascii="Arial Narrow" w:hAnsi="Arial Narrow"/>
          <w:b/>
          <w:sz w:val="20"/>
        </w:rPr>
        <w:t xml:space="preserve"> </w:t>
      </w:r>
      <w:r w:rsidRPr="00486817">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486817" w:rsidRDefault="00CA772E" w:rsidP="00CA772E">
      <w:pPr>
        <w:widowControl w:val="0"/>
        <w:tabs>
          <w:tab w:val="left" w:pos="1134"/>
        </w:tabs>
        <w:jc w:val="both"/>
        <w:rPr>
          <w:rFonts w:ascii="Arial Narrow" w:hAnsi="Arial Narrow"/>
          <w:bCs w:val="0"/>
          <w:sz w:val="20"/>
        </w:rPr>
      </w:pPr>
    </w:p>
    <w:p w14:paraId="76A8DA8D" w14:textId="2D95C160" w:rsidR="00531651" w:rsidRPr="00486817" w:rsidRDefault="00531651" w:rsidP="00E853C5">
      <w:pPr>
        <w:widowControl w:val="0"/>
        <w:numPr>
          <w:ilvl w:val="2"/>
          <w:numId w:val="7"/>
        </w:numPr>
        <w:tabs>
          <w:tab w:val="num" w:pos="720"/>
        </w:tabs>
        <w:ind w:left="720"/>
        <w:jc w:val="both"/>
        <w:rPr>
          <w:rFonts w:ascii="Arial Narrow" w:hAnsi="Arial Narrow"/>
          <w:bCs w:val="0"/>
          <w:sz w:val="20"/>
        </w:rPr>
      </w:pPr>
      <w:r w:rsidRPr="00486817">
        <w:rPr>
          <w:rFonts w:ascii="Arial Narrow" w:hAnsi="Arial Narrow"/>
          <w:bCs w:val="0"/>
          <w:sz w:val="20"/>
        </w:rPr>
        <w:t>Na hipótese da não contratação nos termos previstos na alínea “a” do subitem 7.1</w:t>
      </w:r>
      <w:r w:rsidR="000E25EC" w:rsidRPr="00486817">
        <w:rPr>
          <w:rFonts w:ascii="Arial Narrow" w:hAnsi="Arial Narrow"/>
          <w:bCs w:val="0"/>
          <w:sz w:val="20"/>
        </w:rPr>
        <w:t>1</w:t>
      </w:r>
      <w:r w:rsidRPr="00486817">
        <w:rPr>
          <w:rFonts w:ascii="Arial Narrow" w:hAnsi="Arial Narrow"/>
          <w:bCs w:val="0"/>
          <w:sz w:val="20"/>
        </w:rPr>
        <w:t>.3, o objeto licitado será adjudicado em favor da proposta originalmente vencedora do certame.</w:t>
      </w:r>
    </w:p>
    <w:p w14:paraId="65283E4A" w14:textId="77777777" w:rsidR="00FE3CD8" w:rsidRPr="00486817" w:rsidRDefault="00FE3CD8" w:rsidP="00FE3CD8">
      <w:pPr>
        <w:widowControl w:val="0"/>
        <w:tabs>
          <w:tab w:val="num" w:pos="720"/>
        </w:tabs>
        <w:jc w:val="both"/>
        <w:rPr>
          <w:rFonts w:ascii="Arial Narrow" w:hAnsi="Arial Narrow"/>
          <w:bCs w:val="0"/>
          <w:sz w:val="20"/>
        </w:rPr>
      </w:pPr>
    </w:p>
    <w:p w14:paraId="46D543C4" w14:textId="518905D5" w:rsidR="00531651" w:rsidRPr="00486817" w:rsidRDefault="00531651" w:rsidP="00E853C5">
      <w:pPr>
        <w:widowControl w:val="0"/>
        <w:numPr>
          <w:ilvl w:val="2"/>
          <w:numId w:val="7"/>
        </w:numPr>
        <w:tabs>
          <w:tab w:val="num" w:pos="720"/>
        </w:tabs>
        <w:ind w:left="720"/>
        <w:jc w:val="both"/>
        <w:rPr>
          <w:rFonts w:ascii="Arial Narrow" w:hAnsi="Arial Narrow"/>
          <w:bCs w:val="0"/>
          <w:sz w:val="20"/>
        </w:rPr>
      </w:pPr>
      <w:r w:rsidRPr="00486817">
        <w:rPr>
          <w:rFonts w:ascii="Arial Narrow" w:hAnsi="Arial Narrow"/>
          <w:bCs w:val="0"/>
          <w:sz w:val="20"/>
        </w:rPr>
        <w:t xml:space="preserve">A Microempresa, Empresa de Pequeno Porte </w:t>
      </w:r>
      <w:r w:rsidRPr="00486817">
        <w:rPr>
          <w:rFonts w:ascii="Arial Narrow" w:hAnsi="Arial Narrow"/>
          <w:sz w:val="20"/>
        </w:rPr>
        <w:t xml:space="preserve">ou </w:t>
      </w:r>
      <w:r w:rsidR="00F51008" w:rsidRPr="00486817">
        <w:rPr>
          <w:rFonts w:ascii="Arial Narrow" w:hAnsi="Arial Narrow"/>
          <w:sz w:val="20"/>
        </w:rPr>
        <w:t>Microempreendedor</w:t>
      </w:r>
      <w:r w:rsidRPr="00486817">
        <w:rPr>
          <w:rFonts w:ascii="Arial Narrow" w:hAnsi="Arial Narrow"/>
          <w:sz w:val="20"/>
        </w:rPr>
        <w:t xml:space="preserve"> Individual</w:t>
      </w:r>
      <w:r w:rsidRPr="00486817">
        <w:rPr>
          <w:rFonts w:ascii="Arial Narrow" w:hAnsi="Arial Narrow"/>
          <w:bCs w:val="0"/>
          <w:sz w:val="20"/>
        </w:rPr>
        <w:t xml:space="preserve"> mais bem classificad</w:t>
      </w:r>
      <w:r w:rsidR="00E83FE7" w:rsidRPr="00486817">
        <w:rPr>
          <w:rFonts w:ascii="Arial Narrow" w:hAnsi="Arial Narrow"/>
          <w:bCs w:val="0"/>
          <w:sz w:val="20"/>
        </w:rPr>
        <w:t>o</w:t>
      </w:r>
      <w:r w:rsidRPr="00486817">
        <w:rPr>
          <w:rFonts w:ascii="Arial Narrow" w:hAnsi="Arial Narrow"/>
          <w:bCs w:val="0"/>
          <w:sz w:val="20"/>
        </w:rPr>
        <w:t xml:space="preserve"> será convocada</w:t>
      </w:r>
      <w:r w:rsidR="000E25EC" w:rsidRPr="00486817">
        <w:rPr>
          <w:rFonts w:ascii="Arial Narrow" w:hAnsi="Arial Narrow"/>
          <w:bCs w:val="0"/>
          <w:sz w:val="20"/>
        </w:rPr>
        <w:t>, via chat,</w:t>
      </w:r>
      <w:r w:rsidRPr="00486817">
        <w:rPr>
          <w:rFonts w:ascii="Arial Narrow" w:hAnsi="Arial Narrow"/>
          <w:bCs w:val="0"/>
          <w:sz w:val="20"/>
        </w:rPr>
        <w:t xml:space="preserve"> para apresentar nova proposta no prazo máximo de 05 (cinco) </w:t>
      </w:r>
      <w:r w:rsidRPr="00486817">
        <w:rPr>
          <w:rFonts w:ascii="Arial Narrow" w:hAnsi="Arial Narrow"/>
          <w:sz w:val="20"/>
        </w:rPr>
        <w:t>minutos</w:t>
      </w:r>
      <w:r w:rsidRPr="00486817">
        <w:rPr>
          <w:rFonts w:ascii="Arial Narrow" w:hAnsi="Arial Narrow"/>
          <w:b/>
          <w:sz w:val="20"/>
        </w:rPr>
        <w:t xml:space="preserve"> </w:t>
      </w:r>
      <w:r w:rsidRPr="00486817">
        <w:rPr>
          <w:rFonts w:ascii="Arial Narrow" w:hAnsi="Arial Narrow"/>
          <w:bCs w:val="0"/>
          <w:sz w:val="20"/>
        </w:rPr>
        <w:t xml:space="preserve">após o encerramento dos lances, sob pena de preclusão. </w:t>
      </w:r>
    </w:p>
    <w:p w14:paraId="10B1AD86" w14:textId="340ECA94" w:rsidR="00FE3CD8" w:rsidRPr="00486817" w:rsidRDefault="00FE3CD8" w:rsidP="00FE3CD8">
      <w:pPr>
        <w:widowControl w:val="0"/>
        <w:tabs>
          <w:tab w:val="num" w:pos="720"/>
        </w:tabs>
        <w:jc w:val="both"/>
        <w:rPr>
          <w:rFonts w:ascii="Arial Narrow" w:hAnsi="Arial Narrow"/>
          <w:bCs w:val="0"/>
          <w:sz w:val="20"/>
        </w:rPr>
      </w:pPr>
    </w:p>
    <w:p w14:paraId="7E958972" w14:textId="5F11BCF4" w:rsidR="00531651" w:rsidRPr="00486817" w:rsidRDefault="00531651" w:rsidP="00E853C5">
      <w:pPr>
        <w:widowControl w:val="0"/>
        <w:numPr>
          <w:ilvl w:val="2"/>
          <w:numId w:val="7"/>
        </w:numPr>
        <w:tabs>
          <w:tab w:val="num" w:pos="720"/>
        </w:tabs>
        <w:ind w:left="720"/>
        <w:jc w:val="both"/>
        <w:rPr>
          <w:rFonts w:ascii="Arial Narrow" w:hAnsi="Arial Narrow"/>
          <w:bCs w:val="0"/>
          <w:sz w:val="20"/>
        </w:rPr>
      </w:pPr>
      <w:r w:rsidRPr="00486817">
        <w:rPr>
          <w:rFonts w:ascii="Arial Narrow" w:hAnsi="Arial Narrow"/>
          <w:bCs w:val="0"/>
          <w:sz w:val="20"/>
        </w:rPr>
        <w:t>O disposto no subitem 7.1</w:t>
      </w:r>
      <w:r w:rsidR="000E25EC" w:rsidRPr="00486817">
        <w:rPr>
          <w:rFonts w:ascii="Arial Narrow" w:hAnsi="Arial Narrow"/>
          <w:bCs w:val="0"/>
          <w:sz w:val="20"/>
        </w:rPr>
        <w:t>1</w:t>
      </w:r>
      <w:r w:rsidRPr="00486817">
        <w:rPr>
          <w:rFonts w:ascii="Arial Narrow" w:hAnsi="Arial Narrow"/>
          <w:bCs w:val="0"/>
          <w:sz w:val="20"/>
        </w:rPr>
        <w:t>.3</w:t>
      </w:r>
      <w:r w:rsidRPr="00486817">
        <w:rPr>
          <w:rFonts w:ascii="Arial Narrow" w:hAnsi="Arial Narrow"/>
          <w:b/>
          <w:sz w:val="20"/>
        </w:rPr>
        <w:t xml:space="preserve"> </w:t>
      </w:r>
      <w:r w:rsidRPr="00486817">
        <w:rPr>
          <w:rFonts w:ascii="Arial Narrow" w:hAnsi="Arial Narrow"/>
          <w:bCs w:val="0"/>
          <w:sz w:val="20"/>
        </w:rPr>
        <w:t xml:space="preserve">e suas alíneas somente se aplicarão quando a melhor oferta inicial não tiver sido apresentada por Microempresa, Empresa de Pequeno Porte </w:t>
      </w:r>
      <w:r w:rsidRPr="00486817">
        <w:rPr>
          <w:rFonts w:ascii="Arial Narrow" w:hAnsi="Arial Narrow"/>
          <w:sz w:val="20"/>
        </w:rPr>
        <w:t xml:space="preserve">ou </w:t>
      </w:r>
      <w:r w:rsidR="00F51008" w:rsidRPr="00486817">
        <w:rPr>
          <w:rFonts w:ascii="Arial Narrow" w:hAnsi="Arial Narrow"/>
          <w:sz w:val="20"/>
        </w:rPr>
        <w:t xml:space="preserve">Microempreendedor </w:t>
      </w:r>
      <w:r w:rsidRPr="00486817">
        <w:rPr>
          <w:rFonts w:ascii="Arial Narrow" w:hAnsi="Arial Narrow"/>
          <w:sz w:val="20"/>
        </w:rPr>
        <w:t>Individual</w:t>
      </w:r>
      <w:r w:rsidRPr="00486817">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486817" w:rsidRDefault="00FE3CD8" w:rsidP="00FE3CD8">
      <w:pPr>
        <w:widowControl w:val="0"/>
        <w:tabs>
          <w:tab w:val="num" w:pos="720"/>
        </w:tabs>
        <w:jc w:val="both"/>
        <w:rPr>
          <w:rFonts w:ascii="Arial Narrow" w:hAnsi="Arial Narrow"/>
          <w:bCs w:val="0"/>
          <w:sz w:val="20"/>
        </w:rPr>
      </w:pPr>
    </w:p>
    <w:p w14:paraId="49C6D30C" w14:textId="1E40BA96" w:rsidR="00531651" w:rsidRPr="00486817" w:rsidRDefault="00531651" w:rsidP="00E853C5">
      <w:pPr>
        <w:widowControl w:val="0"/>
        <w:numPr>
          <w:ilvl w:val="2"/>
          <w:numId w:val="7"/>
        </w:numPr>
        <w:tabs>
          <w:tab w:val="num" w:pos="720"/>
        </w:tabs>
        <w:ind w:left="720"/>
        <w:jc w:val="both"/>
        <w:rPr>
          <w:rFonts w:ascii="Arial Narrow" w:hAnsi="Arial Narrow"/>
          <w:bCs w:val="0"/>
          <w:sz w:val="20"/>
        </w:rPr>
      </w:pPr>
      <w:r w:rsidRPr="00486817">
        <w:rPr>
          <w:rFonts w:ascii="Arial Narrow" w:hAnsi="Arial Narrow"/>
          <w:bCs w:val="0"/>
          <w:sz w:val="20"/>
        </w:rPr>
        <w:t xml:space="preserve">A Microempresa, Empresa de Pequeno Porte </w:t>
      </w:r>
      <w:r w:rsidRPr="00486817">
        <w:rPr>
          <w:rFonts w:ascii="Arial Narrow" w:hAnsi="Arial Narrow"/>
          <w:sz w:val="20"/>
        </w:rPr>
        <w:t xml:space="preserve">ou </w:t>
      </w:r>
      <w:r w:rsidR="00AB55BA" w:rsidRPr="00486817">
        <w:rPr>
          <w:rFonts w:ascii="Arial Narrow" w:hAnsi="Arial Narrow"/>
          <w:sz w:val="20"/>
        </w:rPr>
        <w:t>Microempreendedor</w:t>
      </w:r>
      <w:r w:rsidRPr="00486817">
        <w:rPr>
          <w:rFonts w:ascii="Arial Narrow" w:hAnsi="Arial Narrow"/>
          <w:sz w:val="20"/>
        </w:rPr>
        <w:t xml:space="preserve"> Individual</w:t>
      </w:r>
      <w:r w:rsidRPr="00486817">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486817" w:rsidRDefault="00FE3CD8" w:rsidP="00FE3CD8">
      <w:pPr>
        <w:widowControl w:val="0"/>
        <w:tabs>
          <w:tab w:val="num" w:pos="720"/>
        </w:tabs>
        <w:jc w:val="both"/>
        <w:rPr>
          <w:rFonts w:ascii="Arial Narrow" w:hAnsi="Arial Narrow"/>
          <w:bCs w:val="0"/>
          <w:sz w:val="20"/>
        </w:rPr>
      </w:pPr>
    </w:p>
    <w:p w14:paraId="6B9B5E48" w14:textId="1BE7D70A" w:rsidR="00531651" w:rsidRPr="00486817" w:rsidRDefault="00531651" w:rsidP="00E853C5">
      <w:pPr>
        <w:widowControl w:val="0"/>
        <w:numPr>
          <w:ilvl w:val="3"/>
          <w:numId w:val="7"/>
        </w:numPr>
        <w:tabs>
          <w:tab w:val="left" w:pos="851"/>
        </w:tabs>
        <w:ind w:left="851" w:hanging="851"/>
        <w:jc w:val="both"/>
        <w:rPr>
          <w:rFonts w:ascii="Arial Narrow" w:hAnsi="Arial Narrow"/>
          <w:bCs w:val="0"/>
          <w:sz w:val="20"/>
        </w:rPr>
      </w:pPr>
      <w:r w:rsidRPr="00486817">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486817" w:rsidRDefault="00FE3CD8" w:rsidP="00FE3CD8">
      <w:pPr>
        <w:widowControl w:val="0"/>
        <w:tabs>
          <w:tab w:val="left" w:pos="851"/>
        </w:tabs>
        <w:jc w:val="both"/>
        <w:rPr>
          <w:rFonts w:ascii="Arial Narrow" w:hAnsi="Arial Narrow"/>
          <w:bCs w:val="0"/>
          <w:sz w:val="20"/>
        </w:rPr>
      </w:pPr>
    </w:p>
    <w:p w14:paraId="427CD1B7" w14:textId="35AC0E7A" w:rsidR="00531651" w:rsidRPr="00486817" w:rsidRDefault="00531651" w:rsidP="00E853C5">
      <w:pPr>
        <w:widowControl w:val="0"/>
        <w:numPr>
          <w:ilvl w:val="3"/>
          <w:numId w:val="7"/>
        </w:numPr>
        <w:tabs>
          <w:tab w:val="left" w:pos="851"/>
        </w:tabs>
        <w:ind w:left="851" w:hanging="851"/>
        <w:jc w:val="both"/>
        <w:rPr>
          <w:rFonts w:ascii="Arial Narrow" w:hAnsi="Arial Narrow"/>
          <w:bCs w:val="0"/>
          <w:sz w:val="20"/>
        </w:rPr>
      </w:pPr>
      <w:r w:rsidRPr="00486817">
        <w:rPr>
          <w:rFonts w:ascii="Arial Narrow" w:hAnsi="Arial Narrow"/>
          <w:bCs w:val="0"/>
          <w:sz w:val="20"/>
        </w:rPr>
        <w:t xml:space="preserve">A </w:t>
      </w:r>
      <w:r w:rsidRPr="00486817">
        <w:rPr>
          <w:rFonts w:ascii="Arial Narrow" w:hAnsi="Arial Narrow"/>
          <w:sz w:val="20"/>
        </w:rPr>
        <w:t>não regularização</w:t>
      </w:r>
      <w:r w:rsidRPr="00486817">
        <w:rPr>
          <w:rFonts w:ascii="Arial Narrow" w:hAnsi="Arial Narrow"/>
          <w:b/>
          <w:sz w:val="20"/>
        </w:rPr>
        <w:t xml:space="preserve"> </w:t>
      </w:r>
      <w:r w:rsidRPr="00486817">
        <w:rPr>
          <w:rFonts w:ascii="Arial Narrow" w:hAnsi="Arial Narrow"/>
          <w:bCs w:val="0"/>
          <w:sz w:val="20"/>
        </w:rPr>
        <w:t>da documentação, no prazo previsto no subitem 7.1</w:t>
      </w:r>
      <w:r w:rsidR="000E25EC" w:rsidRPr="00486817">
        <w:rPr>
          <w:rFonts w:ascii="Arial Narrow" w:hAnsi="Arial Narrow"/>
          <w:bCs w:val="0"/>
          <w:sz w:val="20"/>
        </w:rPr>
        <w:t>1</w:t>
      </w:r>
      <w:r w:rsidRPr="00486817">
        <w:rPr>
          <w:rFonts w:ascii="Arial Narrow" w:hAnsi="Arial Narrow"/>
          <w:bCs w:val="0"/>
          <w:sz w:val="20"/>
        </w:rPr>
        <w:t xml:space="preserve">.7.1,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14:paraId="24B42A73" w14:textId="371774D6" w:rsidR="00FE3CD8" w:rsidRPr="00486817" w:rsidRDefault="00FE3CD8" w:rsidP="00FE3CD8">
      <w:pPr>
        <w:widowControl w:val="0"/>
        <w:tabs>
          <w:tab w:val="left" w:pos="851"/>
        </w:tabs>
        <w:jc w:val="both"/>
        <w:rPr>
          <w:rFonts w:ascii="Arial Narrow" w:hAnsi="Arial Narrow"/>
          <w:bCs w:val="0"/>
          <w:sz w:val="20"/>
        </w:rPr>
      </w:pPr>
    </w:p>
    <w:p w14:paraId="49862023" w14:textId="10064436" w:rsidR="00531651" w:rsidRPr="00486817" w:rsidRDefault="00531651" w:rsidP="00E853C5">
      <w:pPr>
        <w:widowControl w:val="0"/>
        <w:numPr>
          <w:ilvl w:val="2"/>
          <w:numId w:val="7"/>
        </w:numPr>
        <w:tabs>
          <w:tab w:val="num" w:pos="720"/>
        </w:tabs>
        <w:ind w:left="720"/>
        <w:jc w:val="both"/>
        <w:rPr>
          <w:rFonts w:ascii="Arial Narrow" w:hAnsi="Arial Narrow"/>
          <w:bCs w:val="0"/>
          <w:sz w:val="20"/>
        </w:rPr>
      </w:pPr>
      <w:r w:rsidRPr="00486817">
        <w:rPr>
          <w:rFonts w:ascii="Arial Narrow" w:hAnsi="Arial Narrow"/>
          <w:bCs w:val="0"/>
          <w:sz w:val="20"/>
        </w:rPr>
        <w:t xml:space="preserve">A empresa que não comprovar a condição de microempresa, empresa de pequeno porte </w:t>
      </w:r>
      <w:r w:rsidRPr="00486817">
        <w:rPr>
          <w:rFonts w:ascii="Arial Narrow" w:hAnsi="Arial Narrow"/>
          <w:sz w:val="20"/>
        </w:rPr>
        <w:t>ou microempreendedor individual</w:t>
      </w:r>
      <w:r w:rsidRPr="00486817">
        <w:rPr>
          <w:rFonts w:ascii="Arial Narrow" w:hAnsi="Arial Narrow"/>
          <w:bCs w:val="0"/>
          <w:sz w:val="20"/>
        </w:rPr>
        <w:t>, conforme o disposto no</w:t>
      </w:r>
      <w:r w:rsidR="00B214D7" w:rsidRPr="00486817">
        <w:rPr>
          <w:rFonts w:ascii="Arial Narrow" w:hAnsi="Arial Narrow"/>
          <w:bCs w:val="0"/>
          <w:sz w:val="20"/>
        </w:rPr>
        <w:t>s</w:t>
      </w:r>
      <w:r w:rsidRPr="00486817">
        <w:rPr>
          <w:rFonts w:ascii="Arial Narrow" w:hAnsi="Arial Narrow"/>
          <w:bCs w:val="0"/>
          <w:sz w:val="20"/>
        </w:rPr>
        <w:t xml:space="preserve"> subite</w:t>
      </w:r>
      <w:r w:rsidR="00B214D7" w:rsidRPr="00486817">
        <w:rPr>
          <w:rFonts w:ascii="Arial Narrow" w:hAnsi="Arial Narrow"/>
          <w:bCs w:val="0"/>
          <w:sz w:val="20"/>
        </w:rPr>
        <w:t>ns</w:t>
      </w:r>
      <w:r w:rsidRPr="00486817">
        <w:rPr>
          <w:rFonts w:ascii="Arial Narrow" w:hAnsi="Arial Narrow"/>
          <w:bCs w:val="0"/>
          <w:sz w:val="20"/>
        </w:rPr>
        <w:t xml:space="preserve"> 2.4</w:t>
      </w:r>
      <w:r w:rsidR="009F12A5" w:rsidRPr="00486817">
        <w:rPr>
          <w:rFonts w:ascii="Arial Narrow" w:hAnsi="Arial Narrow"/>
          <w:bCs w:val="0"/>
          <w:sz w:val="20"/>
        </w:rPr>
        <w:t xml:space="preserve"> e 6.1.11</w:t>
      </w:r>
      <w:r w:rsidRPr="00486817">
        <w:rPr>
          <w:rFonts w:ascii="Arial Narrow" w:hAnsi="Arial Narrow"/>
          <w:bCs w:val="0"/>
          <w:sz w:val="20"/>
        </w:rPr>
        <w:t xml:space="preserve">, </w:t>
      </w:r>
      <w:r w:rsidR="009F12A5" w:rsidRPr="00486817">
        <w:rPr>
          <w:rFonts w:ascii="Arial Narrow" w:hAnsi="Arial Narrow"/>
          <w:bCs w:val="0"/>
          <w:sz w:val="20"/>
        </w:rPr>
        <w:t>s</w:t>
      </w:r>
      <w:r w:rsidRPr="00486817">
        <w:rPr>
          <w:rFonts w:ascii="Arial Narrow" w:hAnsi="Arial Narrow"/>
          <w:bCs w:val="0"/>
          <w:sz w:val="20"/>
        </w:rPr>
        <w:t xml:space="preserve">erá </w:t>
      </w:r>
      <w:r w:rsidR="009F12A5" w:rsidRPr="00486817">
        <w:rPr>
          <w:rFonts w:ascii="Arial Narrow" w:hAnsi="Arial Narrow"/>
          <w:bCs w:val="0"/>
          <w:sz w:val="20"/>
        </w:rPr>
        <w:t>desclassificada</w:t>
      </w:r>
      <w:r w:rsidRPr="00486817">
        <w:rPr>
          <w:rFonts w:ascii="Arial Narrow" w:hAnsi="Arial Narrow"/>
          <w:bCs w:val="0"/>
          <w:sz w:val="20"/>
        </w:rPr>
        <w:t xml:space="preserve"> </w:t>
      </w:r>
      <w:r w:rsidR="009F12A5" w:rsidRPr="00486817">
        <w:rPr>
          <w:rFonts w:ascii="Arial Narrow" w:hAnsi="Arial Narrow"/>
          <w:bCs w:val="0"/>
          <w:sz w:val="20"/>
        </w:rPr>
        <w:t>d</w:t>
      </w:r>
      <w:r w:rsidRPr="00486817">
        <w:rPr>
          <w:rFonts w:ascii="Arial Narrow" w:hAnsi="Arial Narrow"/>
          <w:bCs w:val="0"/>
          <w:sz w:val="20"/>
        </w:rPr>
        <w:t xml:space="preserve">os </w:t>
      </w:r>
      <w:r w:rsidR="009F12A5" w:rsidRPr="00486817">
        <w:rPr>
          <w:rFonts w:ascii="Arial Narrow" w:hAnsi="Arial Narrow"/>
          <w:bCs w:val="0"/>
          <w:sz w:val="20"/>
        </w:rPr>
        <w:t>itens em que tenha usufruído dos benefícios da</w:t>
      </w:r>
      <w:r w:rsidRPr="00486817">
        <w:rPr>
          <w:rFonts w:ascii="Arial Narrow" w:hAnsi="Arial Narrow"/>
          <w:bCs w:val="0"/>
          <w:sz w:val="20"/>
        </w:rPr>
        <w:t xml:space="preserve"> Lei Complementar nº 123/2006.</w:t>
      </w:r>
    </w:p>
    <w:p w14:paraId="398BC392" w14:textId="6A461995" w:rsidR="008506C4" w:rsidRPr="00486817" w:rsidRDefault="008506C4" w:rsidP="009535AC">
      <w:pPr>
        <w:widowControl w:val="0"/>
        <w:jc w:val="both"/>
        <w:rPr>
          <w:rFonts w:ascii="Arial Narrow" w:hAnsi="Arial Narrow"/>
          <w:sz w:val="20"/>
        </w:rPr>
      </w:pPr>
    </w:p>
    <w:p w14:paraId="1E505F12" w14:textId="0595182D" w:rsidR="00DE5919" w:rsidRPr="00486817" w:rsidRDefault="00DE5919" w:rsidP="00E853C5">
      <w:pPr>
        <w:pStyle w:val="PargrafodaLista"/>
        <w:widowControl w:val="0"/>
        <w:numPr>
          <w:ilvl w:val="1"/>
          <w:numId w:val="7"/>
        </w:numPr>
        <w:ind w:left="567" w:hanging="567"/>
        <w:jc w:val="both"/>
        <w:rPr>
          <w:rFonts w:ascii="Arial Narrow" w:hAnsi="Arial Narrow"/>
          <w:sz w:val="20"/>
        </w:rPr>
      </w:pPr>
      <w:r w:rsidRPr="00486817">
        <w:rPr>
          <w:rFonts w:ascii="Arial Narrow" w:hAnsi="Arial Narrow"/>
          <w:sz w:val="20"/>
        </w:rPr>
        <w:t>Encerrada a etapa de envio de lances da sessão pública o sistema informará, via chat, a proponente vencedora do item, o valor unitário e a marca cotada.</w:t>
      </w:r>
    </w:p>
    <w:p w14:paraId="43CD3044" w14:textId="77777777" w:rsidR="00DB32DA" w:rsidRPr="00486817" w:rsidRDefault="00DB32DA" w:rsidP="00DB32DA">
      <w:pPr>
        <w:widowControl w:val="0"/>
        <w:jc w:val="both"/>
        <w:rPr>
          <w:rFonts w:ascii="Arial Narrow" w:hAnsi="Arial Narrow"/>
          <w:sz w:val="20"/>
        </w:rPr>
      </w:pPr>
    </w:p>
    <w:p w14:paraId="6AA81C60" w14:textId="5F6E605D" w:rsidR="00DE5919" w:rsidRPr="00486817" w:rsidRDefault="00DE5919" w:rsidP="00E853C5">
      <w:pPr>
        <w:pStyle w:val="PargrafodaLista"/>
        <w:widowControl w:val="0"/>
        <w:numPr>
          <w:ilvl w:val="2"/>
          <w:numId w:val="7"/>
        </w:numPr>
        <w:ind w:left="709" w:hanging="709"/>
        <w:jc w:val="both"/>
        <w:rPr>
          <w:rFonts w:ascii="Arial Narrow" w:hAnsi="Arial Narrow"/>
          <w:sz w:val="20"/>
        </w:rPr>
      </w:pPr>
      <w:r w:rsidRPr="00486817">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486817" w:rsidRDefault="00B84A68" w:rsidP="00B84A68">
      <w:pPr>
        <w:widowControl w:val="0"/>
        <w:jc w:val="both"/>
        <w:rPr>
          <w:rFonts w:ascii="Arial Narrow" w:hAnsi="Arial Narrow"/>
          <w:sz w:val="20"/>
        </w:rPr>
      </w:pPr>
    </w:p>
    <w:p w14:paraId="4FF822A4" w14:textId="48870034" w:rsidR="00DE5919" w:rsidRPr="00486817" w:rsidRDefault="00B86101" w:rsidP="00E853C5">
      <w:pPr>
        <w:pStyle w:val="PargrafodaLista"/>
        <w:widowControl w:val="0"/>
        <w:numPr>
          <w:ilvl w:val="2"/>
          <w:numId w:val="7"/>
        </w:numPr>
        <w:ind w:left="709" w:hanging="709"/>
        <w:jc w:val="both"/>
        <w:rPr>
          <w:rFonts w:ascii="Arial Narrow" w:hAnsi="Arial Narrow"/>
          <w:b/>
          <w:sz w:val="20"/>
        </w:rPr>
      </w:pPr>
      <w:r w:rsidRPr="00486817">
        <w:rPr>
          <w:rFonts w:ascii="Arial Narrow" w:hAnsi="Arial Narrow"/>
          <w:b/>
          <w:sz w:val="20"/>
        </w:rPr>
        <w:t>Em seguida será aberta a fase de negociação, onde a(s)</w:t>
      </w:r>
      <w:r w:rsidR="00DE5919" w:rsidRPr="00486817">
        <w:rPr>
          <w:rFonts w:ascii="Arial Narrow" w:hAnsi="Arial Narrow"/>
          <w:b/>
          <w:sz w:val="20"/>
        </w:rPr>
        <w:t xml:space="preserve"> proponen</w:t>
      </w:r>
      <w:r w:rsidR="00B858E5" w:rsidRPr="00486817">
        <w:rPr>
          <w:rFonts w:ascii="Arial Narrow" w:hAnsi="Arial Narrow"/>
          <w:b/>
          <w:sz w:val="20"/>
        </w:rPr>
        <w:t>te</w:t>
      </w:r>
      <w:r w:rsidRPr="00486817">
        <w:rPr>
          <w:rFonts w:ascii="Arial Narrow" w:hAnsi="Arial Narrow"/>
          <w:b/>
          <w:sz w:val="20"/>
        </w:rPr>
        <w:t>(s)</w:t>
      </w:r>
      <w:r w:rsidR="00B858E5" w:rsidRPr="00486817">
        <w:rPr>
          <w:rFonts w:ascii="Arial Narrow" w:hAnsi="Arial Narrow"/>
          <w:b/>
          <w:sz w:val="20"/>
        </w:rPr>
        <w:t xml:space="preserve"> </w:t>
      </w:r>
      <w:r w:rsidRPr="00486817">
        <w:rPr>
          <w:rFonts w:ascii="Arial Narrow" w:hAnsi="Arial Narrow"/>
          <w:b/>
          <w:sz w:val="20"/>
        </w:rPr>
        <w:t xml:space="preserve">vencedoras </w:t>
      </w:r>
      <w:r w:rsidR="00B858E5" w:rsidRPr="00486817">
        <w:rPr>
          <w:rFonts w:ascii="Arial Narrow" w:hAnsi="Arial Narrow"/>
          <w:b/>
          <w:sz w:val="20"/>
        </w:rPr>
        <w:t>deverá</w:t>
      </w:r>
      <w:r w:rsidRPr="00486817">
        <w:rPr>
          <w:rFonts w:ascii="Arial Narrow" w:hAnsi="Arial Narrow"/>
          <w:b/>
          <w:sz w:val="20"/>
        </w:rPr>
        <w:t>(</w:t>
      </w:r>
      <w:proofErr w:type="spellStart"/>
      <w:r w:rsidRPr="00486817">
        <w:rPr>
          <w:rFonts w:ascii="Arial Narrow" w:hAnsi="Arial Narrow"/>
          <w:b/>
          <w:sz w:val="20"/>
        </w:rPr>
        <w:t>ão</w:t>
      </w:r>
      <w:proofErr w:type="spellEnd"/>
      <w:r w:rsidRPr="00486817">
        <w:rPr>
          <w:rFonts w:ascii="Arial Narrow" w:hAnsi="Arial Narrow"/>
          <w:b/>
          <w:sz w:val="20"/>
        </w:rPr>
        <w:t>)</w:t>
      </w:r>
      <w:r w:rsidR="00B858E5" w:rsidRPr="00486817">
        <w:rPr>
          <w:rFonts w:ascii="Arial Narrow" w:hAnsi="Arial Narrow"/>
          <w:b/>
          <w:sz w:val="20"/>
        </w:rPr>
        <w:t xml:space="preserve"> encaminhar no prazo estipulado (de no mínimo 2 horas)</w:t>
      </w:r>
      <w:r w:rsidR="00DE5919" w:rsidRPr="00486817">
        <w:rPr>
          <w:rFonts w:ascii="Arial Narrow" w:hAnsi="Arial Narrow"/>
          <w:b/>
          <w:sz w:val="20"/>
        </w:rPr>
        <w:t>, a contar da solicitação do Pregoeiro no sistema eletrônico, a proposta final</w:t>
      </w:r>
      <w:r w:rsidRPr="00486817">
        <w:rPr>
          <w:rFonts w:ascii="Arial Narrow" w:hAnsi="Arial Narrow"/>
          <w:b/>
          <w:sz w:val="20"/>
        </w:rPr>
        <w:t xml:space="preserve"> readequada, constando os itens vencidos e seus respectivos valores finais, datada e assinada pelo responsável.</w:t>
      </w:r>
    </w:p>
    <w:p w14:paraId="5A74D22C" w14:textId="0DD9BC86" w:rsidR="00DE5919" w:rsidRPr="00486817" w:rsidRDefault="00DE5919" w:rsidP="009535AC">
      <w:pPr>
        <w:pStyle w:val="PargrafodaLista"/>
        <w:widowControl w:val="0"/>
        <w:ind w:left="709"/>
        <w:jc w:val="both"/>
        <w:rPr>
          <w:rFonts w:ascii="Arial Narrow" w:hAnsi="Arial Narrow"/>
          <w:sz w:val="20"/>
        </w:rPr>
      </w:pPr>
    </w:p>
    <w:p w14:paraId="75221EB8" w14:textId="1EDCAD50" w:rsidR="002971B3" w:rsidRPr="00486817" w:rsidRDefault="002971B3" w:rsidP="00E853C5">
      <w:pPr>
        <w:pStyle w:val="PargrafodaLista"/>
        <w:widowControl w:val="0"/>
        <w:numPr>
          <w:ilvl w:val="1"/>
          <w:numId w:val="7"/>
        </w:numPr>
        <w:ind w:left="567" w:hanging="567"/>
        <w:jc w:val="both"/>
        <w:rPr>
          <w:rFonts w:ascii="Arial Narrow" w:hAnsi="Arial Narrow"/>
          <w:sz w:val="20"/>
        </w:rPr>
      </w:pPr>
      <w:r w:rsidRPr="00486817">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486817" w:rsidRDefault="00B84A68" w:rsidP="00B84A68">
      <w:pPr>
        <w:widowControl w:val="0"/>
        <w:jc w:val="both"/>
        <w:rPr>
          <w:rFonts w:ascii="Arial Narrow" w:hAnsi="Arial Narrow"/>
          <w:sz w:val="20"/>
        </w:rPr>
      </w:pPr>
    </w:p>
    <w:p w14:paraId="2C5740F1" w14:textId="347869F3" w:rsidR="002971B3" w:rsidRPr="00486817" w:rsidRDefault="002971B3" w:rsidP="00E853C5">
      <w:pPr>
        <w:pStyle w:val="PargrafodaLista"/>
        <w:widowControl w:val="0"/>
        <w:numPr>
          <w:ilvl w:val="2"/>
          <w:numId w:val="7"/>
        </w:numPr>
        <w:ind w:left="709" w:hanging="709"/>
        <w:jc w:val="both"/>
        <w:rPr>
          <w:rFonts w:ascii="Arial Narrow" w:hAnsi="Arial Narrow"/>
          <w:sz w:val="20"/>
        </w:rPr>
      </w:pPr>
      <w:r w:rsidRPr="00486817">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486817">
          <w:rPr>
            <w:rStyle w:val="Hyperlink"/>
            <w:rFonts w:ascii="Arial Narrow" w:hAnsi="Arial Narrow"/>
            <w:color w:val="auto"/>
            <w:sz w:val="20"/>
          </w:rPr>
          <w:t>http://www.portaltransparencia.gov.br/sancoes/ceis</w:t>
        </w:r>
      </w:hyperlink>
      <w:r w:rsidRPr="00486817">
        <w:rPr>
          <w:rFonts w:ascii="Arial Narrow" w:hAnsi="Arial Narrow"/>
          <w:sz w:val="20"/>
        </w:rPr>
        <w:t xml:space="preserve"> e Cadastro de Inidôneos e Cadastro de Inabilitados, no endereço eletrônico </w:t>
      </w:r>
      <w:hyperlink r:id="rId12" w:history="1">
        <w:r w:rsidR="003E7C63" w:rsidRPr="00486817">
          <w:rPr>
            <w:rStyle w:val="Hyperlink"/>
            <w:rFonts w:ascii="Arial Narrow" w:hAnsi="Arial Narrow"/>
            <w:color w:val="auto"/>
            <w:sz w:val="20"/>
          </w:rPr>
          <w:t>https://contas.tcu.gov.br/ords/f?p=INABILITADO:CERTIDAO:0</w:t>
        </w:r>
      </w:hyperlink>
      <w:r w:rsidRPr="00486817">
        <w:rPr>
          <w:rFonts w:ascii="Arial Narrow" w:hAnsi="Arial Narrow"/>
          <w:sz w:val="20"/>
        </w:rPr>
        <w:t xml:space="preserve">. </w:t>
      </w:r>
    </w:p>
    <w:p w14:paraId="0DBE5FA1" w14:textId="212CCB9E" w:rsidR="002971B3" w:rsidRPr="00486817" w:rsidRDefault="002971B3" w:rsidP="009535AC">
      <w:pPr>
        <w:widowControl w:val="0"/>
        <w:jc w:val="both"/>
        <w:rPr>
          <w:rFonts w:ascii="Arial Narrow" w:hAnsi="Arial Narrow"/>
          <w:sz w:val="20"/>
        </w:rPr>
      </w:pPr>
    </w:p>
    <w:p w14:paraId="4E8C1EC0" w14:textId="6B165503" w:rsidR="002971B3" w:rsidRPr="00486817" w:rsidRDefault="002971B3" w:rsidP="00E853C5">
      <w:pPr>
        <w:pStyle w:val="PargrafodaLista"/>
        <w:widowControl w:val="0"/>
        <w:numPr>
          <w:ilvl w:val="1"/>
          <w:numId w:val="7"/>
        </w:numPr>
        <w:ind w:left="567" w:hanging="567"/>
        <w:jc w:val="both"/>
        <w:rPr>
          <w:rFonts w:ascii="Arial Narrow" w:hAnsi="Arial Narrow"/>
          <w:sz w:val="20"/>
        </w:rPr>
      </w:pPr>
      <w:r w:rsidRPr="00486817">
        <w:rPr>
          <w:rFonts w:ascii="Arial Narrow" w:hAnsi="Arial Narrow"/>
          <w:sz w:val="20"/>
        </w:rPr>
        <w:t xml:space="preserve">As proponentes serão informadas </w:t>
      </w:r>
      <w:r w:rsidR="00482055" w:rsidRPr="00486817">
        <w:rPr>
          <w:rFonts w:ascii="Arial Narrow" w:hAnsi="Arial Narrow"/>
          <w:b/>
          <w:bCs w:val="0"/>
          <w:sz w:val="20"/>
        </w:rPr>
        <w:t>exclusivamente</w:t>
      </w:r>
      <w:r w:rsidR="00482055" w:rsidRPr="00486817">
        <w:rPr>
          <w:rFonts w:ascii="Arial Narrow" w:hAnsi="Arial Narrow"/>
          <w:sz w:val="20"/>
        </w:rPr>
        <w:t xml:space="preserve"> </w:t>
      </w:r>
      <w:r w:rsidRPr="00486817">
        <w:rPr>
          <w:rFonts w:ascii="Arial Narrow" w:hAnsi="Arial Narrow"/>
          <w:sz w:val="20"/>
        </w:rPr>
        <w:t>pelo sistema eletrônico</w:t>
      </w:r>
      <w:r w:rsidR="00482055" w:rsidRPr="00486817">
        <w:rPr>
          <w:rFonts w:ascii="Arial Narrow" w:hAnsi="Arial Narrow"/>
          <w:sz w:val="20"/>
        </w:rPr>
        <w:t xml:space="preserve"> sobre</w:t>
      </w:r>
      <w:r w:rsidRPr="00486817">
        <w:rPr>
          <w:rFonts w:ascii="Arial Narrow" w:hAnsi="Arial Narrow"/>
          <w:sz w:val="20"/>
        </w:rPr>
        <w:t xml:space="preserve"> a habilitação ou inabilitação das </w:t>
      </w:r>
      <w:r w:rsidR="00482055" w:rsidRPr="00486817">
        <w:rPr>
          <w:rFonts w:ascii="Arial Narrow" w:hAnsi="Arial Narrow"/>
          <w:sz w:val="20"/>
        </w:rPr>
        <w:t>vencedoras.</w:t>
      </w:r>
    </w:p>
    <w:p w14:paraId="41DA7E3F" w14:textId="4D76C456" w:rsidR="00D57F44" w:rsidRPr="00486817" w:rsidRDefault="00D57F44" w:rsidP="009535AC">
      <w:pPr>
        <w:widowControl w:val="0"/>
        <w:jc w:val="both"/>
        <w:rPr>
          <w:rFonts w:ascii="Arial Narrow" w:hAnsi="Arial Narrow"/>
          <w:sz w:val="20"/>
        </w:rPr>
      </w:pPr>
    </w:p>
    <w:p w14:paraId="762A184A" w14:textId="77777777" w:rsidR="008506C4" w:rsidRPr="00486817" w:rsidRDefault="008506C4" w:rsidP="00E853C5">
      <w:pPr>
        <w:widowControl w:val="0"/>
        <w:numPr>
          <w:ilvl w:val="0"/>
          <w:numId w:val="7"/>
        </w:numPr>
        <w:ind w:left="284" w:hanging="284"/>
        <w:jc w:val="both"/>
        <w:rPr>
          <w:rFonts w:ascii="Arial Narrow" w:hAnsi="Arial Narrow"/>
          <w:b/>
          <w:bCs w:val="0"/>
          <w:sz w:val="20"/>
        </w:rPr>
      </w:pPr>
      <w:r w:rsidRPr="00486817">
        <w:rPr>
          <w:rFonts w:ascii="Arial Narrow" w:hAnsi="Arial Narrow"/>
          <w:b/>
          <w:bCs w:val="0"/>
          <w:sz w:val="20"/>
        </w:rPr>
        <w:t xml:space="preserve">DO RECURSO, DA ADJUDICAÇÃO E DA </w:t>
      </w:r>
      <w:r w:rsidR="001D0876" w:rsidRPr="00486817">
        <w:rPr>
          <w:rFonts w:ascii="Arial Narrow" w:hAnsi="Arial Narrow"/>
          <w:b/>
          <w:bCs w:val="0"/>
          <w:sz w:val="20"/>
        </w:rPr>
        <w:t>HOMOLOGAÇÃO</w:t>
      </w:r>
    </w:p>
    <w:p w14:paraId="47F2D42E" w14:textId="77777777" w:rsidR="008506C4" w:rsidRPr="00486817" w:rsidRDefault="008506C4" w:rsidP="009535AC">
      <w:pPr>
        <w:widowControl w:val="0"/>
        <w:jc w:val="both"/>
        <w:rPr>
          <w:rFonts w:ascii="Arial Narrow" w:hAnsi="Arial Narrow"/>
          <w:b/>
          <w:sz w:val="20"/>
        </w:rPr>
      </w:pPr>
    </w:p>
    <w:p w14:paraId="49C2C7F2" w14:textId="0BF7E0FE" w:rsidR="008506C4" w:rsidRPr="00486817" w:rsidRDefault="008506C4" w:rsidP="00E853C5">
      <w:pPr>
        <w:widowControl w:val="0"/>
        <w:numPr>
          <w:ilvl w:val="1"/>
          <w:numId w:val="8"/>
        </w:numPr>
        <w:ind w:left="426" w:hanging="426"/>
        <w:jc w:val="both"/>
        <w:rPr>
          <w:rFonts w:ascii="Arial Narrow" w:hAnsi="Arial Narrow"/>
          <w:sz w:val="20"/>
        </w:rPr>
      </w:pPr>
      <w:r w:rsidRPr="00486817">
        <w:rPr>
          <w:rFonts w:ascii="Arial Narrow" w:hAnsi="Arial Narrow"/>
          <w:sz w:val="20"/>
        </w:rPr>
        <w:t xml:space="preserve">No final da sessão, </w:t>
      </w:r>
      <w:r w:rsidR="00482055" w:rsidRPr="00486817">
        <w:rPr>
          <w:rFonts w:ascii="Arial Narrow" w:hAnsi="Arial Narrow"/>
          <w:sz w:val="20"/>
        </w:rPr>
        <w:t>será concedido prazo de</w:t>
      </w:r>
      <w:r w:rsidR="0048035C" w:rsidRPr="00486817">
        <w:rPr>
          <w:rFonts w:ascii="Arial Narrow" w:hAnsi="Arial Narrow"/>
          <w:sz w:val="20"/>
        </w:rPr>
        <w:t>, no mínimo,</w:t>
      </w:r>
      <w:r w:rsidR="00482055" w:rsidRPr="00486817">
        <w:rPr>
          <w:rFonts w:ascii="Arial Narrow" w:hAnsi="Arial Narrow"/>
          <w:sz w:val="20"/>
        </w:rPr>
        <w:t xml:space="preserve"> </w:t>
      </w:r>
      <w:r w:rsidR="00482055" w:rsidRPr="00486817">
        <w:rPr>
          <w:rFonts w:ascii="Arial Narrow" w:hAnsi="Arial Narrow"/>
          <w:b/>
          <w:bCs w:val="0"/>
          <w:sz w:val="20"/>
        </w:rPr>
        <w:t>30 minutos</w:t>
      </w:r>
      <w:r w:rsidR="00482055" w:rsidRPr="00486817">
        <w:rPr>
          <w:rFonts w:ascii="Arial Narrow" w:hAnsi="Arial Narrow"/>
          <w:sz w:val="20"/>
        </w:rPr>
        <w:t xml:space="preserve"> para </w:t>
      </w:r>
      <w:r w:rsidRPr="00486817">
        <w:rPr>
          <w:rFonts w:ascii="Arial Narrow" w:hAnsi="Arial Narrow"/>
          <w:sz w:val="20"/>
        </w:rPr>
        <w:t>o licitante que quiser recorrer</w:t>
      </w:r>
      <w:r w:rsidR="00205B0B" w:rsidRPr="00486817">
        <w:rPr>
          <w:rFonts w:ascii="Arial Narrow" w:hAnsi="Arial Narrow"/>
          <w:sz w:val="20"/>
        </w:rPr>
        <w:t>,</w:t>
      </w:r>
      <w:r w:rsidRPr="00486817">
        <w:rPr>
          <w:rFonts w:ascii="Arial Narrow" w:hAnsi="Arial Narrow"/>
          <w:sz w:val="20"/>
        </w:rPr>
        <w:t xml:space="preserve"> manifestar motivadamente a sua intenção, abrindo-se então</w:t>
      </w:r>
      <w:r w:rsidR="0047721B" w:rsidRPr="00486817">
        <w:rPr>
          <w:rFonts w:ascii="Arial Narrow" w:hAnsi="Arial Narrow"/>
          <w:sz w:val="20"/>
        </w:rPr>
        <w:t xml:space="preserve"> o prazo de 03 (três) dias</w:t>
      </w:r>
      <w:r w:rsidRPr="00486817">
        <w:rPr>
          <w:rFonts w:ascii="Arial Narrow" w:hAnsi="Arial Narrow"/>
          <w:sz w:val="20"/>
        </w:rPr>
        <w:t xml:space="preserve"> para apresentação das razões do recurso, ficando os demais licitantes desde logo intimados para apresentar contra</w:t>
      </w:r>
      <w:r w:rsidR="00205B0B" w:rsidRPr="00486817">
        <w:rPr>
          <w:rFonts w:ascii="Arial Narrow" w:hAnsi="Arial Narrow"/>
          <w:sz w:val="20"/>
        </w:rPr>
        <w:t>r</w:t>
      </w:r>
      <w:r w:rsidRPr="00486817">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486817" w:rsidRDefault="000B3DD2" w:rsidP="009535AC">
      <w:pPr>
        <w:widowControl w:val="0"/>
        <w:ind w:left="426"/>
        <w:jc w:val="both"/>
        <w:rPr>
          <w:rFonts w:ascii="Arial Narrow" w:hAnsi="Arial Narrow"/>
          <w:sz w:val="20"/>
        </w:rPr>
      </w:pPr>
    </w:p>
    <w:p w14:paraId="75622EB5" w14:textId="192B019E" w:rsidR="008506C4" w:rsidRPr="00486817" w:rsidRDefault="008506C4" w:rsidP="00E853C5">
      <w:pPr>
        <w:widowControl w:val="0"/>
        <w:numPr>
          <w:ilvl w:val="1"/>
          <w:numId w:val="8"/>
        </w:numPr>
        <w:ind w:left="426" w:hanging="426"/>
        <w:jc w:val="both"/>
        <w:rPr>
          <w:rFonts w:ascii="Arial Narrow" w:hAnsi="Arial Narrow"/>
          <w:sz w:val="20"/>
        </w:rPr>
      </w:pPr>
      <w:r w:rsidRPr="00486817">
        <w:rPr>
          <w:rFonts w:ascii="Arial Narrow" w:hAnsi="Arial Narrow"/>
          <w:sz w:val="20"/>
        </w:rPr>
        <w:t xml:space="preserve">A ausência de manifestação </w:t>
      </w:r>
      <w:r w:rsidR="00482055" w:rsidRPr="00486817">
        <w:rPr>
          <w:rFonts w:ascii="Arial Narrow" w:hAnsi="Arial Narrow"/>
          <w:sz w:val="20"/>
        </w:rPr>
        <w:t>no prazo</w:t>
      </w:r>
      <w:r w:rsidRPr="00486817">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486817" w:rsidRDefault="00482055" w:rsidP="009535AC">
      <w:pPr>
        <w:pStyle w:val="PargrafodaLista"/>
        <w:widowControl w:val="0"/>
        <w:rPr>
          <w:rFonts w:ascii="Arial Narrow" w:hAnsi="Arial Narrow"/>
          <w:sz w:val="20"/>
        </w:rPr>
      </w:pPr>
    </w:p>
    <w:p w14:paraId="21E9BFAD" w14:textId="4E012BBB" w:rsidR="00482055" w:rsidRPr="00486817" w:rsidRDefault="00482055" w:rsidP="00E853C5">
      <w:pPr>
        <w:widowControl w:val="0"/>
        <w:numPr>
          <w:ilvl w:val="1"/>
          <w:numId w:val="8"/>
        </w:numPr>
        <w:ind w:left="426" w:hanging="426"/>
        <w:jc w:val="both"/>
        <w:rPr>
          <w:rFonts w:ascii="Arial Narrow" w:hAnsi="Arial Narrow"/>
          <w:sz w:val="20"/>
        </w:rPr>
      </w:pPr>
      <w:r w:rsidRPr="00486817">
        <w:rPr>
          <w:rFonts w:ascii="Arial Narrow" w:hAnsi="Arial Narrow"/>
          <w:sz w:val="20"/>
        </w:rPr>
        <w:t xml:space="preserve">As razões do recurso e as eventuais contrarrazões deverão ser interpostos pelo campo apropriado do site </w:t>
      </w:r>
      <w:hyperlink r:id="rId13" w:history="1">
        <w:r w:rsidRPr="00486817">
          <w:rPr>
            <w:rStyle w:val="Hyperlink"/>
            <w:rFonts w:ascii="Arial Narrow" w:hAnsi="Arial Narrow"/>
            <w:color w:val="auto"/>
            <w:sz w:val="20"/>
          </w:rPr>
          <w:t>www.portaldecompraspublicas.com.br</w:t>
        </w:r>
      </w:hyperlink>
      <w:r w:rsidR="00B214D7" w:rsidRPr="00486817">
        <w:rPr>
          <w:rFonts w:ascii="Arial Narrow" w:hAnsi="Arial Narrow"/>
          <w:sz w:val="20"/>
        </w:rPr>
        <w:t>,</w:t>
      </w:r>
      <w:r w:rsidRPr="00486817">
        <w:rPr>
          <w:rFonts w:ascii="Arial Narrow" w:hAnsi="Arial Narrow"/>
          <w:sz w:val="20"/>
        </w:rPr>
        <w:t xml:space="preserve"> </w:t>
      </w:r>
      <w:r w:rsidR="00B214D7" w:rsidRPr="00486817">
        <w:rPr>
          <w:rFonts w:ascii="Arial Narrow" w:hAnsi="Arial Narrow"/>
          <w:sz w:val="20"/>
        </w:rPr>
        <w:t>s</w:t>
      </w:r>
      <w:r w:rsidRPr="00486817">
        <w:rPr>
          <w:rFonts w:ascii="Arial Narrow" w:hAnsi="Arial Narrow"/>
          <w:sz w:val="20"/>
        </w:rPr>
        <w:t xml:space="preserve">omente sendo aceitos aqueles entregues em outros modos em caso excepcional. </w:t>
      </w:r>
    </w:p>
    <w:p w14:paraId="52A6BEF4" w14:textId="77777777" w:rsidR="000B3DD2" w:rsidRPr="00486817" w:rsidRDefault="000B3DD2" w:rsidP="009535AC">
      <w:pPr>
        <w:widowControl w:val="0"/>
        <w:jc w:val="both"/>
        <w:rPr>
          <w:rFonts w:ascii="Arial Narrow" w:hAnsi="Arial Narrow"/>
          <w:sz w:val="20"/>
        </w:rPr>
      </w:pPr>
    </w:p>
    <w:p w14:paraId="61F87161" w14:textId="77777777" w:rsidR="008506C4" w:rsidRPr="00486817" w:rsidRDefault="008506C4" w:rsidP="00E853C5">
      <w:pPr>
        <w:widowControl w:val="0"/>
        <w:numPr>
          <w:ilvl w:val="1"/>
          <w:numId w:val="8"/>
        </w:numPr>
        <w:ind w:left="426" w:hanging="426"/>
        <w:jc w:val="both"/>
        <w:rPr>
          <w:rFonts w:ascii="Arial Narrow" w:hAnsi="Arial Narrow"/>
          <w:sz w:val="20"/>
        </w:rPr>
      </w:pPr>
      <w:r w:rsidRPr="00486817">
        <w:rPr>
          <w:rFonts w:ascii="Arial Narrow" w:hAnsi="Arial Narrow"/>
          <w:sz w:val="20"/>
        </w:rPr>
        <w:t>Interposto o recurso, o Pregoeiro poderá reconsiderar a sua decisão ou encaminhá-lo devidamente informado à autoridade competente.</w:t>
      </w:r>
    </w:p>
    <w:p w14:paraId="13226ECE" w14:textId="77777777" w:rsidR="000B3DD2" w:rsidRPr="00486817" w:rsidRDefault="000B3DD2" w:rsidP="009535AC">
      <w:pPr>
        <w:widowControl w:val="0"/>
        <w:jc w:val="both"/>
        <w:rPr>
          <w:rFonts w:ascii="Arial Narrow" w:hAnsi="Arial Narrow"/>
          <w:sz w:val="20"/>
        </w:rPr>
      </w:pPr>
    </w:p>
    <w:p w14:paraId="2B01A323" w14:textId="77777777" w:rsidR="008506C4" w:rsidRPr="00486817" w:rsidRDefault="008506C4" w:rsidP="00E853C5">
      <w:pPr>
        <w:widowControl w:val="0"/>
        <w:numPr>
          <w:ilvl w:val="1"/>
          <w:numId w:val="8"/>
        </w:numPr>
        <w:ind w:left="426" w:hanging="426"/>
        <w:jc w:val="both"/>
        <w:rPr>
          <w:rFonts w:ascii="Arial Narrow" w:hAnsi="Arial Narrow"/>
          <w:sz w:val="20"/>
        </w:rPr>
      </w:pPr>
      <w:r w:rsidRPr="00486817">
        <w:rPr>
          <w:rFonts w:ascii="Arial Narrow" w:hAnsi="Arial Narrow"/>
          <w:sz w:val="20"/>
        </w:rPr>
        <w:t>Decididos os recursos e constatada a regularidade dos atos praticados, a autoridade competente adjudicará o objeto do certame ao licitante venced</w:t>
      </w:r>
      <w:r w:rsidR="000B3DD2" w:rsidRPr="00486817">
        <w:rPr>
          <w:rFonts w:ascii="Arial Narrow" w:hAnsi="Arial Narrow"/>
          <w:sz w:val="20"/>
        </w:rPr>
        <w:t>or e homologará o procedimento.</w:t>
      </w:r>
    </w:p>
    <w:p w14:paraId="78DC486F" w14:textId="77777777" w:rsidR="000B3DD2" w:rsidRPr="00486817" w:rsidRDefault="000B3DD2" w:rsidP="009535AC">
      <w:pPr>
        <w:widowControl w:val="0"/>
        <w:jc w:val="both"/>
        <w:rPr>
          <w:rFonts w:ascii="Arial Narrow" w:hAnsi="Arial Narrow"/>
          <w:sz w:val="20"/>
        </w:rPr>
      </w:pPr>
    </w:p>
    <w:p w14:paraId="515CD5FB" w14:textId="2E4FD0F0" w:rsidR="00D57F44" w:rsidRPr="00486817" w:rsidRDefault="008506C4" w:rsidP="009804FC">
      <w:pPr>
        <w:widowControl w:val="0"/>
        <w:numPr>
          <w:ilvl w:val="1"/>
          <w:numId w:val="8"/>
        </w:numPr>
        <w:ind w:left="426" w:hanging="426"/>
        <w:jc w:val="both"/>
        <w:rPr>
          <w:rFonts w:ascii="Arial Narrow" w:hAnsi="Arial Narrow"/>
          <w:sz w:val="20"/>
        </w:rPr>
      </w:pPr>
      <w:r w:rsidRPr="00486817">
        <w:rPr>
          <w:rFonts w:ascii="Arial Narrow" w:hAnsi="Arial Narrow"/>
          <w:sz w:val="20"/>
        </w:rPr>
        <w:t xml:space="preserve">A adjudicação será feita pelo </w:t>
      </w:r>
      <w:r w:rsidR="00205B0B" w:rsidRPr="00486817">
        <w:rPr>
          <w:rFonts w:ascii="Arial Narrow" w:hAnsi="Arial Narrow"/>
          <w:b/>
          <w:sz w:val="20"/>
        </w:rPr>
        <w:t xml:space="preserve">MENOR PREÇO </w:t>
      </w:r>
      <w:r w:rsidR="00252357" w:rsidRPr="00486817">
        <w:rPr>
          <w:rFonts w:ascii="Arial Narrow" w:hAnsi="Arial Narrow"/>
          <w:b/>
          <w:sz w:val="20"/>
        </w:rPr>
        <w:t xml:space="preserve">POR </w:t>
      </w:r>
      <w:r w:rsidR="00486817" w:rsidRPr="00486817">
        <w:rPr>
          <w:rFonts w:ascii="Arial Narrow" w:hAnsi="Arial Narrow"/>
          <w:b/>
          <w:sz w:val="20"/>
        </w:rPr>
        <w:t>ITEM</w:t>
      </w:r>
      <w:r w:rsidR="00252357" w:rsidRPr="00486817">
        <w:rPr>
          <w:rFonts w:ascii="Arial Narrow" w:hAnsi="Arial Narrow"/>
          <w:b/>
          <w:sz w:val="20"/>
        </w:rPr>
        <w:t>.</w:t>
      </w:r>
    </w:p>
    <w:p w14:paraId="132CC962" w14:textId="2685AACF" w:rsidR="00252357" w:rsidRPr="00486817" w:rsidRDefault="00252357" w:rsidP="00252357">
      <w:pPr>
        <w:widowControl w:val="0"/>
        <w:jc w:val="both"/>
        <w:rPr>
          <w:rFonts w:ascii="Arial Narrow" w:hAnsi="Arial Narrow"/>
          <w:sz w:val="20"/>
        </w:rPr>
      </w:pPr>
    </w:p>
    <w:p w14:paraId="1D6D7441" w14:textId="2DD6A953" w:rsidR="008506C4" w:rsidRPr="00486817" w:rsidRDefault="008506C4" w:rsidP="00471F7A">
      <w:pPr>
        <w:pStyle w:val="Ttulo2"/>
        <w:numPr>
          <w:ilvl w:val="0"/>
          <w:numId w:val="3"/>
        </w:numPr>
        <w:tabs>
          <w:tab w:val="clear" w:pos="536"/>
          <w:tab w:val="clear" w:pos="2270"/>
          <w:tab w:val="clear" w:pos="4294"/>
          <w:tab w:val="left" w:pos="426"/>
        </w:tabs>
        <w:jc w:val="left"/>
        <w:rPr>
          <w:rFonts w:ascii="Arial Narrow" w:hAnsi="Arial Narrow" w:cs="Arial"/>
          <w:sz w:val="20"/>
        </w:rPr>
      </w:pPr>
      <w:r w:rsidRPr="00486817">
        <w:rPr>
          <w:rFonts w:ascii="Arial Narrow" w:hAnsi="Arial Narrow" w:cs="Arial"/>
          <w:sz w:val="20"/>
        </w:rPr>
        <w:t>DAS RESPONSABILIDADES DAS PARTES</w:t>
      </w:r>
    </w:p>
    <w:p w14:paraId="0B11AB6C" w14:textId="77777777" w:rsidR="008506C4" w:rsidRPr="00486817" w:rsidRDefault="008506C4" w:rsidP="009535AC">
      <w:pPr>
        <w:widowControl w:val="0"/>
        <w:rPr>
          <w:rFonts w:ascii="Arial Narrow" w:hAnsi="Arial Narrow"/>
          <w:sz w:val="20"/>
        </w:rPr>
      </w:pPr>
    </w:p>
    <w:p w14:paraId="3FE9FE7D" w14:textId="3DBF1688" w:rsidR="00E34515" w:rsidRPr="00486817" w:rsidRDefault="00E34515" w:rsidP="00BB4380">
      <w:pPr>
        <w:widowControl w:val="0"/>
        <w:numPr>
          <w:ilvl w:val="1"/>
          <w:numId w:val="3"/>
        </w:numPr>
        <w:tabs>
          <w:tab w:val="clear" w:pos="600"/>
          <w:tab w:val="num" w:pos="567"/>
        </w:tabs>
        <w:jc w:val="both"/>
        <w:rPr>
          <w:rFonts w:ascii="Arial Narrow" w:hAnsi="Arial Narrow"/>
          <w:b/>
          <w:sz w:val="20"/>
        </w:rPr>
      </w:pPr>
      <w:r w:rsidRPr="00486817">
        <w:rPr>
          <w:rFonts w:ascii="Arial Narrow" w:hAnsi="Arial Narrow"/>
          <w:b/>
          <w:sz w:val="20"/>
        </w:rPr>
        <w:t>Cabe ao órgão gerenciador e aos órgãos participantes</w:t>
      </w:r>
      <w:r w:rsidR="007D12DC" w:rsidRPr="00486817">
        <w:rPr>
          <w:rFonts w:ascii="Arial Narrow" w:hAnsi="Arial Narrow"/>
          <w:b/>
          <w:sz w:val="20"/>
        </w:rPr>
        <w:t>:</w:t>
      </w:r>
    </w:p>
    <w:p w14:paraId="66D02D68" w14:textId="77777777" w:rsidR="00974781" w:rsidRPr="00486817" w:rsidRDefault="00974781" w:rsidP="00974781">
      <w:pPr>
        <w:widowControl w:val="0"/>
        <w:ind w:left="600"/>
        <w:jc w:val="both"/>
        <w:rPr>
          <w:rFonts w:ascii="Arial Narrow" w:hAnsi="Arial Narrow"/>
          <w:b/>
          <w:sz w:val="20"/>
        </w:rPr>
      </w:pPr>
    </w:p>
    <w:p w14:paraId="0ED4DA5A" w14:textId="4BD84B79" w:rsidR="00E34515" w:rsidRPr="00486817" w:rsidRDefault="00E34515" w:rsidP="00BB4380">
      <w:pPr>
        <w:widowControl w:val="0"/>
        <w:numPr>
          <w:ilvl w:val="2"/>
          <w:numId w:val="3"/>
        </w:numPr>
        <w:jc w:val="both"/>
        <w:rPr>
          <w:rFonts w:ascii="Arial Narrow" w:hAnsi="Arial Narrow"/>
          <w:sz w:val="20"/>
        </w:rPr>
      </w:pPr>
      <w:r w:rsidRPr="00486817">
        <w:rPr>
          <w:rFonts w:ascii="Arial Narrow" w:hAnsi="Arial Narrow"/>
          <w:sz w:val="20"/>
        </w:rPr>
        <w:t>Tomar todas as providências necessárias à execução do processo licitatório</w:t>
      </w:r>
      <w:r w:rsidR="008B39F5" w:rsidRPr="00486817">
        <w:rPr>
          <w:rFonts w:ascii="Arial Narrow" w:hAnsi="Arial Narrow"/>
          <w:sz w:val="20"/>
        </w:rPr>
        <w:t>.</w:t>
      </w:r>
    </w:p>
    <w:p w14:paraId="16C9797A" w14:textId="15CEBF8E" w:rsidR="00E34515" w:rsidRPr="00486817" w:rsidRDefault="00E34515" w:rsidP="00BB4380">
      <w:pPr>
        <w:widowControl w:val="0"/>
        <w:numPr>
          <w:ilvl w:val="2"/>
          <w:numId w:val="3"/>
        </w:numPr>
        <w:jc w:val="both"/>
        <w:rPr>
          <w:rFonts w:ascii="Arial Narrow" w:hAnsi="Arial Narrow"/>
          <w:sz w:val="20"/>
        </w:rPr>
      </w:pPr>
      <w:r w:rsidRPr="00486817">
        <w:rPr>
          <w:rFonts w:ascii="Arial Narrow" w:hAnsi="Arial Narrow"/>
          <w:sz w:val="20"/>
        </w:rPr>
        <w:t>Fiscalizar a execução do objeto</w:t>
      </w:r>
      <w:r w:rsidR="008B39F5" w:rsidRPr="00486817">
        <w:rPr>
          <w:rFonts w:ascii="Arial Narrow" w:hAnsi="Arial Narrow"/>
          <w:sz w:val="20"/>
        </w:rPr>
        <w:t>.</w:t>
      </w:r>
    </w:p>
    <w:p w14:paraId="4A45FB70" w14:textId="5A53924D" w:rsidR="00E34515" w:rsidRPr="00486817" w:rsidRDefault="00E34515" w:rsidP="00BB4380">
      <w:pPr>
        <w:widowControl w:val="0"/>
        <w:numPr>
          <w:ilvl w:val="2"/>
          <w:numId w:val="3"/>
        </w:numPr>
        <w:jc w:val="both"/>
        <w:rPr>
          <w:rFonts w:ascii="Arial Narrow" w:hAnsi="Arial Narrow"/>
          <w:sz w:val="20"/>
        </w:rPr>
      </w:pPr>
      <w:r w:rsidRPr="00486817">
        <w:rPr>
          <w:rFonts w:ascii="Arial Narrow" w:hAnsi="Arial Narrow"/>
          <w:sz w:val="20"/>
        </w:rPr>
        <w:t xml:space="preserve">Efetuar o pagamento a </w:t>
      </w:r>
      <w:r w:rsidR="008B39F5" w:rsidRPr="00486817">
        <w:rPr>
          <w:rFonts w:ascii="Arial Narrow" w:hAnsi="Arial Narrow"/>
          <w:sz w:val="20"/>
        </w:rPr>
        <w:t>proponente</w:t>
      </w:r>
      <w:r w:rsidRPr="00486817">
        <w:rPr>
          <w:rFonts w:ascii="Arial Narrow" w:hAnsi="Arial Narrow"/>
          <w:sz w:val="20"/>
        </w:rPr>
        <w:t xml:space="preserve"> vencedora de acordo com o estipulado neste Edital</w:t>
      </w:r>
      <w:r w:rsidR="008B39F5" w:rsidRPr="00486817">
        <w:rPr>
          <w:rFonts w:ascii="Arial Narrow" w:hAnsi="Arial Narrow"/>
          <w:sz w:val="20"/>
        </w:rPr>
        <w:t>.</w:t>
      </w:r>
    </w:p>
    <w:p w14:paraId="79CBC16A" w14:textId="3E5143B5" w:rsidR="00E34515" w:rsidRPr="00486817" w:rsidRDefault="00E34515" w:rsidP="00BB4380">
      <w:pPr>
        <w:widowControl w:val="0"/>
        <w:numPr>
          <w:ilvl w:val="2"/>
          <w:numId w:val="3"/>
        </w:numPr>
        <w:jc w:val="both"/>
        <w:rPr>
          <w:rFonts w:ascii="Arial Narrow" w:hAnsi="Arial Narrow"/>
          <w:sz w:val="20"/>
        </w:rPr>
      </w:pPr>
      <w:r w:rsidRPr="00486817">
        <w:rPr>
          <w:rFonts w:ascii="Arial Narrow" w:hAnsi="Arial Narrow"/>
          <w:sz w:val="20"/>
        </w:rPr>
        <w:t>Emitir a Solicitação e a respectiva Nota de Empenho de Despesa para que a proponente vencedora proceda à efetiva entrega do objeto</w:t>
      </w:r>
      <w:r w:rsidR="008B39F5" w:rsidRPr="00486817">
        <w:rPr>
          <w:rFonts w:ascii="Arial Narrow" w:hAnsi="Arial Narrow"/>
          <w:sz w:val="20"/>
        </w:rPr>
        <w:t>.</w:t>
      </w:r>
      <w:r w:rsidRPr="00486817">
        <w:rPr>
          <w:rFonts w:ascii="Arial Narrow" w:hAnsi="Arial Narrow"/>
          <w:sz w:val="20"/>
        </w:rPr>
        <w:t xml:space="preserve"> </w:t>
      </w:r>
    </w:p>
    <w:p w14:paraId="4E9F5BAF" w14:textId="70D54B84" w:rsidR="00974781" w:rsidRPr="00F01809" w:rsidRDefault="00974781" w:rsidP="00974781">
      <w:pPr>
        <w:widowControl w:val="0"/>
        <w:jc w:val="both"/>
        <w:rPr>
          <w:rFonts w:ascii="Arial Narrow" w:hAnsi="Arial Narrow"/>
          <w:color w:val="FF0000"/>
          <w:sz w:val="20"/>
        </w:rPr>
      </w:pPr>
    </w:p>
    <w:p w14:paraId="340A4F84" w14:textId="66DA0D46" w:rsidR="008506C4" w:rsidRPr="00486817" w:rsidRDefault="008506C4" w:rsidP="00BB4380">
      <w:pPr>
        <w:widowControl w:val="0"/>
        <w:numPr>
          <w:ilvl w:val="1"/>
          <w:numId w:val="3"/>
        </w:numPr>
        <w:tabs>
          <w:tab w:val="left" w:pos="600"/>
          <w:tab w:val="left" w:pos="2535"/>
        </w:tabs>
        <w:jc w:val="both"/>
        <w:rPr>
          <w:rFonts w:ascii="Arial Narrow" w:hAnsi="Arial Narrow"/>
          <w:b/>
          <w:bCs w:val="0"/>
          <w:sz w:val="20"/>
        </w:rPr>
      </w:pPr>
      <w:r w:rsidRPr="00486817">
        <w:rPr>
          <w:rFonts w:ascii="Arial Narrow" w:hAnsi="Arial Narrow"/>
          <w:b/>
          <w:bCs w:val="0"/>
          <w:sz w:val="20"/>
        </w:rPr>
        <w:t>Cabe à Proponente Vencedora:</w:t>
      </w:r>
    </w:p>
    <w:p w14:paraId="563C2B04" w14:textId="77777777" w:rsidR="00974781" w:rsidRPr="00486817"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486817" w:rsidRDefault="00AF77D0" w:rsidP="00BB4380">
      <w:pPr>
        <w:pStyle w:val="Ttulo"/>
        <w:widowControl w:val="0"/>
        <w:numPr>
          <w:ilvl w:val="2"/>
          <w:numId w:val="3"/>
        </w:numPr>
        <w:tabs>
          <w:tab w:val="left" w:pos="720"/>
        </w:tabs>
        <w:jc w:val="both"/>
        <w:rPr>
          <w:rFonts w:ascii="Arial Narrow" w:hAnsi="Arial Narrow" w:cs="Arial"/>
          <w:b w:val="0"/>
          <w:bCs/>
          <w:sz w:val="20"/>
        </w:rPr>
      </w:pPr>
      <w:r w:rsidRPr="00486817">
        <w:rPr>
          <w:rFonts w:ascii="Arial Narrow" w:hAnsi="Arial Narrow" w:cs="Arial"/>
          <w:b w:val="0"/>
          <w:bCs/>
          <w:sz w:val="20"/>
        </w:rPr>
        <w:t>Executar o objeto de acordo com o estipulado no presente edital e seus anexos, em especial o descrito no subitem 1.2 – Da Forma de Execução</w:t>
      </w:r>
      <w:r w:rsidR="008B39F5" w:rsidRPr="00486817">
        <w:rPr>
          <w:rFonts w:ascii="Arial Narrow" w:hAnsi="Arial Narrow" w:cs="Arial"/>
          <w:b w:val="0"/>
          <w:bCs/>
          <w:sz w:val="20"/>
        </w:rPr>
        <w:t>.</w:t>
      </w:r>
      <w:r w:rsidRPr="00486817">
        <w:rPr>
          <w:rFonts w:ascii="Arial Narrow" w:hAnsi="Arial Narrow" w:cs="Arial"/>
          <w:b w:val="0"/>
          <w:bCs/>
          <w:sz w:val="20"/>
        </w:rPr>
        <w:t xml:space="preserve"> </w:t>
      </w:r>
    </w:p>
    <w:p w14:paraId="3318324E" w14:textId="7EA438B4" w:rsidR="008506C4" w:rsidRPr="00486817" w:rsidRDefault="008506C4" w:rsidP="00BB4380">
      <w:pPr>
        <w:pStyle w:val="Ttulo"/>
        <w:widowControl w:val="0"/>
        <w:numPr>
          <w:ilvl w:val="2"/>
          <w:numId w:val="3"/>
        </w:numPr>
        <w:tabs>
          <w:tab w:val="left" w:pos="720"/>
        </w:tabs>
        <w:jc w:val="both"/>
        <w:rPr>
          <w:rFonts w:ascii="Arial Narrow" w:hAnsi="Arial Narrow" w:cs="Arial"/>
          <w:b w:val="0"/>
          <w:sz w:val="20"/>
        </w:rPr>
      </w:pPr>
      <w:r w:rsidRPr="00486817">
        <w:rPr>
          <w:rFonts w:ascii="Arial Narrow" w:hAnsi="Arial Narrow" w:cs="Arial"/>
          <w:b w:val="0"/>
          <w:sz w:val="20"/>
        </w:rPr>
        <w:t xml:space="preserve">Manter, durante a execução do </w:t>
      </w:r>
      <w:r w:rsidR="000D265F" w:rsidRPr="00486817">
        <w:rPr>
          <w:rFonts w:ascii="Arial Narrow" w:hAnsi="Arial Narrow" w:cs="Arial"/>
          <w:b w:val="0"/>
          <w:sz w:val="20"/>
        </w:rPr>
        <w:t>objeto</w:t>
      </w:r>
      <w:r w:rsidRPr="00486817">
        <w:rPr>
          <w:rFonts w:ascii="Arial Narrow" w:hAnsi="Arial Narrow" w:cs="Arial"/>
          <w:b w:val="0"/>
          <w:sz w:val="20"/>
        </w:rPr>
        <w:t xml:space="preserve"> todas as condições de habilitação previstas no Edital, e em compatibilidade com as obrigações assumidas</w:t>
      </w:r>
      <w:r w:rsidR="00067231" w:rsidRPr="00486817">
        <w:rPr>
          <w:rFonts w:ascii="Arial Narrow" w:hAnsi="Arial Narrow" w:cs="Arial"/>
          <w:b w:val="0"/>
          <w:sz w:val="20"/>
        </w:rPr>
        <w:t>.</w:t>
      </w:r>
    </w:p>
    <w:p w14:paraId="424EA497" w14:textId="71AD067D" w:rsidR="008506C4" w:rsidRPr="00486817" w:rsidRDefault="008506C4" w:rsidP="00BB4380">
      <w:pPr>
        <w:pStyle w:val="Ttulo"/>
        <w:widowControl w:val="0"/>
        <w:numPr>
          <w:ilvl w:val="2"/>
          <w:numId w:val="3"/>
        </w:numPr>
        <w:tabs>
          <w:tab w:val="left" w:pos="720"/>
        </w:tabs>
        <w:jc w:val="both"/>
        <w:rPr>
          <w:rFonts w:ascii="Arial Narrow" w:hAnsi="Arial Narrow" w:cs="Arial"/>
          <w:b w:val="0"/>
          <w:sz w:val="20"/>
        </w:rPr>
      </w:pPr>
      <w:r w:rsidRPr="00486817">
        <w:rPr>
          <w:rFonts w:ascii="Arial Narrow" w:hAnsi="Arial Narrow" w:cs="Arial"/>
          <w:b w:val="0"/>
          <w:sz w:val="20"/>
        </w:rPr>
        <w:t xml:space="preserve">Responsabilizar-se por eventuais danos causados à Administração ou a terceiros, decorrentes de sua culpa ou dolo na execução do </w:t>
      </w:r>
      <w:r w:rsidR="00E83FE7" w:rsidRPr="00486817">
        <w:rPr>
          <w:rFonts w:ascii="Arial Narrow" w:hAnsi="Arial Narrow" w:cs="Arial"/>
          <w:b w:val="0"/>
          <w:sz w:val="20"/>
          <w:lang w:val="pt-BR"/>
        </w:rPr>
        <w:t>objeto</w:t>
      </w:r>
      <w:r w:rsidR="00067231" w:rsidRPr="00486817">
        <w:rPr>
          <w:rFonts w:ascii="Arial Narrow" w:hAnsi="Arial Narrow" w:cs="Arial"/>
          <w:b w:val="0"/>
          <w:sz w:val="20"/>
        </w:rPr>
        <w:t>.</w:t>
      </w:r>
    </w:p>
    <w:p w14:paraId="5E0D0EEB" w14:textId="6F40F1D6" w:rsidR="008506C4" w:rsidRPr="00486817" w:rsidRDefault="008506C4" w:rsidP="00BB4380">
      <w:pPr>
        <w:widowControl w:val="0"/>
        <w:numPr>
          <w:ilvl w:val="2"/>
          <w:numId w:val="3"/>
        </w:numPr>
        <w:tabs>
          <w:tab w:val="left" w:pos="720"/>
        </w:tabs>
        <w:jc w:val="both"/>
        <w:rPr>
          <w:rFonts w:ascii="Arial Narrow" w:hAnsi="Arial Narrow"/>
          <w:bCs w:val="0"/>
          <w:sz w:val="20"/>
        </w:rPr>
      </w:pPr>
      <w:r w:rsidRPr="00486817">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486817">
        <w:rPr>
          <w:rFonts w:ascii="Arial Narrow" w:hAnsi="Arial Narrow"/>
          <w:bCs w:val="0"/>
          <w:sz w:val="20"/>
        </w:rPr>
        <w:t>objeto</w:t>
      </w:r>
      <w:r w:rsidR="00067231" w:rsidRPr="00486817">
        <w:rPr>
          <w:rFonts w:ascii="Arial Narrow" w:hAnsi="Arial Narrow"/>
          <w:bCs w:val="0"/>
          <w:sz w:val="20"/>
        </w:rPr>
        <w:t>.</w:t>
      </w:r>
    </w:p>
    <w:p w14:paraId="360233F3" w14:textId="2ADF1FAC" w:rsidR="00876BA1" w:rsidRPr="00486817" w:rsidRDefault="00876BA1" w:rsidP="00BB4380">
      <w:pPr>
        <w:widowControl w:val="0"/>
        <w:numPr>
          <w:ilvl w:val="2"/>
          <w:numId w:val="3"/>
        </w:numPr>
        <w:jc w:val="both"/>
        <w:rPr>
          <w:rFonts w:ascii="Arial Narrow" w:hAnsi="Arial Narrow"/>
          <w:b/>
          <w:sz w:val="20"/>
        </w:rPr>
      </w:pPr>
      <w:r w:rsidRPr="00486817">
        <w:rPr>
          <w:rFonts w:ascii="Arial Narrow" w:hAnsi="Arial Narrow"/>
          <w:sz w:val="20"/>
        </w:rPr>
        <w:t>Obedecer ao objeto e as disposições legais contratuais, prestando-os dentro dos padrões de qualidade, continuidade e regularidade</w:t>
      </w:r>
      <w:r w:rsidR="00067231" w:rsidRPr="00486817">
        <w:rPr>
          <w:rFonts w:ascii="Arial Narrow" w:hAnsi="Arial Narrow"/>
          <w:sz w:val="20"/>
        </w:rPr>
        <w:t>.</w:t>
      </w:r>
    </w:p>
    <w:p w14:paraId="1D097221" w14:textId="77777777" w:rsidR="008506C4" w:rsidRPr="00486817" w:rsidRDefault="008506C4" w:rsidP="009535AC">
      <w:pPr>
        <w:widowControl w:val="0"/>
        <w:jc w:val="both"/>
        <w:rPr>
          <w:rFonts w:ascii="Arial Narrow" w:hAnsi="Arial Narrow"/>
          <w:b/>
          <w:bCs w:val="0"/>
          <w:sz w:val="20"/>
        </w:rPr>
      </w:pPr>
    </w:p>
    <w:p w14:paraId="62C25817" w14:textId="77777777" w:rsidR="008506C4" w:rsidRPr="00486817"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486817">
        <w:rPr>
          <w:rFonts w:ascii="Arial Narrow" w:hAnsi="Arial Narrow" w:cs="Arial"/>
          <w:sz w:val="20"/>
        </w:rPr>
        <w:t>DAS SANÇÕES ADMINISTRATIVAS</w:t>
      </w:r>
    </w:p>
    <w:p w14:paraId="54BA56C7" w14:textId="77777777" w:rsidR="008506C4" w:rsidRPr="00486817" w:rsidRDefault="008506C4" w:rsidP="009535AC">
      <w:pPr>
        <w:widowControl w:val="0"/>
        <w:rPr>
          <w:rFonts w:ascii="Arial Narrow" w:hAnsi="Arial Narrow"/>
        </w:rPr>
      </w:pPr>
    </w:p>
    <w:p w14:paraId="0B9FE3C4" w14:textId="2131BCAA" w:rsidR="00FA5D11" w:rsidRPr="00486817"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486817">
        <w:rPr>
          <w:rFonts w:ascii="Arial Narrow" w:hAnsi="Arial Narrow" w:cs="Arial"/>
        </w:rPr>
        <w:t>Nos termos do artigo 7° da Lei 10.520</w:t>
      </w:r>
      <w:r w:rsidR="009B3F51" w:rsidRPr="00486817">
        <w:rPr>
          <w:rFonts w:ascii="Arial Narrow" w:hAnsi="Arial Narrow" w:cs="Arial"/>
        </w:rPr>
        <w:t>/</w:t>
      </w:r>
      <w:r w:rsidRPr="00486817">
        <w:rPr>
          <w:rFonts w:ascii="Arial Narrow" w:hAnsi="Arial Narrow" w:cs="Arial"/>
        </w:rPr>
        <w:t xml:space="preserve">2002, se o </w:t>
      </w:r>
      <w:r w:rsidR="004524AB" w:rsidRPr="00486817">
        <w:rPr>
          <w:rFonts w:ascii="Arial Narrow" w:hAnsi="Arial Narrow" w:cs="Arial"/>
        </w:rPr>
        <w:t>l</w:t>
      </w:r>
      <w:r w:rsidRPr="00486817">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486817" w:rsidRDefault="00067231" w:rsidP="009535AC">
      <w:pPr>
        <w:pStyle w:val="Estilo1"/>
        <w:widowControl w:val="0"/>
        <w:spacing w:after="0" w:line="240" w:lineRule="auto"/>
        <w:rPr>
          <w:rFonts w:ascii="Arial Narrow" w:hAnsi="Arial Narrow" w:cs="Arial"/>
        </w:rPr>
      </w:pPr>
    </w:p>
    <w:p w14:paraId="423B52DD" w14:textId="27F14ADC" w:rsidR="00FA5D11" w:rsidRPr="00486817"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486817">
        <w:rPr>
          <w:rFonts w:ascii="Arial Narrow" w:hAnsi="Arial Narrow"/>
          <w:sz w:val="20"/>
        </w:rPr>
        <w:t xml:space="preserve">O atraso injustificado no fornecimento sujeitará a proponente vencedora à multa de mora, no valor de R$ </w:t>
      </w:r>
      <w:r w:rsidR="00482055" w:rsidRPr="00486817">
        <w:rPr>
          <w:rFonts w:ascii="Arial Narrow" w:hAnsi="Arial Narrow"/>
          <w:sz w:val="20"/>
        </w:rPr>
        <w:t>10</w:t>
      </w:r>
      <w:r w:rsidRPr="00486817">
        <w:rPr>
          <w:rFonts w:ascii="Arial Narrow" w:hAnsi="Arial Narrow"/>
          <w:sz w:val="20"/>
        </w:rPr>
        <w:t>0,00</w:t>
      </w:r>
      <w:r w:rsidRPr="00486817">
        <w:rPr>
          <w:rFonts w:ascii="Arial Narrow" w:hAnsi="Arial Narrow"/>
          <w:b/>
          <w:sz w:val="20"/>
        </w:rPr>
        <w:t xml:space="preserve"> </w:t>
      </w:r>
      <w:r w:rsidRPr="00486817">
        <w:rPr>
          <w:rFonts w:ascii="Arial Narrow" w:hAnsi="Arial Narrow"/>
          <w:sz w:val="20"/>
        </w:rPr>
        <w:t>(</w:t>
      </w:r>
      <w:r w:rsidR="00482055" w:rsidRPr="00486817">
        <w:rPr>
          <w:rFonts w:ascii="Arial Narrow" w:hAnsi="Arial Narrow"/>
          <w:sz w:val="20"/>
        </w:rPr>
        <w:t>cem</w:t>
      </w:r>
      <w:r w:rsidRPr="00486817">
        <w:rPr>
          <w:rFonts w:ascii="Arial Narrow" w:hAnsi="Arial Narrow"/>
          <w:sz w:val="20"/>
        </w:rPr>
        <w:t xml:space="preserve"> reais)</w:t>
      </w:r>
      <w:r w:rsidRPr="00486817">
        <w:rPr>
          <w:rFonts w:ascii="Arial Narrow" w:hAnsi="Arial Narrow"/>
          <w:b/>
          <w:sz w:val="20"/>
        </w:rPr>
        <w:t xml:space="preserve"> </w:t>
      </w:r>
      <w:r w:rsidRPr="00486817">
        <w:rPr>
          <w:rFonts w:ascii="Arial Narrow" w:hAnsi="Arial Narrow"/>
          <w:sz w:val="20"/>
        </w:rPr>
        <w:t>por dia de atraso</w:t>
      </w:r>
      <w:r w:rsidR="00BC61FD" w:rsidRPr="00486817">
        <w:rPr>
          <w:rFonts w:ascii="Arial Narrow" w:hAnsi="Arial Narrow"/>
          <w:sz w:val="20"/>
        </w:rPr>
        <w:t>,</w:t>
      </w:r>
      <w:r w:rsidR="004844AB" w:rsidRPr="00486817">
        <w:rPr>
          <w:rFonts w:ascii="Arial Narrow" w:hAnsi="Arial Narrow"/>
          <w:sz w:val="20"/>
        </w:rPr>
        <w:t xml:space="preserve"> por item, </w:t>
      </w:r>
      <w:r w:rsidR="00876BA1" w:rsidRPr="00486817">
        <w:rPr>
          <w:rFonts w:ascii="Arial Narrow" w:hAnsi="Arial Narrow"/>
          <w:sz w:val="20"/>
        </w:rPr>
        <w:t xml:space="preserve">até o limite de 20% (vinte por cento) do total </w:t>
      </w:r>
      <w:r w:rsidR="00067231" w:rsidRPr="00486817">
        <w:rPr>
          <w:rFonts w:ascii="Arial Narrow" w:hAnsi="Arial Narrow"/>
          <w:sz w:val="20"/>
        </w:rPr>
        <w:t>registrado</w:t>
      </w:r>
      <w:r w:rsidRPr="00486817">
        <w:rPr>
          <w:rFonts w:ascii="Arial Narrow" w:hAnsi="Arial Narrow"/>
          <w:sz w:val="20"/>
        </w:rPr>
        <w:t>.</w:t>
      </w:r>
    </w:p>
    <w:p w14:paraId="6ED19856" w14:textId="02B7A97E" w:rsidR="00F001B5" w:rsidRPr="00486817" w:rsidRDefault="00F001B5" w:rsidP="00F001B5">
      <w:pPr>
        <w:widowControl w:val="0"/>
        <w:jc w:val="both"/>
        <w:rPr>
          <w:rFonts w:ascii="Arial Narrow" w:hAnsi="Arial Narrow"/>
          <w:sz w:val="20"/>
        </w:rPr>
      </w:pPr>
    </w:p>
    <w:p w14:paraId="78E6BD07" w14:textId="77777777" w:rsidR="00FA5D11" w:rsidRPr="00486817"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486817">
        <w:rPr>
          <w:rFonts w:ascii="Arial Narrow" w:hAnsi="Arial Narrow"/>
          <w:sz w:val="20"/>
        </w:rPr>
        <w:lastRenderedPageBreak/>
        <w:t>A multa aludida acima não impede que a Administração aplique as outras sanções previstas em Lei.</w:t>
      </w:r>
    </w:p>
    <w:p w14:paraId="78A45D35" w14:textId="77777777" w:rsidR="004C3300" w:rsidRPr="00F01809" w:rsidRDefault="004C3300" w:rsidP="009535AC">
      <w:pPr>
        <w:widowControl w:val="0"/>
        <w:tabs>
          <w:tab w:val="left" w:pos="1080"/>
        </w:tabs>
        <w:jc w:val="both"/>
        <w:rPr>
          <w:rFonts w:ascii="Arial Narrow" w:hAnsi="Arial Narrow"/>
          <w:color w:val="FF0000"/>
          <w:sz w:val="20"/>
        </w:rPr>
      </w:pPr>
    </w:p>
    <w:p w14:paraId="01A1F7C2" w14:textId="2CD1684C" w:rsidR="008506C4" w:rsidRPr="00486817" w:rsidRDefault="00471F7A" w:rsidP="00471F7A">
      <w:pPr>
        <w:pStyle w:val="Corpodetexto21"/>
        <w:widowControl w:val="0"/>
        <w:numPr>
          <w:ilvl w:val="0"/>
          <w:numId w:val="3"/>
        </w:numPr>
        <w:rPr>
          <w:rFonts w:ascii="Arial Narrow" w:hAnsi="Arial Narrow"/>
          <w:b/>
          <w:bCs/>
          <w:sz w:val="20"/>
          <w:szCs w:val="20"/>
        </w:rPr>
      </w:pPr>
      <w:r w:rsidRPr="00486817">
        <w:rPr>
          <w:rFonts w:ascii="Arial Narrow" w:hAnsi="Arial Narrow"/>
          <w:b/>
          <w:bCs/>
          <w:sz w:val="20"/>
          <w:szCs w:val="20"/>
        </w:rPr>
        <w:t>DO CONTRATO E RESPECTIVA</w:t>
      </w:r>
      <w:r w:rsidR="008506C4" w:rsidRPr="00486817">
        <w:rPr>
          <w:rFonts w:ascii="Arial Narrow" w:hAnsi="Arial Narrow"/>
          <w:b/>
          <w:bCs/>
          <w:sz w:val="20"/>
          <w:szCs w:val="20"/>
        </w:rPr>
        <w:t xml:space="preserve"> VIGÊNCIA E ACOMPANHAMENTO</w:t>
      </w:r>
    </w:p>
    <w:p w14:paraId="789AF795" w14:textId="77777777" w:rsidR="004C3300" w:rsidRPr="00486817" w:rsidRDefault="004C3300" w:rsidP="004C3300">
      <w:pPr>
        <w:pStyle w:val="Corpodetexto21"/>
        <w:widowControl w:val="0"/>
        <w:rPr>
          <w:rFonts w:ascii="Arial Narrow" w:hAnsi="Arial Narrow"/>
          <w:b/>
          <w:bCs/>
          <w:sz w:val="20"/>
          <w:szCs w:val="20"/>
        </w:rPr>
      </w:pPr>
    </w:p>
    <w:p w14:paraId="4FB179F7" w14:textId="4999C878" w:rsidR="00471F7A" w:rsidRPr="00486817" w:rsidRDefault="00471F7A" w:rsidP="009446F0">
      <w:pPr>
        <w:widowControl w:val="0"/>
        <w:numPr>
          <w:ilvl w:val="1"/>
          <w:numId w:val="3"/>
        </w:numPr>
        <w:ind w:left="567" w:hanging="567"/>
        <w:jc w:val="both"/>
        <w:rPr>
          <w:rFonts w:ascii="Arial Narrow" w:hAnsi="Arial Narrow"/>
          <w:sz w:val="20"/>
        </w:rPr>
      </w:pPr>
      <w:r w:rsidRPr="00486817">
        <w:rPr>
          <w:rFonts w:ascii="Arial Narrow" w:hAnsi="Arial Narrow"/>
          <w:sz w:val="20"/>
        </w:rPr>
        <w:t>Após a emissão do</w:t>
      </w:r>
      <w:r w:rsidR="00F41869" w:rsidRPr="00486817">
        <w:rPr>
          <w:rFonts w:ascii="Arial Narrow" w:hAnsi="Arial Narrow"/>
          <w:sz w:val="20"/>
        </w:rPr>
        <w:t>(s)</w:t>
      </w:r>
      <w:r w:rsidRPr="00486817">
        <w:rPr>
          <w:rFonts w:ascii="Arial Narrow" w:hAnsi="Arial Narrow"/>
          <w:sz w:val="20"/>
        </w:rPr>
        <w:t xml:space="preserve"> contrato</w:t>
      </w:r>
      <w:r w:rsidR="00F41869" w:rsidRPr="00486817">
        <w:rPr>
          <w:rFonts w:ascii="Arial Narrow" w:hAnsi="Arial Narrow"/>
          <w:sz w:val="20"/>
        </w:rPr>
        <w:t>(s)</w:t>
      </w:r>
      <w:r w:rsidR="00144536" w:rsidRPr="00486817">
        <w:rPr>
          <w:rFonts w:ascii="Arial Narrow" w:hAnsi="Arial Narrow"/>
          <w:sz w:val="20"/>
        </w:rPr>
        <w:t xml:space="preserve"> ou nota(s) de empenho</w:t>
      </w:r>
      <w:r w:rsidRPr="00486817">
        <w:rPr>
          <w:rFonts w:ascii="Arial Narrow" w:hAnsi="Arial Narrow"/>
          <w:sz w:val="20"/>
        </w:rPr>
        <w:t>, o(s) fornecedor(es) será(</w:t>
      </w:r>
      <w:proofErr w:type="spellStart"/>
      <w:r w:rsidRPr="00486817">
        <w:rPr>
          <w:rFonts w:ascii="Arial Narrow" w:hAnsi="Arial Narrow"/>
          <w:sz w:val="20"/>
        </w:rPr>
        <w:t>ão</w:t>
      </w:r>
      <w:proofErr w:type="spellEnd"/>
      <w:r w:rsidRPr="00486817">
        <w:rPr>
          <w:rFonts w:ascii="Arial Narrow" w:hAnsi="Arial Narrow"/>
          <w:sz w:val="20"/>
        </w:rPr>
        <w:t>) convocado(s) para, no prazo de 10 (dez) dias, assiná-lo(s), sob pena de decair o direito à contratação, sem prejuízo das sanções previstas no item 10 deste edital.</w:t>
      </w:r>
    </w:p>
    <w:p w14:paraId="2BAC915E" w14:textId="77777777" w:rsidR="004C3300" w:rsidRPr="00486817" w:rsidRDefault="004C3300" w:rsidP="004C3300">
      <w:pPr>
        <w:widowControl w:val="0"/>
        <w:jc w:val="both"/>
        <w:rPr>
          <w:rFonts w:ascii="Arial Narrow" w:hAnsi="Arial Narrow"/>
          <w:sz w:val="20"/>
        </w:rPr>
      </w:pPr>
    </w:p>
    <w:p w14:paraId="0CC81F73" w14:textId="08E38068" w:rsidR="00471F7A" w:rsidRPr="00486817" w:rsidRDefault="00471F7A" w:rsidP="009446F0">
      <w:pPr>
        <w:widowControl w:val="0"/>
        <w:numPr>
          <w:ilvl w:val="1"/>
          <w:numId w:val="3"/>
        </w:numPr>
        <w:ind w:left="567" w:hanging="567"/>
        <w:jc w:val="both"/>
        <w:rPr>
          <w:rFonts w:ascii="Arial Narrow" w:hAnsi="Arial Narrow"/>
          <w:sz w:val="20"/>
        </w:rPr>
      </w:pPr>
      <w:r w:rsidRPr="00486817">
        <w:rPr>
          <w:rFonts w:ascii="Arial Narrow" w:hAnsi="Arial Narrow"/>
          <w:sz w:val="20"/>
        </w:rPr>
        <w:t>No ato de formalização do contrato, deverá o fornecedor indicar pessoa pertencente ao seu quadro funcional, com a qual o Município poderá obter informações e/ou esclarecimentos, bem como encaminhar quaisquer outras comunicações.</w:t>
      </w:r>
    </w:p>
    <w:p w14:paraId="35314B0E" w14:textId="77777777" w:rsidR="00471F7A" w:rsidRPr="00486817" w:rsidRDefault="00471F7A" w:rsidP="00471F7A">
      <w:pPr>
        <w:pStyle w:val="PargrafodaLista"/>
        <w:rPr>
          <w:rFonts w:ascii="Arial Narrow" w:hAnsi="Arial Narrow"/>
          <w:sz w:val="20"/>
        </w:rPr>
      </w:pPr>
    </w:p>
    <w:p w14:paraId="1AC1D8D8" w14:textId="3DF340F9" w:rsidR="00471F7A" w:rsidRPr="00486817" w:rsidRDefault="00471F7A" w:rsidP="009446F0">
      <w:pPr>
        <w:widowControl w:val="0"/>
        <w:numPr>
          <w:ilvl w:val="1"/>
          <w:numId w:val="3"/>
        </w:numPr>
        <w:ind w:left="567" w:hanging="567"/>
        <w:jc w:val="both"/>
        <w:rPr>
          <w:rFonts w:ascii="Arial Narrow" w:hAnsi="Arial Narrow"/>
          <w:sz w:val="20"/>
        </w:rPr>
      </w:pPr>
      <w:r w:rsidRPr="00486817">
        <w:rPr>
          <w:rFonts w:ascii="Arial Narrow" w:hAnsi="Arial Narrow"/>
          <w:sz w:val="20"/>
        </w:rPr>
        <w:t>O contrato decorrente desta licitação terá prazo de vigência de 12 meses a contar da data de sua assinatura, podendo, por interesse da administração, ser prorrogado por meio de termo aditivo, nos termos do artigo 57, da Lei nº 8.666/93.</w:t>
      </w:r>
    </w:p>
    <w:p w14:paraId="5F5BEC5B" w14:textId="77777777" w:rsidR="00471F7A" w:rsidRPr="00486817" w:rsidRDefault="00471F7A" w:rsidP="00471F7A">
      <w:pPr>
        <w:pStyle w:val="PargrafodaLista"/>
        <w:rPr>
          <w:rFonts w:ascii="Arial Narrow" w:hAnsi="Arial Narrow"/>
          <w:sz w:val="20"/>
        </w:rPr>
      </w:pPr>
    </w:p>
    <w:p w14:paraId="381059D0" w14:textId="7A41FFCC" w:rsidR="00471F7A" w:rsidRPr="00486817" w:rsidRDefault="00471F7A" w:rsidP="009446F0">
      <w:pPr>
        <w:widowControl w:val="0"/>
        <w:numPr>
          <w:ilvl w:val="1"/>
          <w:numId w:val="3"/>
        </w:numPr>
        <w:ind w:left="567" w:hanging="567"/>
        <w:jc w:val="both"/>
        <w:rPr>
          <w:rFonts w:ascii="Arial Narrow" w:hAnsi="Arial Narrow"/>
          <w:sz w:val="20"/>
        </w:rPr>
      </w:pPr>
      <w:r w:rsidRPr="00486817">
        <w:rPr>
          <w:rFonts w:ascii="Arial Narrow" w:hAnsi="Arial Narrow"/>
          <w:sz w:val="20"/>
        </w:rPr>
        <w:t xml:space="preserve">Caso o contrato, por qualquer motivo, não venha a ser assinado, o fornecedor subsequente, na ordem de classificação, será notificado para nova </w:t>
      </w:r>
      <w:r w:rsidR="00F41869" w:rsidRPr="00486817">
        <w:rPr>
          <w:rFonts w:ascii="Arial Narrow" w:hAnsi="Arial Narrow"/>
          <w:sz w:val="20"/>
        </w:rPr>
        <w:t>Sessão Pública, na qual o pregoeiro examinará a sua proposta e qualificação, e assim sucessivamente, até a apuração de uma que atenda ao edital, podendo o pregoeiro negociar diretamente com a licitante para que seja obtido preço melhor.</w:t>
      </w:r>
    </w:p>
    <w:p w14:paraId="170B3419" w14:textId="289C87F1" w:rsidR="00F41869" w:rsidRPr="00F43207" w:rsidRDefault="00F41869" w:rsidP="00D92B64">
      <w:pPr>
        <w:rPr>
          <w:rFonts w:ascii="Arial Narrow" w:hAnsi="Arial Narrow"/>
          <w:sz w:val="20"/>
        </w:rPr>
      </w:pPr>
    </w:p>
    <w:p w14:paraId="4CA6CA07" w14:textId="09341487" w:rsidR="00F41869" w:rsidRPr="00F43207" w:rsidRDefault="00F41869" w:rsidP="00F41869">
      <w:pPr>
        <w:pStyle w:val="PargrafodaLista"/>
        <w:numPr>
          <w:ilvl w:val="0"/>
          <w:numId w:val="3"/>
        </w:numPr>
        <w:rPr>
          <w:rFonts w:ascii="Arial Narrow" w:hAnsi="Arial Narrow"/>
          <w:b/>
          <w:sz w:val="20"/>
        </w:rPr>
      </w:pPr>
      <w:r w:rsidRPr="00F43207">
        <w:rPr>
          <w:rFonts w:ascii="Arial Narrow" w:hAnsi="Arial Narrow"/>
          <w:b/>
          <w:sz w:val="20"/>
        </w:rPr>
        <w:t>DA ADMINISTRAÇÃO E FISCALIZAÇÃO DO CONTRATO</w:t>
      </w:r>
    </w:p>
    <w:p w14:paraId="427AACAF" w14:textId="77777777" w:rsidR="00F41869" w:rsidRPr="00F43207" w:rsidRDefault="00F41869" w:rsidP="00F41869">
      <w:pPr>
        <w:pStyle w:val="PargrafodaLista"/>
        <w:rPr>
          <w:rFonts w:ascii="Arial Narrow" w:hAnsi="Arial Narrow"/>
          <w:sz w:val="20"/>
        </w:rPr>
      </w:pPr>
    </w:p>
    <w:p w14:paraId="50FF1D09" w14:textId="2BF492E9" w:rsidR="00F41869" w:rsidRPr="00F43207" w:rsidRDefault="00F41869" w:rsidP="009446F0">
      <w:pPr>
        <w:widowControl w:val="0"/>
        <w:numPr>
          <w:ilvl w:val="1"/>
          <w:numId w:val="3"/>
        </w:numPr>
        <w:ind w:left="567" w:hanging="567"/>
        <w:jc w:val="both"/>
        <w:rPr>
          <w:rFonts w:ascii="Arial Narrow" w:hAnsi="Arial Narrow"/>
          <w:sz w:val="20"/>
        </w:rPr>
      </w:pPr>
      <w:r w:rsidRPr="00F43207">
        <w:rPr>
          <w:rFonts w:ascii="Arial Narrow" w:hAnsi="Arial Narrow"/>
          <w:sz w:val="20"/>
        </w:rPr>
        <w:t xml:space="preserve">O contrato oriundo desde Processo Licitatório será </w:t>
      </w:r>
      <w:r w:rsidR="00F43207" w:rsidRPr="00F43207">
        <w:rPr>
          <w:rFonts w:ascii="Arial Narrow" w:hAnsi="Arial Narrow"/>
          <w:sz w:val="20"/>
        </w:rPr>
        <w:t xml:space="preserve">fiscalizado pela servidora </w:t>
      </w:r>
      <w:proofErr w:type="spellStart"/>
      <w:r w:rsidR="00F43207" w:rsidRPr="00F43207">
        <w:rPr>
          <w:rFonts w:ascii="Arial Narrow" w:hAnsi="Arial Narrow"/>
          <w:sz w:val="20"/>
        </w:rPr>
        <w:t>Emil</w:t>
      </w:r>
      <w:r w:rsidR="00F43207">
        <w:rPr>
          <w:rFonts w:ascii="Arial Narrow" w:hAnsi="Arial Narrow"/>
          <w:sz w:val="20"/>
        </w:rPr>
        <w:t>y</w:t>
      </w:r>
      <w:r w:rsidR="00F43207" w:rsidRPr="00F43207">
        <w:rPr>
          <w:rFonts w:ascii="Arial Narrow" w:hAnsi="Arial Narrow"/>
          <w:sz w:val="20"/>
        </w:rPr>
        <w:t>n</w:t>
      </w:r>
      <w:proofErr w:type="spellEnd"/>
      <w:r w:rsidR="00F43207" w:rsidRPr="00F43207">
        <w:rPr>
          <w:rFonts w:ascii="Arial Narrow" w:hAnsi="Arial Narrow"/>
          <w:sz w:val="20"/>
        </w:rPr>
        <w:t xml:space="preserve"> </w:t>
      </w:r>
      <w:proofErr w:type="spellStart"/>
      <w:r w:rsidR="00F43207" w:rsidRPr="00F43207">
        <w:rPr>
          <w:rFonts w:ascii="Arial Narrow" w:hAnsi="Arial Narrow"/>
          <w:sz w:val="20"/>
        </w:rPr>
        <w:t>Balestrin</w:t>
      </w:r>
      <w:proofErr w:type="spellEnd"/>
      <w:r w:rsidR="00F43207" w:rsidRPr="00F43207">
        <w:rPr>
          <w:rFonts w:ascii="Arial Narrow" w:hAnsi="Arial Narrow"/>
          <w:sz w:val="20"/>
        </w:rPr>
        <w:t xml:space="preserve"> </w:t>
      </w:r>
      <w:proofErr w:type="spellStart"/>
      <w:r w:rsidR="00F43207" w:rsidRPr="00F43207">
        <w:rPr>
          <w:rFonts w:ascii="Arial Narrow" w:hAnsi="Arial Narrow"/>
          <w:sz w:val="20"/>
        </w:rPr>
        <w:t>Zanatta</w:t>
      </w:r>
      <w:proofErr w:type="spellEnd"/>
      <w:r w:rsidR="00F43207" w:rsidRPr="00F43207">
        <w:rPr>
          <w:rFonts w:ascii="Arial Narrow" w:hAnsi="Arial Narrow"/>
          <w:sz w:val="20"/>
        </w:rPr>
        <w:t>.</w:t>
      </w:r>
    </w:p>
    <w:p w14:paraId="0DC92997" w14:textId="77777777" w:rsidR="00F41869" w:rsidRPr="00F01809" w:rsidRDefault="00F41869" w:rsidP="00F41869">
      <w:pPr>
        <w:pStyle w:val="PargrafodaLista"/>
        <w:rPr>
          <w:rFonts w:ascii="Arial Narrow" w:hAnsi="Arial Narrow"/>
          <w:color w:val="FF0000"/>
          <w:sz w:val="20"/>
        </w:rPr>
      </w:pPr>
    </w:p>
    <w:p w14:paraId="3FCBB83E" w14:textId="0B21B043" w:rsidR="00F41869" w:rsidRPr="00F43207" w:rsidRDefault="00F41869" w:rsidP="009446F0">
      <w:pPr>
        <w:widowControl w:val="0"/>
        <w:numPr>
          <w:ilvl w:val="1"/>
          <w:numId w:val="3"/>
        </w:numPr>
        <w:ind w:left="567" w:hanging="567"/>
        <w:jc w:val="both"/>
        <w:rPr>
          <w:rFonts w:ascii="Arial Narrow" w:hAnsi="Arial Narrow"/>
          <w:sz w:val="20"/>
        </w:rPr>
      </w:pPr>
      <w:r w:rsidRPr="00F43207">
        <w:rPr>
          <w:rFonts w:ascii="Arial Narrow" w:hAnsi="Arial Narrow"/>
          <w:sz w:val="20"/>
        </w:rPr>
        <w:t>O acompanhamento e fiscalização do fornecimento do equipamento consistem na verificação da conformidade do fornecimento e da alocação dos recursos necessários, de forma a assegurar o perfeito cumprimento do contrato.</w:t>
      </w:r>
    </w:p>
    <w:p w14:paraId="45977312" w14:textId="77777777" w:rsidR="00F41869" w:rsidRPr="00F01809" w:rsidRDefault="00F41869" w:rsidP="00F41869">
      <w:pPr>
        <w:pStyle w:val="PargrafodaLista"/>
        <w:rPr>
          <w:rFonts w:ascii="Arial Narrow" w:hAnsi="Arial Narrow"/>
          <w:color w:val="FF0000"/>
          <w:sz w:val="20"/>
        </w:rPr>
      </w:pPr>
    </w:p>
    <w:p w14:paraId="39136593" w14:textId="7AB1B1FD" w:rsidR="00F41869" w:rsidRPr="00F43207" w:rsidRDefault="00C50741" w:rsidP="009446F0">
      <w:pPr>
        <w:widowControl w:val="0"/>
        <w:numPr>
          <w:ilvl w:val="1"/>
          <w:numId w:val="3"/>
        </w:numPr>
        <w:ind w:left="567" w:hanging="567"/>
        <w:jc w:val="both"/>
        <w:rPr>
          <w:rFonts w:ascii="Arial Narrow" w:hAnsi="Arial Narrow"/>
          <w:sz w:val="20"/>
        </w:rPr>
      </w:pPr>
      <w:r w:rsidRPr="00F43207">
        <w:rPr>
          <w:rFonts w:ascii="Arial Narrow" w:hAnsi="Arial Narrow"/>
          <w:sz w:val="20"/>
        </w:rPr>
        <w:t xml:space="preserve">As solicitações, reclamações, exigências, observações e ocorrências relacionadas com o fornecimento do equipamento serão registradas pelo representante da Secretaria Municipal de </w:t>
      </w:r>
      <w:r w:rsidR="000F0909" w:rsidRPr="00F43207">
        <w:rPr>
          <w:rFonts w:ascii="Arial Narrow" w:hAnsi="Arial Narrow"/>
          <w:sz w:val="20"/>
        </w:rPr>
        <w:t>Administração e Fazenda</w:t>
      </w:r>
      <w:r w:rsidRPr="00F43207">
        <w:rPr>
          <w:rFonts w:ascii="Arial Narrow" w:hAnsi="Arial Narrow"/>
          <w:sz w:val="20"/>
        </w:rPr>
        <w:t>, constituindo tais registro, documentos legais.</w:t>
      </w:r>
    </w:p>
    <w:p w14:paraId="45941728" w14:textId="77777777" w:rsidR="00C50741" w:rsidRPr="00F43207" w:rsidRDefault="00C50741" w:rsidP="00C50741">
      <w:pPr>
        <w:pStyle w:val="PargrafodaLista"/>
        <w:rPr>
          <w:rFonts w:ascii="Arial Narrow" w:hAnsi="Arial Narrow"/>
          <w:sz w:val="20"/>
        </w:rPr>
      </w:pPr>
    </w:p>
    <w:p w14:paraId="19D2C4D3" w14:textId="076336B0" w:rsidR="00C50741" w:rsidRPr="00F43207" w:rsidRDefault="00C50741" w:rsidP="009446F0">
      <w:pPr>
        <w:widowControl w:val="0"/>
        <w:numPr>
          <w:ilvl w:val="1"/>
          <w:numId w:val="3"/>
        </w:numPr>
        <w:ind w:left="567" w:hanging="567"/>
        <w:jc w:val="both"/>
        <w:rPr>
          <w:rFonts w:ascii="Arial Narrow" w:hAnsi="Arial Narrow"/>
          <w:sz w:val="20"/>
        </w:rPr>
      </w:pPr>
      <w:r w:rsidRPr="00F43207">
        <w:rPr>
          <w:rFonts w:ascii="Arial Narrow" w:hAnsi="Arial Narrow"/>
          <w:sz w:val="20"/>
        </w:rPr>
        <w:t>A ação da fiscalização não exonera a licitante vencedora de suas responsabilidades contratuais.</w:t>
      </w:r>
    </w:p>
    <w:p w14:paraId="0435B264" w14:textId="3D9F642A" w:rsidR="00A81366" w:rsidRPr="00F01809" w:rsidRDefault="00A81366" w:rsidP="00A81366">
      <w:pPr>
        <w:widowControl w:val="0"/>
        <w:jc w:val="both"/>
        <w:rPr>
          <w:rFonts w:ascii="Arial Narrow" w:hAnsi="Arial Narrow"/>
          <w:color w:val="FF0000"/>
          <w:sz w:val="20"/>
        </w:rPr>
      </w:pPr>
    </w:p>
    <w:p w14:paraId="75F25255" w14:textId="52E3946B" w:rsidR="00A81366" w:rsidRPr="00C96B90" w:rsidRDefault="00A81366" w:rsidP="00A81366">
      <w:pPr>
        <w:pStyle w:val="PargrafodaLista"/>
        <w:widowControl w:val="0"/>
        <w:numPr>
          <w:ilvl w:val="0"/>
          <w:numId w:val="3"/>
        </w:numPr>
        <w:jc w:val="both"/>
        <w:rPr>
          <w:rFonts w:ascii="Arial Narrow" w:hAnsi="Arial Narrow"/>
          <w:b/>
          <w:sz w:val="20"/>
        </w:rPr>
      </w:pPr>
      <w:r w:rsidRPr="00C96B90">
        <w:rPr>
          <w:rFonts w:ascii="Arial Narrow" w:hAnsi="Arial Narrow"/>
          <w:b/>
          <w:sz w:val="20"/>
        </w:rPr>
        <w:t>DA RESCISÃO CONTRATUAL</w:t>
      </w:r>
    </w:p>
    <w:p w14:paraId="22E82640" w14:textId="3BADD2A4" w:rsidR="00A81366" w:rsidRPr="00C96B90" w:rsidRDefault="00A81366" w:rsidP="00A81366">
      <w:pPr>
        <w:widowControl w:val="0"/>
        <w:jc w:val="both"/>
        <w:rPr>
          <w:rFonts w:ascii="Arial Narrow" w:hAnsi="Arial Narrow"/>
          <w:b/>
          <w:sz w:val="20"/>
        </w:rPr>
      </w:pPr>
    </w:p>
    <w:p w14:paraId="6543FF83" w14:textId="419A5CAC" w:rsidR="00D338F9" w:rsidRPr="00C96B90" w:rsidRDefault="00D338F9" w:rsidP="00D338F9">
      <w:pPr>
        <w:pStyle w:val="Recuodecorpodetexto2"/>
        <w:numPr>
          <w:ilvl w:val="1"/>
          <w:numId w:val="3"/>
        </w:numPr>
        <w:tabs>
          <w:tab w:val="left" w:pos="1701"/>
        </w:tabs>
        <w:spacing w:after="0" w:line="240" w:lineRule="auto"/>
        <w:jc w:val="both"/>
        <w:rPr>
          <w:rFonts w:ascii="Arial Narrow" w:hAnsi="Arial Narrow" w:cs="Arial"/>
          <w:sz w:val="20"/>
        </w:rPr>
      </w:pPr>
      <w:r w:rsidRPr="00C96B90">
        <w:rPr>
          <w:rFonts w:ascii="Arial Narrow" w:hAnsi="Arial Narrow" w:cs="Arial"/>
          <w:sz w:val="20"/>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14:paraId="7CAE3FEB" w14:textId="77777777" w:rsidR="00D338F9" w:rsidRPr="00C96B90" w:rsidRDefault="00D338F9" w:rsidP="00D338F9">
      <w:pPr>
        <w:pStyle w:val="Cabealho"/>
        <w:jc w:val="both"/>
        <w:rPr>
          <w:rFonts w:ascii="Arial Narrow" w:hAnsi="Arial Narrow" w:cs="Arial"/>
          <w:sz w:val="20"/>
        </w:rPr>
      </w:pPr>
    </w:p>
    <w:p w14:paraId="43D719D3" w14:textId="3292C39B" w:rsidR="00D338F9" w:rsidRPr="00C96B90" w:rsidRDefault="00D338F9" w:rsidP="00D338F9">
      <w:pPr>
        <w:pStyle w:val="PargrafodaLista"/>
        <w:numPr>
          <w:ilvl w:val="1"/>
          <w:numId w:val="3"/>
        </w:numPr>
        <w:tabs>
          <w:tab w:val="left" w:pos="1701"/>
        </w:tabs>
        <w:jc w:val="both"/>
        <w:rPr>
          <w:rFonts w:ascii="Arial Narrow" w:hAnsi="Arial Narrow"/>
          <w:sz w:val="20"/>
        </w:rPr>
      </w:pPr>
      <w:r w:rsidRPr="00C96B90">
        <w:rPr>
          <w:rFonts w:ascii="Arial Narrow" w:hAnsi="Arial Narrow"/>
          <w:sz w:val="20"/>
        </w:rPr>
        <w:t>O Contrato poderá ser rescindido, ainda, nas seguintes modalidades, sem prejuízo do disposto no art. 78 da Lei n. 8.666/93:</w:t>
      </w:r>
    </w:p>
    <w:p w14:paraId="2E068C72" w14:textId="77777777" w:rsidR="00D338F9" w:rsidRPr="00C96B90" w:rsidRDefault="00D338F9" w:rsidP="00D338F9">
      <w:pPr>
        <w:jc w:val="both"/>
        <w:rPr>
          <w:rFonts w:ascii="Arial Narrow" w:hAnsi="Arial Narrow"/>
          <w:sz w:val="20"/>
        </w:rPr>
      </w:pPr>
    </w:p>
    <w:p w14:paraId="4C46AE41" w14:textId="77777777" w:rsidR="00D338F9" w:rsidRPr="00C96B90" w:rsidRDefault="00D338F9" w:rsidP="00E853C5">
      <w:pPr>
        <w:numPr>
          <w:ilvl w:val="0"/>
          <w:numId w:val="13"/>
        </w:numPr>
        <w:suppressAutoHyphens w:val="0"/>
        <w:jc w:val="both"/>
        <w:rPr>
          <w:rFonts w:ascii="Arial Narrow" w:hAnsi="Arial Narrow"/>
          <w:sz w:val="20"/>
        </w:rPr>
      </w:pPr>
      <w:r w:rsidRPr="00C96B90">
        <w:rPr>
          <w:rFonts w:ascii="Arial Narrow" w:hAnsi="Arial Narrow"/>
          <w:sz w:val="20"/>
        </w:rPr>
        <w:t>Unilateralmente, a critério exclusivo da Administração Municipal, mediante formalização, assegurado o contraditório e a ampla defesa, nos seguintes casos:</w:t>
      </w:r>
    </w:p>
    <w:p w14:paraId="4E97E055" w14:textId="77777777" w:rsidR="00D338F9" w:rsidRPr="00C96B90" w:rsidRDefault="00D338F9" w:rsidP="00D338F9">
      <w:pPr>
        <w:ind w:left="2268"/>
        <w:jc w:val="both"/>
        <w:rPr>
          <w:rFonts w:ascii="Arial Narrow" w:hAnsi="Arial Narrow"/>
          <w:sz w:val="20"/>
        </w:rPr>
      </w:pPr>
    </w:p>
    <w:p w14:paraId="33860C39" w14:textId="77777777" w:rsidR="00D338F9" w:rsidRPr="00C96B90" w:rsidRDefault="00D338F9" w:rsidP="00E853C5">
      <w:pPr>
        <w:numPr>
          <w:ilvl w:val="0"/>
          <w:numId w:val="14"/>
        </w:numPr>
        <w:tabs>
          <w:tab w:val="num" w:pos="1134"/>
        </w:tabs>
        <w:suppressAutoHyphens w:val="0"/>
        <w:ind w:left="1134" w:hanging="425"/>
        <w:jc w:val="both"/>
        <w:rPr>
          <w:rFonts w:ascii="Arial Narrow" w:hAnsi="Arial Narrow"/>
          <w:sz w:val="20"/>
        </w:rPr>
      </w:pPr>
      <w:r w:rsidRPr="00C96B90">
        <w:rPr>
          <w:rFonts w:ascii="Arial Narrow" w:hAnsi="Arial Narrow"/>
          <w:sz w:val="20"/>
        </w:rPr>
        <w:t>o atraso injustificado, a juízo da Administração, na entrega do material licitado;</w:t>
      </w:r>
    </w:p>
    <w:p w14:paraId="388FBD66" w14:textId="77777777" w:rsidR="00D338F9" w:rsidRPr="00C96B90" w:rsidRDefault="00D338F9" w:rsidP="00E853C5">
      <w:pPr>
        <w:numPr>
          <w:ilvl w:val="0"/>
          <w:numId w:val="14"/>
        </w:numPr>
        <w:tabs>
          <w:tab w:val="num" w:pos="1134"/>
        </w:tabs>
        <w:suppressAutoHyphens w:val="0"/>
        <w:ind w:left="1134" w:hanging="425"/>
        <w:jc w:val="both"/>
        <w:rPr>
          <w:rFonts w:ascii="Arial Narrow" w:hAnsi="Arial Narrow"/>
          <w:sz w:val="20"/>
        </w:rPr>
      </w:pPr>
      <w:r w:rsidRPr="00C96B90">
        <w:rPr>
          <w:rFonts w:ascii="Arial Narrow" w:hAnsi="Arial Narrow"/>
          <w:sz w:val="20"/>
        </w:rPr>
        <w:t xml:space="preserve">entrega de material fora das especificações constantes no Objeto deste Edital;  </w:t>
      </w:r>
    </w:p>
    <w:p w14:paraId="7D61D1F6" w14:textId="77777777" w:rsidR="00D338F9" w:rsidRPr="00C96B90" w:rsidRDefault="00D338F9" w:rsidP="00E853C5">
      <w:pPr>
        <w:numPr>
          <w:ilvl w:val="0"/>
          <w:numId w:val="14"/>
        </w:numPr>
        <w:tabs>
          <w:tab w:val="clear" w:pos="3348"/>
          <w:tab w:val="num" w:pos="1134"/>
        </w:tabs>
        <w:suppressAutoHyphens w:val="0"/>
        <w:ind w:left="1134" w:hanging="425"/>
        <w:jc w:val="both"/>
        <w:rPr>
          <w:rFonts w:ascii="Arial Narrow" w:hAnsi="Arial Narrow"/>
          <w:sz w:val="20"/>
        </w:rPr>
      </w:pPr>
      <w:r w:rsidRPr="00C96B90">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2CC0B764" w14:textId="77777777" w:rsidR="00D338F9" w:rsidRPr="00C96B90" w:rsidRDefault="00D338F9" w:rsidP="00E853C5">
      <w:pPr>
        <w:numPr>
          <w:ilvl w:val="0"/>
          <w:numId w:val="14"/>
        </w:numPr>
        <w:tabs>
          <w:tab w:val="num" w:pos="1134"/>
        </w:tabs>
        <w:suppressAutoHyphens w:val="0"/>
        <w:ind w:left="1134" w:hanging="425"/>
        <w:jc w:val="both"/>
        <w:rPr>
          <w:rFonts w:ascii="Arial Narrow" w:hAnsi="Arial Narrow"/>
          <w:sz w:val="20"/>
        </w:rPr>
      </w:pPr>
      <w:r w:rsidRPr="00C96B90">
        <w:rPr>
          <w:rFonts w:ascii="Arial Narrow" w:hAnsi="Arial Narrow"/>
          <w:sz w:val="20"/>
        </w:rPr>
        <w:t>o desatendimento das determinações regulares da autoridade designada para acompanhar e fiscalizar a entrega do material, assim como as de seus superiores;</w:t>
      </w:r>
    </w:p>
    <w:p w14:paraId="784835E4" w14:textId="77777777" w:rsidR="00D338F9" w:rsidRPr="00C96B90" w:rsidRDefault="00D338F9" w:rsidP="00E853C5">
      <w:pPr>
        <w:numPr>
          <w:ilvl w:val="0"/>
          <w:numId w:val="14"/>
        </w:numPr>
        <w:tabs>
          <w:tab w:val="num" w:pos="1134"/>
        </w:tabs>
        <w:suppressAutoHyphens w:val="0"/>
        <w:ind w:left="1134" w:hanging="425"/>
        <w:jc w:val="both"/>
        <w:rPr>
          <w:rFonts w:ascii="Arial Narrow" w:hAnsi="Arial Narrow"/>
          <w:sz w:val="20"/>
        </w:rPr>
      </w:pPr>
      <w:r w:rsidRPr="00C96B90">
        <w:rPr>
          <w:rFonts w:ascii="Arial Narrow" w:hAnsi="Arial Narrow"/>
          <w:sz w:val="20"/>
        </w:rPr>
        <w:t>o cometimento reiterado de faltas na execução do objeto deste Edital, anotadas na forma do § 1º, do art. 67, da Lei n. 8.666/93;</w:t>
      </w:r>
    </w:p>
    <w:p w14:paraId="05485F5F" w14:textId="77777777" w:rsidR="00D338F9" w:rsidRPr="00C96B90" w:rsidRDefault="00D338F9" w:rsidP="00E853C5">
      <w:pPr>
        <w:numPr>
          <w:ilvl w:val="0"/>
          <w:numId w:val="14"/>
        </w:numPr>
        <w:tabs>
          <w:tab w:val="num" w:pos="1134"/>
        </w:tabs>
        <w:suppressAutoHyphens w:val="0"/>
        <w:ind w:left="1134" w:hanging="425"/>
        <w:jc w:val="both"/>
        <w:rPr>
          <w:rFonts w:ascii="Arial Narrow" w:hAnsi="Arial Narrow"/>
          <w:sz w:val="20"/>
        </w:rPr>
      </w:pPr>
      <w:r w:rsidRPr="00C96B90">
        <w:rPr>
          <w:rFonts w:ascii="Arial Narrow" w:hAnsi="Arial Narrow"/>
          <w:sz w:val="20"/>
        </w:rPr>
        <w:t>a decretação de falência ou a instauração de insolvência civil;</w:t>
      </w:r>
    </w:p>
    <w:p w14:paraId="447F7696" w14:textId="77777777" w:rsidR="00D338F9" w:rsidRPr="00C96B90" w:rsidRDefault="00D338F9" w:rsidP="00E853C5">
      <w:pPr>
        <w:numPr>
          <w:ilvl w:val="0"/>
          <w:numId w:val="14"/>
        </w:numPr>
        <w:tabs>
          <w:tab w:val="num" w:pos="1134"/>
        </w:tabs>
        <w:suppressAutoHyphens w:val="0"/>
        <w:ind w:left="1134" w:hanging="425"/>
        <w:jc w:val="both"/>
        <w:rPr>
          <w:rFonts w:ascii="Arial Narrow" w:hAnsi="Arial Narrow"/>
          <w:sz w:val="20"/>
        </w:rPr>
      </w:pPr>
      <w:r w:rsidRPr="00C96B90">
        <w:rPr>
          <w:rFonts w:ascii="Arial Narrow" w:hAnsi="Arial Narrow"/>
          <w:sz w:val="20"/>
        </w:rPr>
        <w:t>a dissolução da empresa;</w:t>
      </w:r>
    </w:p>
    <w:p w14:paraId="68F51F5F" w14:textId="77777777" w:rsidR="00D338F9" w:rsidRPr="00C96B90" w:rsidRDefault="00D338F9" w:rsidP="00E853C5">
      <w:pPr>
        <w:numPr>
          <w:ilvl w:val="0"/>
          <w:numId w:val="14"/>
        </w:numPr>
        <w:tabs>
          <w:tab w:val="num" w:pos="1134"/>
        </w:tabs>
        <w:suppressAutoHyphens w:val="0"/>
        <w:ind w:left="1134" w:hanging="425"/>
        <w:jc w:val="both"/>
        <w:rPr>
          <w:rFonts w:ascii="Arial Narrow" w:hAnsi="Arial Narrow"/>
          <w:sz w:val="20"/>
        </w:rPr>
      </w:pPr>
      <w:r w:rsidRPr="00C96B90">
        <w:rPr>
          <w:rFonts w:ascii="Arial Narrow" w:hAnsi="Arial Narrow"/>
          <w:sz w:val="20"/>
        </w:rPr>
        <w:t>a alteração social ou a modificação da finalidade ou da estrutura da empresa que, a juízo da Administração, prejudique a execução deste Contrato;</w:t>
      </w:r>
    </w:p>
    <w:p w14:paraId="1EC17946" w14:textId="77777777" w:rsidR="00D338F9" w:rsidRPr="00C96B90" w:rsidRDefault="00D338F9" w:rsidP="00E853C5">
      <w:pPr>
        <w:numPr>
          <w:ilvl w:val="0"/>
          <w:numId w:val="14"/>
        </w:numPr>
        <w:tabs>
          <w:tab w:val="num" w:pos="1134"/>
        </w:tabs>
        <w:suppressAutoHyphens w:val="0"/>
        <w:ind w:left="1134" w:hanging="425"/>
        <w:jc w:val="both"/>
        <w:rPr>
          <w:rFonts w:ascii="Arial Narrow" w:hAnsi="Arial Narrow"/>
          <w:sz w:val="20"/>
        </w:rPr>
      </w:pPr>
      <w:r w:rsidRPr="00C96B90">
        <w:rPr>
          <w:rFonts w:ascii="Arial Narrow" w:hAnsi="Arial Narrow"/>
          <w:sz w:val="20"/>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7F562C45" w14:textId="77777777" w:rsidR="00D338F9" w:rsidRPr="00C96B90" w:rsidRDefault="00D338F9" w:rsidP="00E853C5">
      <w:pPr>
        <w:numPr>
          <w:ilvl w:val="0"/>
          <w:numId w:val="14"/>
        </w:numPr>
        <w:tabs>
          <w:tab w:val="num" w:pos="1134"/>
        </w:tabs>
        <w:suppressAutoHyphens w:val="0"/>
        <w:ind w:left="1134" w:hanging="425"/>
        <w:jc w:val="both"/>
        <w:rPr>
          <w:rFonts w:ascii="Arial Narrow" w:hAnsi="Arial Narrow"/>
          <w:sz w:val="20"/>
        </w:rPr>
      </w:pPr>
      <w:r w:rsidRPr="00C96B90">
        <w:rPr>
          <w:rFonts w:ascii="Arial Narrow" w:hAnsi="Arial Narrow"/>
          <w:sz w:val="20"/>
        </w:rPr>
        <w:t xml:space="preserve"> a ocorrência de caso fortuito ou força maior, regularmente comprovados, impeditivos da execução do Contrato.</w:t>
      </w:r>
    </w:p>
    <w:p w14:paraId="57EDC0CF" w14:textId="77777777" w:rsidR="00D338F9" w:rsidRPr="00C96B90" w:rsidRDefault="00D338F9" w:rsidP="00E853C5">
      <w:pPr>
        <w:numPr>
          <w:ilvl w:val="0"/>
          <w:numId w:val="13"/>
        </w:numPr>
        <w:suppressAutoHyphens w:val="0"/>
        <w:jc w:val="both"/>
        <w:rPr>
          <w:rFonts w:ascii="Arial Narrow" w:hAnsi="Arial Narrow"/>
          <w:sz w:val="20"/>
        </w:rPr>
      </w:pPr>
      <w:r w:rsidRPr="00C96B90">
        <w:rPr>
          <w:rFonts w:ascii="Arial Narrow" w:hAnsi="Arial Narrow"/>
          <w:sz w:val="20"/>
        </w:rPr>
        <w:lastRenderedPageBreak/>
        <w:t>Amigavelmente, por acordo entre as partes, reduzido a termo no processo da licitação, desde que haja conveniência para a Administração;</w:t>
      </w:r>
    </w:p>
    <w:p w14:paraId="570ABA3C" w14:textId="77777777" w:rsidR="00D338F9" w:rsidRPr="00C96B90" w:rsidRDefault="00D338F9" w:rsidP="00D338F9">
      <w:pPr>
        <w:jc w:val="both"/>
        <w:rPr>
          <w:rFonts w:ascii="Arial Narrow" w:hAnsi="Arial Narrow"/>
          <w:sz w:val="20"/>
        </w:rPr>
      </w:pPr>
    </w:p>
    <w:p w14:paraId="5197855C" w14:textId="77777777" w:rsidR="00D338F9" w:rsidRPr="00C96B90" w:rsidRDefault="00D338F9" w:rsidP="00E853C5">
      <w:pPr>
        <w:numPr>
          <w:ilvl w:val="0"/>
          <w:numId w:val="13"/>
        </w:numPr>
        <w:suppressAutoHyphens w:val="0"/>
        <w:jc w:val="both"/>
        <w:rPr>
          <w:rFonts w:ascii="Arial Narrow" w:hAnsi="Arial Narrow"/>
          <w:sz w:val="20"/>
        </w:rPr>
      </w:pPr>
      <w:r w:rsidRPr="00C96B90">
        <w:rPr>
          <w:rFonts w:ascii="Arial Narrow" w:hAnsi="Arial Narrow"/>
          <w:sz w:val="20"/>
        </w:rPr>
        <w:t>Judicialmente, nos termos da legislação vigente.</w:t>
      </w:r>
    </w:p>
    <w:p w14:paraId="3CE3F409" w14:textId="77777777" w:rsidR="00D338F9" w:rsidRPr="00F01809" w:rsidRDefault="00D338F9" w:rsidP="00D338F9">
      <w:pPr>
        <w:tabs>
          <w:tab w:val="left" w:pos="1701"/>
        </w:tabs>
        <w:jc w:val="both"/>
        <w:rPr>
          <w:rFonts w:ascii="Arial Narrow" w:hAnsi="Arial Narrow"/>
          <w:color w:val="FF0000"/>
          <w:sz w:val="20"/>
        </w:rPr>
      </w:pPr>
    </w:p>
    <w:p w14:paraId="2473286F" w14:textId="77777777" w:rsidR="004F35D1" w:rsidRPr="00C96B90" w:rsidRDefault="00D338F9" w:rsidP="00D338F9">
      <w:pPr>
        <w:pStyle w:val="PargrafodaLista"/>
        <w:numPr>
          <w:ilvl w:val="1"/>
          <w:numId w:val="3"/>
        </w:numPr>
        <w:tabs>
          <w:tab w:val="left" w:pos="1701"/>
        </w:tabs>
        <w:jc w:val="both"/>
        <w:rPr>
          <w:rFonts w:ascii="Arial Narrow" w:hAnsi="Arial Narrow"/>
          <w:sz w:val="20"/>
        </w:rPr>
      </w:pPr>
      <w:r w:rsidRPr="00C96B90">
        <w:rPr>
          <w:rFonts w:ascii="Arial Narrow" w:hAnsi="Arial Narrow"/>
          <w:sz w:val="20"/>
        </w:rPr>
        <w:t xml:space="preserve">A rescisão administrativa ou amigável deverá ser precedida de autorização escrita e fundamentada pela autoridade competente. </w:t>
      </w:r>
    </w:p>
    <w:p w14:paraId="1015E067" w14:textId="102632AF" w:rsidR="00D338F9" w:rsidRPr="00C96B90" w:rsidRDefault="00D338F9" w:rsidP="004F35D1">
      <w:pPr>
        <w:tabs>
          <w:tab w:val="left" w:pos="1701"/>
        </w:tabs>
        <w:jc w:val="both"/>
        <w:rPr>
          <w:rFonts w:ascii="Arial Narrow" w:hAnsi="Arial Narrow"/>
          <w:sz w:val="20"/>
        </w:rPr>
      </w:pPr>
      <w:r w:rsidRPr="00C96B90">
        <w:rPr>
          <w:rFonts w:ascii="Arial Narrow" w:hAnsi="Arial Narrow"/>
          <w:sz w:val="20"/>
        </w:rPr>
        <w:t xml:space="preserve">     </w:t>
      </w:r>
    </w:p>
    <w:p w14:paraId="0AC9684E" w14:textId="700A008E" w:rsidR="00D338F9" w:rsidRPr="00C96B90" w:rsidRDefault="00D338F9" w:rsidP="00D338F9">
      <w:pPr>
        <w:pStyle w:val="Corpodetexto2"/>
        <w:numPr>
          <w:ilvl w:val="1"/>
          <w:numId w:val="3"/>
        </w:numPr>
        <w:spacing w:line="240" w:lineRule="auto"/>
        <w:rPr>
          <w:rFonts w:ascii="Arial Narrow" w:hAnsi="Arial Narrow"/>
          <w:sz w:val="20"/>
        </w:rPr>
      </w:pPr>
      <w:r w:rsidRPr="00C96B90">
        <w:rPr>
          <w:rFonts w:ascii="Arial Narrow" w:hAnsi="Arial Narrow"/>
          <w:sz w:val="20"/>
        </w:rPr>
        <w:t>Em havendo rescisão administrativa, ficam reconhecidos os direitos do Município, nos termos do artigo 77, da Lei de Licitações.</w:t>
      </w:r>
    </w:p>
    <w:p w14:paraId="08697568" w14:textId="77777777" w:rsidR="00C05F4C" w:rsidRPr="00F01809" w:rsidRDefault="00C05F4C" w:rsidP="00471F7A">
      <w:pPr>
        <w:widowControl w:val="0"/>
        <w:ind w:left="567"/>
        <w:jc w:val="both"/>
        <w:rPr>
          <w:rFonts w:ascii="Arial Narrow" w:hAnsi="Arial Narrow"/>
          <w:color w:val="FF0000"/>
          <w:sz w:val="20"/>
        </w:rPr>
      </w:pPr>
    </w:p>
    <w:p w14:paraId="247ACD3D" w14:textId="77777777" w:rsidR="000A2A7E" w:rsidRPr="00C96B90" w:rsidRDefault="000A2A7E" w:rsidP="00471F7A">
      <w:pPr>
        <w:pStyle w:val="Ttulo1"/>
        <w:widowControl w:val="0"/>
        <w:numPr>
          <w:ilvl w:val="0"/>
          <w:numId w:val="3"/>
        </w:numPr>
        <w:tabs>
          <w:tab w:val="left" w:pos="426"/>
        </w:tabs>
        <w:jc w:val="both"/>
        <w:rPr>
          <w:rFonts w:ascii="Arial Narrow" w:hAnsi="Arial Narrow" w:cs="Arial"/>
          <w:sz w:val="20"/>
        </w:rPr>
      </w:pPr>
      <w:r w:rsidRPr="00C96B90">
        <w:rPr>
          <w:rFonts w:ascii="Arial Narrow" w:hAnsi="Arial Narrow" w:cs="Arial"/>
          <w:sz w:val="20"/>
        </w:rPr>
        <w:t>DA FORMA DE PAGAMENTO, DO DOCUMENTO FISCAL, DO REAJUSTE E DA REVISÃO.</w:t>
      </w:r>
    </w:p>
    <w:p w14:paraId="162053C9" w14:textId="77777777" w:rsidR="000A2A7E" w:rsidRPr="00F01809" w:rsidRDefault="000A2A7E" w:rsidP="009535AC">
      <w:pPr>
        <w:widowControl w:val="0"/>
        <w:jc w:val="both"/>
        <w:rPr>
          <w:rFonts w:ascii="Arial Narrow" w:hAnsi="Arial Narrow"/>
          <w:b/>
          <w:color w:val="FF0000"/>
          <w:sz w:val="20"/>
        </w:rPr>
      </w:pPr>
    </w:p>
    <w:p w14:paraId="713B0974" w14:textId="3FDFF0EC" w:rsidR="000A2A7E" w:rsidRPr="00C96B90" w:rsidRDefault="000A2A7E" w:rsidP="00471F7A">
      <w:pPr>
        <w:widowControl w:val="0"/>
        <w:numPr>
          <w:ilvl w:val="1"/>
          <w:numId w:val="3"/>
        </w:numPr>
        <w:ind w:left="567" w:hanging="567"/>
        <w:jc w:val="both"/>
        <w:rPr>
          <w:rFonts w:ascii="Arial Narrow" w:hAnsi="Arial Narrow"/>
          <w:sz w:val="20"/>
        </w:rPr>
      </w:pPr>
      <w:r w:rsidRPr="00C96B90">
        <w:rPr>
          <w:rFonts w:ascii="Arial Narrow" w:hAnsi="Arial Narrow"/>
          <w:sz w:val="20"/>
        </w:rPr>
        <w:t xml:space="preserve">O pagamento será realizado em até </w:t>
      </w:r>
      <w:r w:rsidR="00A1746E" w:rsidRPr="00C96B90">
        <w:rPr>
          <w:rFonts w:ascii="Arial Narrow" w:hAnsi="Arial Narrow"/>
          <w:sz w:val="20"/>
        </w:rPr>
        <w:t>1</w:t>
      </w:r>
      <w:r w:rsidRPr="00C96B90">
        <w:rPr>
          <w:rFonts w:ascii="Arial Narrow" w:hAnsi="Arial Narrow"/>
          <w:sz w:val="20"/>
        </w:rPr>
        <w:t>0 (</w:t>
      </w:r>
      <w:r w:rsidR="00A1746E" w:rsidRPr="00C96B90">
        <w:rPr>
          <w:rFonts w:ascii="Arial Narrow" w:hAnsi="Arial Narrow"/>
          <w:sz w:val="20"/>
        </w:rPr>
        <w:t xml:space="preserve">dez) dias, contados </w:t>
      </w:r>
      <w:r w:rsidR="005A6454" w:rsidRPr="00C96B90">
        <w:rPr>
          <w:rFonts w:ascii="Arial Narrow" w:hAnsi="Arial Narrow"/>
          <w:sz w:val="20"/>
        </w:rPr>
        <w:t>do recebimento definitivo do</w:t>
      </w:r>
      <w:r w:rsidR="00A1746E" w:rsidRPr="00C96B90">
        <w:rPr>
          <w:rFonts w:ascii="Arial Narrow" w:hAnsi="Arial Narrow"/>
          <w:sz w:val="20"/>
        </w:rPr>
        <w:t xml:space="preserve"> </w:t>
      </w:r>
      <w:r w:rsidR="00C96B90" w:rsidRPr="00C96B90">
        <w:rPr>
          <w:rFonts w:ascii="Arial Narrow" w:hAnsi="Arial Narrow"/>
          <w:sz w:val="20"/>
        </w:rPr>
        <w:t>relatório final</w:t>
      </w:r>
      <w:r w:rsidRPr="00C96B90">
        <w:rPr>
          <w:rFonts w:ascii="Arial Narrow" w:hAnsi="Arial Narrow"/>
          <w:sz w:val="20"/>
        </w:rPr>
        <w:t>, importando os valores conforme a proposta apresentada, por item fornecido, de acordo com o quantitativo efetivamente entregue.</w:t>
      </w:r>
    </w:p>
    <w:p w14:paraId="2369E03C" w14:textId="77777777" w:rsidR="00A1746E" w:rsidRPr="00C96B90" w:rsidRDefault="00A1746E" w:rsidP="00A1746E">
      <w:pPr>
        <w:widowControl w:val="0"/>
        <w:jc w:val="both"/>
        <w:rPr>
          <w:rFonts w:ascii="Arial Narrow" w:hAnsi="Arial Narrow"/>
          <w:sz w:val="20"/>
        </w:rPr>
      </w:pPr>
    </w:p>
    <w:p w14:paraId="00E69344" w14:textId="1A1971BB" w:rsidR="00531651" w:rsidRPr="00C96B90" w:rsidRDefault="00531651" w:rsidP="00471F7A">
      <w:pPr>
        <w:widowControl w:val="0"/>
        <w:numPr>
          <w:ilvl w:val="2"/>
          <w:numId w:val="3"/>
        </w:numPr>
        <w:suppressAutoHyphens w:val="0"/>
        <w:ind w:left="709" w:hanging="709"/>
        <w:jc w:val="both"/>
        <w:rPr>
          <w:rFonts w:ascii="Arial Narrow" w:hAnsi="Arial Narrow"/>
          <w:sz w:val="20"/>
        </w:rPr>
      </w:pPr>
      <w:r w:rsidRPr="00C96B90">
        <w:rPr>
          <w:rFonts w:ascii="Arial Narrow" w:hAnsi="Arial Narrow"/>
          <w:sz w:val="20"/>
        </w:rPr>
        <w:t xml:space="preserve">O pagamento será efetuado por meio de transferência bancária, cujos dados (banco, agência, nº da conta), deverão ser informados pela proponente na </w:t>
      </w:r>
      <w:r w:rsidR="00482055" w:rsidRPr="00C96B90">
        <w:rPr>
          <w:rFonts w:ascii="Arial Narrow" w:hAnsi="Arial Narrow"/>
          <w:sz w:val="20"/>
        </w:rPr>
        <w:t>carta de apresentação</w:t>
      </w:r>
      <w:r w:rsidRPr="00C96B90">
        <w:rPr>
          <w:rFonts w:ascii="Arial Narrow" w:hAnsi="Arial Narrow"/>
          <w:sz w:val="20"/>
        </w:rPr>
        <w:t>.</w:t>
      </w:r>
    </w:p>
    <w:p w14:paraId="756DEE24" w14:textId="439CE40C" w:rsidR="00531651" w:rsidRPr="00F01809" w:rsidRDefault="00531651" w:rsidP="003E5956">
      <w:pPr>
        <w:widowControl w:val="0"/>
        <w:jc w:val="both"/>
        <w:rPr>
          <w:rFonts w:ascii="Arial Narrow" w:hAnsi="Arial Narrow"/>
          <w:color w:val="FF0000"/>
          <w:sz w:val="20"/>
        </w:rPr>
      </w:pPr>
    </w:p>
    <w:p w14:paraId="1555BF5F" w14:textId="69941426" w:rsidR="000A2A7E" w:rsidRPr="00C96B90" w:rsidRDefault="000A2A7E" w:rsidP="00471F7A">
      <w:pPr>
        <w:widowControl w:val="0"/>
        <w:numPr>
          <w:ilvl w:val="1"/>
          <w:numId w:val="3"/>
        </w:numPr>
        <w:ind w:left="567" w:hanging="567"/>
        <w:jc w:val="both"/>
        <w:rPr>
          <w:rFonts w:ascii="Arial Narrow" w:hAnsi="Arial Narrow"/>
          <w:sz w:val="20"/>
        </w:rPr>
      </w:pPr>
      <w:r w:rsidRPr="00C96B90">
        <w:rPr>
          <w:rFonts w:ascii="Arial Narrow" w:hAnsi="Arial Narrow"/>
          <w:sz w:val="20"/>
        </w:rPr>
        <w:t>A Nota Fiscal ou outro documento fiscal correlato deverá ser emitido para</w:t>
      </w:r>
      <w:r w:rsidR="004E1D24" w:rsidRPr="00C96B90">
        <w:rPr>
          <w:rFonts w:ascii="Arial Narrow" w:hAnsi="Arial Narrow"/>
          <w:sz w:val="20"/>
        </w:rPr>
        <w:t xml:space="preserve"> </w:t>
      </w:r>
      <w:r w:rsidR="00A1746E" w:rsidRPr="00C96B90">
        <w:rPr>
          <w:rFonts w:ascii="Arial Narrow" w:hAnsi="Arial Narrow"/>
          <w:sz w:val="20"/>
        </w:rPr>
        <w:t>MUNICÍPIO DE ÁGUA DOCE</w:t>
      </w:r>
      <w:r w:rsidR="0051023B" w:rsidRPr="00C96B90">
        <w:rPr>
          <w:rFonts w:ascii="Arial Narrow" w:hAnsi="Arial Narrow"/>
          <w:sz w:val="20"/>
        </w:rPr>
        <w:t xml:space="preserve">, </w:t>
      </w:r>
      <w:r w:rsidR="00A1746E" w:rsidRPr="00C96B90">
        <w:rPr>
          <w:rFonts w:ascii="Arial Narrow" w:hAnsi="Arial Narrow"/>
          <w:sz w:val="20"/>
        </w:rPr>
        <w:t xml:space="preserve">Praça João </w:t>
      </w:r>
      <w:proofErr w:type="spellStart"/>
      <w:r w:rsidR="00A1746E" w:rsidRPr="00C96B90">
        <w:rPr>
          <w:rFonts w:ascii="Arial Narrow" w:hAnsi="Arial Narrow"/>
          <w:sz w:val="20"/>
        </w:rPr>
        <w:t>Macagnan</w:t>
      </w:r>
      <w:proofErr w:type="spellEnd"/>
      <w:r w:rsidR="00A1746E" w:rsidRPr="00C96B90">
        <w:rPr>
          <w:rFonts w:ascii="Arial Narrow" w:hAnsi="Arial Narrow"/>
          <w:sz w:val="20"/>
        </w:rPr>
        <w:t>, 322, C</w:t>
      </w:r>
      <w:r w:rsidR="0051023B" w:rsidRPr="00C96B90">
        <w:rPr>
          <w:rFonts w:ascii="Arial Narrow" w:hAnsi="Arial Narrow"/>
          <w:sz w:val="20"/>
        </w:rPr>
        <w:t>entro, CNPJ/MF nº 82.939.3</w:t>
      </w:r>
      <w:r w:rsidR="00A1746E" w:rsidRPr="00C96B90">
        <w:rPr>
          <w:rFonts w:ascii="Arial Narrow" w:hAnsi="Arial Narrow"/>
          <w:sz w:val="20"/>
        </w:rPr>
        <w:t>98/0001-90</w:t>
      </w:r>
      <w:r w:rsidR="0051023B" w:rsidRPr="00C96B90">
        <w:rPr>
          <w:rFonts w:ascii="Arial Narrow" w:hAnsi="Arial Narrow"/>
          <w:sz w:val="20"/>
        </w:rPr>
        <w:t xml:space="preserve">, </w:t>
      </w:r>
      <w:r w:rsidRPr="00C96B90">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C96B90" w:rsidRDefault="00A1746E" w:rsidP="00A1746E">
      <w:pPr>
        <w:widowControl w:val="0"/>
        <w:jc w:val="both"/>
        <w:rPr>
          <w:rFonts w:ascii="Arial Narrow" w:hAnsi="Arial Narrow"/>
          <w:sz w:val="20"/>
        </w:rPr>
      </w:pPr>
    </w:p>
    <w:p w14:paraId="06691BF1" w14:textId="77777777" w:rsidR="000A2A7E" w:rsidRPr="00C96B90" w:rsidRDefault="000A2A7E" w:rsidP="00471F7A">
      <w:pPr>
        <w:widowControl w:val="0"/>
        <w:numPr>
          <w:ilvl w:val="2"/>
          <w:numId w:val="3"/>
        </w:numPr>
        <w:ind w:left="709" w:hanging="709"/>
        <w:jc w:val="both"/>
        <w:rPr>
          <w:rFonts w:ascii="Arial Narrow" w:hAnsi="Arial Narrow"/>
          <w:sz w:val="20"/>
        </w:rPr>
      </w:pPr>
      <w:r w:rsidRPr="00C96B90">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C96B90" w:rsidRDefault="00347C1F" w:rsidP="009535AC">
      <w:pPr>
        <w:widowControl w:val="0"/>
        <w:ind w:left="709"/>
        <w:jc w:val="both"/>
        <w:rPr>
          <w:rFonts w:ascii="Arial Narrow" w:hAnsi="Arial Narrow"/>
          <w:sz w:val="20"/>
        </w:rPr>
      </w:pPr>
    </w:p>
    <w:p w14:paraId="038F63D6" w14:textId="77777777" w:rsidR="000A2A7E" w:rsidRPr="00C96B90" w:rsidRDefault="000A2A7E" w:rsidP="00471F7A">
      <w:pPr>
        <w:widowControl w:val="0"/>
        <w:numPr>
          <w:ilvl w:val="1"/>
          <w:numId w:val="3"/>
        </w:numPr>
        <w:tabs>
          <w:tab w:val="left" w:pos="567"/>
        </w:tabs>
        <w:ind w:left="567" w:hanging="567"/>
        <w:jc w:val="both"/>
        <w:rPr>
          <w:rFonts w:ascii="Arial Narrow" w:hAnsi="Arial Narrow"/>
          <w:sz w:val="20"/>
        </w:rPr>
      </w:pPr>
      <w:r w:rsidRPr="00C96B90">
        <w:rPr>
          <w:rFonts w:ascii="Arial Narrow" w:hAnsi="Arial Narrow"/>
          <w:sz w:val="20"/>
        </w:rPr>
        <w:t>Os preços não serão reajustados.</w:t>
      </w:r>
    </w:p>
    <w:p w14:paraId="2EF5BF11" w14:textId="6686E4DF" w:rsidR="00347C1F" w:rsidRPr="00C96B90" w:rsidRDefault="00347C1F" w:rsidP="009535AC">
      <w:pPr>
        <w:widowControl w:val="0"/>
        <w:tabs>
          <w:tab w:val="left" w:pos="567"/>
        </w:tabs>
        <w:ind w:left="567"/>
        <w:jc w:val="both"/>
        <w:rPr>
          <w:rFonts w:ascii="Arial Narrow" w:hAnsi="Arial Narrow"/>
          <w:sz w:val="20"/>
        </w:rPr>
      </w:pPr>
    </w:p>
    <w:p w14:paraId="060BD94E" w14:textId="5A14BDC2" w:rsidR="000A2A7E" w:rsidRPr="00C96B90" w:rsidRDefault="000A2A7E" w:rsidP="00471F7A">
      <w:pPr>
        <w:widowControl w:val="0"/>
        <w:numPr>
          <w:ilvl w:val="0"/>
          <w:numId w:val="3"/>
        </w:numPr>
        <w:jc w:val="both"/>
        <w:rPr>
          <w:rFonts w:ascii="Arial Narrow" w:hAnsi="Arial Narrow"/>
          <w:b/>
          <w:bCs w:val="0"/>
          <w:sz w:val="20"/>
        </w:rPr>
      </w:pPr>
      <w:r w:rsidRPr="00C96B90">
        <w:rPr>
          <w:rFonts w:ascii="Arial Narrow" w:hAnsi="Arial Narrow"/>
          <w:b/>
          <w:bCs w:val="0"/>
          <w:sz w:val="20"/>
        </w:rPr>
        <w:t>DO VALOR ESTIMADO</w:t>
      </w:r>
      <w:r w:rsidR="00F05F7B" w:rsidRPr="00C96B90">
        <w:rPr>
          <w:rFonts w:ascii="Arial Narrow" w:hAnsi="Arial Narrow"/>
          <w:b/>
          <w:bCs w:val="0"/>
          <w:sz w:val="20"/>
        </w:rPr>
        <w:t xml:space="preserve"> E DOTAÇÃO ORÇAMENTÁRIA</w:t>
      </w:r>
    </w:p>
    <w:p w14:paraId="0F9C31C6" w14:textId="77777777" w:rsidR="000A2A7E" w:rsidRPr="00C96B90" w:rsidRDefault="000A2A7E" w:rsidP="009535AC">
      <w:pPr>
        <w:widowControl w:val="0"/>
        <w:jc w:val="both"/>
        <w:rPr>
          <w:rFonts w:ascii="Arial Narrow" w:hAnsi="Arial Narrow"/>
          <w:sz w:val="20"/>
        </w:rPr>
      </w:pPr>
    </w:p>
    <w:p w14:paraId="762E2163" w14:textId="72A7F224" w:rsidR="000A2A7E" w:rsidRPr="00C96B90" w:rsidRDefault="000A2A7E" w:rsidP="007474CC">
      <w:pPr>
        <w:pStyle w:val="Recuodecorpodetexto22"/>
        <w:widowControl w:val="0"/>
        <w:numPr>
          <w:ilvl w:val="1"/>
          <w:numId w:val="3"/>
        </w:numPr>
        <w:tabs>
          <w:tab w:val="left" w:pos="567"/>
        </w:tabs>
        <w:rPr>
          <w:rFonts w:ascii="Arial Narrow" w:hAnsi="Arial Narrow" w:cs="Arial"/>
          <w:bCs/>
          <w:sz w:val="20"/>
          <w:lang w:val="pt-PT"/>
        </w:rPr>
      </w:pPr>
      <w:r w:rsidRPr="00C96B90">
        <w:rPr>
          <w:rFonts w:ascii="Arial Narrow" w:hAnsi="Arial Narrow" w:cs="Arial"/>
          <w:sz w:val="20"/>
        </w:rPr>
        <w:t>O valor total estimado para esta contratação é de</w:t>
      </w:r>
      <w:r w:rsidRPr="00C96B90">
        <w:rPr>
          <w:rFonts w:ascii="Arial Narrow" w:hAnsi="Arial Narrow" w:cs="Arial"/>
          <w:b/>
          <w:sz w:val="20"/>
        </w:rPr>
        <w:t xml:space="preserve"> </w:t>
      </w:r>
      <w:r w:rsidR="008669F0" w:rsidRPr="00C96B90">
        <w:rPr>
          <w:rFonts w:ascii="Arial Narrow" w:hAnsi="Arial Narrow" w:cs="Arial"/>
          <w:b/>
          <w:sz w:val="20"/>
        </w:rPr>
        <w:t>R$</w:t>
      </w:r>
      <w:r w:rsidR="008669F0" w:rsidRPr="00C96B90">
        <w:rPr>
          <w:rFonts w:ascii="Arial Narrow" w:hAnsi="Arial Narrow" w:cs="Arial"/>
          <w:sz w:val="20"/>
        </w:rPr>
        <w:t xml:space="preserve"> </w:t>
      </w:r>
      <w:r w:rsidR="00C96B90" w:rsidRPr="00C96B90">
        <w:rPr>
          <w:rFonts w:ascii="Arial Narrow" w:hAnsi="Arial Narrow" w:cs="Arial"/>
          <w:b/>
          <w:bCs/>
          <w:sz w:val="20"/>
          <w:lang w:val="pt-PT"/>
        </w:rPr>
        <w:t>14.010,00</w:t>
      </w:r>
      <w:r w:rsidR="007474CC" w:rsidRPr="00C96B90">
        <w:rPr>
          <w:rFonts w:ascii="Arial Narrow" w:hAnsi="Arial Narrow" w:cs="Arial"/>
          <w:b/>
          <w:bCs/>
          <w:sz w:val="20"/>
          <w:lang w:val="pt-PT"/>
        </w:rPr>
        <w:t xml:space="preserve"> </w:t>
      </w:r>
      <w:r w:rsidRPr="00C96B90">
        <w:rPr>
          <w:rFonts w:ascii="Arial Narrow" w:hAnsi="Arial Narrow" w:cs="Arial"/>
          <w:b/>
          <w:bCs/>
          <w:sz w:val="20"/>
          <w:lang w:val="pt-PT"/>
        </w:rPr>
        <w:t>(</w:t>
      </w:r>
      <w:r w:rsidR="00C96B90" w:rsidRPr="00C96B90">
        <w:rPr>
          <w:rFonts w:ascii="Arial Narrow" w:hAnsi="Arial Narrow" w:cs="Arial"/>
          <w:b/>
          <w:bCs/>
          <w:sz w:val="20"/>
          <w:lang w:val="pt-PT"/>
        </w:rPr>
        <w:t>quatorze mil e dez reais</w:t>
      </w:r>
      <w:r w:rsidR="00C866F9" w:rsidRPr="00C96B90">
        <w:rPr>
          <w:rFonts w:ascii="Arial Narrow" w:hAnsi="Arial Narrow" w:cs="Arial"/>
          <w:b/>
          <w:bCs/>
          <w:sz w:val="20"/>
          <w:lang w:val="pt-PT"/>
        </w:rPr>
        <w:t>)</w:t>
      </w:r>
      <w:r w:rsidR="008C2783" w:rsidRPr="00C96B90">
        <w:rPr>
          <w:rFonts w:ascii="Arial Narrow" w:hAnsi="Arial Narrow" w:cs="Arial"/>
          <w:b/>
          <w:bCs/>
          <w:sz w:val="20"/>
          <w:lang w:val="pt-PT"/>
        </w:rPr>
        <w:t>.</w:t>
      </w:r>
    </w:p>
    <w:p w14:paraId="27DE716E" w14:textId="434AA6A1" w:rsidR="00F05F7B" w:rsidRPr="00F01809" w:rsidRDefault="00F05F7B" w:rsidP="00F05F7B">
      <w:pPr>
        <w:pStyle w:val="Recuodecorpodetexto22"/>
        <w:widowControl w:val="0"/>
        <w:tabs>
          <w:tab w:val="left" w:pos="567"/>
        </w:tabs>
        <w:ind w:left="567" w:firstLine="0"/>
        <w:rPr>
          <w:rFonts w:ascii="Arial Narrow" w:hAnsi="Arial Narrow" w:cs="Arial"/>
          <w:bCs/>
          <w:color w:val="FF0000"/>
          <w:sz w:val="20"/>
          <w:lang w:val="pt-PT"/>
        </w:rPr>
      </w:pPr>
    </w:p>
    <w:p w14:paraId="2EB9BEA8" w14:textId="511E9CE2" w:rsidR="00F05F7B" w:rsidRPr="009D3121" w:rsidRDefault="00F05F7B" w:rsidP="00471F7A">
      <w:pPr>
        <w:pStyle w:val="Recuodecorpodetexto22"/>
        <w:widowControl w:val="0"/>
        <w:numPr>
          <w:ilvl w:val="1"/>
          <w:numId w:val="3"/>
        </w:numPr>
        <w:tabs>
          <w:tab w:val="left" w:pos="567"/>
        </w:tabs>
        <w:ind w:left="567" w:hanging="567"/>
        <w:rPr>
          <w:rFonts w:ascii="Arial Narrow" w:hAnsi="Arial Narrow" w:cs="Arial"/>
          <w:bCs/>
          <w:sz w:val="20"/>
          <w:lang w:val="pt-PT"/>
        </w:rPr>
      </w:pPr>
      <w:r w:rsidRPr="00C96B90">
        <w:rPr>
          <w:rFonts w:ascii="Arial Narrow" w:hAnsi="Arial Narrow" w:cs="Arial"/>
          <w:bCs/>
          <w:sz w:val="20"/>
          <w:lang w:val="pt-PT"/>
        </w:rPr>
        <w:t xml:space="preserve">As despesas provenientes da execução deste edital </w:t>
      </w:r>
      <w:r w:rsidR="00BA3E66" w:rsidRPr="00C96B90">
        <w:rPr>
          <w:rFonts w:ascii="Arial Narrow" w:hAnsi="Arial Narrow" w:cs="Arial"/>
          <w:bCs/>
          <w:sz w:val="20"/>
          <w:lang w:val="pt-PT"/>
        </w:rPr>
        <w:t xml:space="preserve">correção por conta de recurso proveniente de </w:t>
      </w:r>
      <w:r w:rsidR="003F54AA" w:rsidRPr="00C96B90">
        <w:rPr>
          <w:rFonts w:ascii="Arial Narrow" w:hAnsi="Arial Narrow" w:cs="Arial"/>
          <w:bCs/>
          <w:sz w:val="20"/>
          <w:lang w:val="pt-PT"/>
        </w:rPr>
        <w:t>emenda impositiva especial</w:t>
      </w:r>
      <w:r w:rsidR="00BA3E66" w:rsidRPr="00C96B90">
        <w:rPr>
          <w:rFonts w:ascii="Arial Narrow" w:hAnsi="Arial Narrow" w:cs="Arial"/>
          <w:bCs/>
          <w:sz w:val="20"/>
          <w:lang w:val="pt-PT"/>
        </w:rPr>
        <w:t xml:space="preserve"> </w:t>
      </w:r>
      <w:r w:rsidRPr="00C96B90">
        <w:rPr>
          <w:rFonts w:ascii="Arial Narrow" w:hAnsi="Arial Narrow" w:cs="Arial"/>
          <w:bCs/>
          <w:sz w:val="20"/>
          <w:lang w:val="pt-PT"/>
        </w:rPr>
        <w:t xml:space="preserve">e </w:t>
      </w:r>
      <w:r w:rsidRPr="009D3121">
        <w:rPr>
          <w:rFonts w:ascii="Arial Narrow" w:hAnsi="Arial Narrow" w:cs="Arial"/>
          <w:bCs/>
          <w:sz w:val="20"/>
          <w:lang w:val="pt-PT"/>
        </w:rPr>
        <w:t>recursos próprios do município.</w:t>
      </w:r>
    </w:p>
    <w:p w14:paraId="245A3245" w14:textId="77777777" w:rsidR="00F05F7B" w:rsidRPr="009D3121" w:rsidRDefault="00F05F7B" w:rsidP="00F05F7B">
      <w:pPr>
        <w:pStyle w:val="PargrafodaLista"/>
        <w:rPr>
          <w:rFonts w:ascii="Arial Narrow" w:hAnsi="Arial Narrow"/>
          <w:bCs w:val="0"/>
          <w:sz w:val="20"/>
          <w:lang w:val="pt-PT"/>
        </w:rPr>
      </w:pPr>
    </w:p>
    <w:p w14:paraId="564F6F84" w14:textId="77777777" w:rsidR="009D3121" w:rsidRPr="009D3121" w:rsidRDefault="009D3121" w:rsidP="009D3121">
      <w:pPr>
        <w:pStyle w:val="Padro"/>
        <w:spacing w:line="200" w:lineRule="atLeast"/>
        <w:ind w:left="600"/>
        <w:jc w:val="both"/>
        <w:rPr>
          <w:rFonts w:ascii="Arial Narrow" w:hAnsi="Arial Narrow"/>
          <w:szCs w:val="20"/>
        </w:rPr>
      </w:pPr>
      <w:r w:rsidRPr="009D3121">
        <w:rPr>
          <w:rFonts w:ascii="Arial Narrow" w:hAnsi="Arial Narrow"/>
          <w:szCs w:val="20"/>
        </w:rPr>
        <w:t>03.001 – SECRETARIA DE ADMINISTRAÇÃO E FINANÇAS</w:t>
      </w:r>
    </w:p>
    <w:p w14:paraId="4075F312" w14:textId="77777777" w:rsidR="009D3121" w:rsidRPr="009D3121" w:rsidRDefault="009D3121" w:rsidP="009D3121">
      <w:pPr>
        <w:pStyle w:val="Padro"/>
        <w:spacing w:line="200" w:lineRule="atLeast"/>
        <w:ind w:left="600"/>
        <w:jc w:val="both"/>
        <w:rPr>
          <w:rFonts w:ascii="Arial Narrow" w:hAnsi="Arial Narrow"/>
          <w:szCs w:val="20"/>
        </w:rPr>
      </w:pPr>
      <w:r w:rsidRPr="009D3121">
        <w:rPr>
          <w:rFonts w:ascii="Arial Narrow" w:hAnsi="Arial Narrow"/>
          <w:szCs w:val="20"/>
        </w:rPr>
        <w:t xml:space="preserve">2.005 – Manutenção da Secretaria Adm. Fazenda e </w:t>
      </w:r>
      <w:proofErr w:type="spellStart"/>
      <w:r w:rsidRPr="009D3121">
        <w:rPr>
          <w:rFonts w:ascii="Arial Narrow" w:hAnsi="Arial Narrow"/>
          <w:szCs w:val="20"/>
        </w:rPr>
        <w:t>Deptos</w:t>
      </w:r>
      <w:proofErr w:type="spellEnd"/>
      <w:r w:rsidRPr="009D3121">
        <w:rPr>
          <w:rFonts w:ascii="Arial Narrow" w:hAnsi="Arial Narrow"/>
          <w:szCs w:val="20"/>
        </w:rPr>
        <w:t>.</w:t>
      </w:r>
    </w:p>
    <w:p w14:paraId="22B223E8" w14:textId="34D8F66A" w:rsidR="00303325" w:rsidRPr="009D3121" w:rsidRDefault="009D3121" w:rsidP="009D3121">
      <w:pPr>
        <w:pStyle w:val="Padro"/>
        <w:spacing w:line="200" w:lineRule="atLeast"/>
        <w:ind w:left="600"/>
        <w:jc w:val="both"/>
        <w:rPr>
          <w:rFonts w:ascii="Arial Narrow" w:hAnsi="Arial Narrow"/>
          <w:szCs w:val="20"/>
        </w:rPr>
      </w:pPr>
      <w:r w:rsidRPr="009D3121">
        <w:rPr>
          <w:rFonts w:ascii="Arial Narrow" w:hAnsi="Arial Narrow"/>
          <w:szCs w:val="20"/>
        </w:rPr>
        <w:t>20 – 3.3.90.00.00.00.00.00 – Aplicações Diretas</w:t>
      </w:r>
    </w:p>
    <w:p w14:paraId="027217E1" w14:textId="77777777" w:rsidR="009D3121" w:rsidRPr="00F01809" w:rsidRDefault="009D3121" w:rsidP="009D3121">
      <w:pPr>
        <w:pStyle w:val="Padro"/>
        <w:spacing w:line="200" w:lineRule="atLeast"/>
        <w:ind w:left="600"/>
        <w:jc w:val="both"/>
        <w:rPr>
          <w:rFonts w:ascii="Arial Narrow" w:hAnsi="Arial Narrow"/>
          <w:b/>
          <w:color w:val="FF0000"/>
          <w:szCs w:val="20"/>
        </w:rPr>
      </w:pPr>
    </w:p>
    <w:p w14:paraId="302D625E" w14:textId="77777777" w:rsidR="00AF7218" w:rsidRPr="009D3121" w:rsidRDefault="00AF7218" w:rsidP="009535AC">
      <w:pPr>
        <w:pStyle w:val="Recuodecorpodetexto22"/>
        <w:widowControl w:val="0"/>
        <w:ind w:firstLine="0"/>
        <w:rPr>
          <w:rFonts w:ascii="Arial Narrow" w:hAnsi="Arial Narrow" w:cs="Arial"/>
          <w:sz w:val="20"/>
        </w:rPr>
      </w:pPr>
    </w:p>
    <w:p w14:paraId="35FB563E" w14:textId="77777777" w:rsidR="00ED0DC0" w:rsidRPr="009D3121" w:rsidRDefault="00ED0DC0" w:rsidP="00471F7A">
      <w:pPr>
        <w:pStyle w:val="Ttulo1"/>
        <w:widowControl w:val="0"/>
        <w:numPr>
          <w:ilvl w:val="0"/>
          <w:numId w:val="3"/>
        </w:numPr>
        <w:jc w:val="both"/>
        <w:rPr>
          <w:rFonts w:ascii="Arial Narrow" w:hAnsi="Arial Narrow" w:cs="Arial"/>
          <w:sz w:val="20"/>
        </w:rPr>
      </w:pPr>
      <w:r w:rsidRPr="009D3121">
        <w:rPr>
          <w:rFonts w:ascii="Arial Narrow" w:hAnsi="Arial Narrow" w:cs="Arial"/>
          <w:sz w:val="20"/>
        </w:rPr>
        <w:t>DAS DISPOSIÇÕS GERAIS</w:t>
      </w:r>
    </w:p>
    <w:p w14:paraId="06285F12" w14:textId="77777777" w:rsidR="00ED0DC0" w:rsidRPr="009D3121" w:rsidRDefault="00ED0DC0" w:rsidP="009535AC">
      <w:pPr>
        <w:pStyle w:val="Recuodecorpodetexto32"/>
        <w:widowControl w:val="0"/>
        <w:ind w:left="540" w:hanging="540"/>
        <w:rPr>
          <w:rFonts w:ascii="Arial Narrow" w:hAnsi="Arial Narrow" w:cs="Arial"/>
          <w:sz w:val="20"/>
        </w:rPr>
      </w:pPr>
    </w:p>
    <w:p w14:paraId="7B5F5600" w14:textId="549A7919" w:rsidR="00B318B1" w:rsidRPr="009D3121" w:rsidRDefault="00ED0DC0" w:rsidP="00471F7A">
      <w:pPr>
        <w:pStyle w:val="Recuodecorpodetexto32"/>
        <w:widowControl w:val="0"/>
        <w:numPr>
          <w:ilvl w:val="1"/>
          <w:numId w:val="3"/>
        </w:numPr>
        <w:ind w:left="567" w:hanging="567"/>
        <w:rPr>
          <w:rFonts w:ascii="Arial Narrow" w:hAnsi="Arial Narrow" w:cs="Arial"/>
          <w:sz w:val="20"/>
        </w:rPr>
      </w:pPr>
      <w:r w:rsidRPr="009D3121">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45249291" w14:textId="77777777" w:rsidR="003D7431" w:rsidRPr="009D3121" w:rsidRDefault="003D7431" w:rsidP="003D7431">
      <w:pPr>
        <w:pStyle w:val="Recuodecorpodetexto32"/>
        <w:widowControl w:val="0"/>
        <w:ind w:left="567" w:firstLine="0"/>
        <w:rPr>
          <w:rFonts w:ascii="Arial Narrow" w:hAnsi="Arial Narrow" w:cs="Arial"/>
          <w:sz w:val="20"/>
        </w:rPr>
      </w:pPr>
    </w:p>
    <w:p w14:paraId="755B0363" w14:textId="526D36AB" w:rsidR="000651D7" w:rsidRPr="009D3121" w:rsidRDefault="00B318B1" w:rsidP="00471F7A">
      <w:pPr>
        <w:pStyle w:val="Recuodecorpodetexto32"/>
        <w:widowControl w:val="0"/>
        <w:numPr>
          <w:ilvl w:val="1"/>
          <w:numId w:val="3"/>
        </w:numPr>
        <w:ind w:left="567" w:hanging="567"/>
        <w:rPr>
          <w:rFonts w:ascii="Arial Narrow" w:hAnsi="Arial Narrow" w:cs="Arial"/>
          <w:sz w:val="20"/>
        </w:rPr>
      </w:pPr>
      <w:r w:rsidRPr="009D3121">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3F9DD138" w14:textId="07D91542" w:rsidR="00ED0DC0" w:rsidRPr="009D3121" w:rsidRDefault="00ED0DC0" w:rsidP="00471F7A">
      <w:pPr>
        <w:widowControl w:val="0"/>
        <w:numPr>
          <w:ilvl w:val="1"/>
          <w:numId w:val="3"/>
        </w:numPr>
        <w:ind w:left="567" w:hanging="567"/>
        <w:jc w:val="both"/>
        <w:rPr>
          <w:rFonts w:ascii="Arial Narrow" w:hAnsi="Arial Narrow"/>
          <w:sz w:val="20"/>
        </w:rPr>
      </w:pPr>
      <w:r w:rsidRPr="009D3121">
        <w:rPr>
          <w:rFonts w:ascii="Arial Narrow" w:hAnsi="Arial Narrow"/>
          <w:sz w:val="20"/>
        </w:rPr>
        <w:t xml:space="preserve">Decairá do direito de impugnar os termos do presente Edital, o licitante que não o fizer até o </w:t>
      </w:r>
      <w:r w:rsidR="00CC5ACF" w:rsidRPr="009D3121">
        <w:rPr>
          <w:rFonts w:ascii="Arial Narrow" w:hAnsi="Arial Narrow"/>
          <w:sz w:val="20"/>
        </w:rPr>
        <w:t>3</w:t>
      </w:r>
      <w:r w:rsidRPr="009D3121">
        <w:rPr>
          <w:rFonts w:ascii="Arial Narrow" w:hAnsi="Arial Narrow"/>
          <w:sz w:val="20"/>
        </w:rPr>
        <w:t>º (</w:t>
      </w:r>
      <w:r w:rsidR="00CC5ACF" w:rsidRPr="009D3121">
        <w:rPr>
          <w:rFonts w:ascii="Arial Narrow" w:hAnsi="Arial Narrow"/>
          <w:sz w:val="20"/>
        </w:rPr>
        <w:t>terceiro</w:t>
      </w:r>
      <w:r w:rsidRPr="009D3121">
        <w:rPr>
          <w:rFonts w:ascii="Arial Narrow" w:hAnsi="Arial Narrow"/>
          <w:sz w:val="20"/>
        </w:rPr>
        <w:t>) dia útil que anteceder a abertura dos envelopes. Após este prazo a comunicação que venha a apontar falhas ou irregularidades que o viciaria, não terá</w:t>
      </w:r>
      <w:r w:rsidR="000651D7" w:rsidRPr="009D3121">
        <w:rPr>
          <w:rFonts w:ascii="Arial Narrow" w:hAnsi="Arial Narrow"/>
          <w:sz w:val="20"/>
        </w:rPr>
        <w:t xml:space="preserve"> efeito de recurso.</w:t>
      </w:r>
    </w:p>
    <w:p w14:paraId="24702CAF" w14:textId="77777777" w:rsidR="000651D7" w:rsidRPr="009D3121" w:rsidRDefault="000651D7" w:rsidP="009535AC">
      <w:pPr>
        <w:widowControl w:val="0"/>
        <w:tabs>
          <w:tab w:val="left" w:pos="426"/>
        </w:tabs>
        <w:jc w:val="both"/>
        <w:rPr>
          <w:rFonts w:ascii="Arial Narrow" w:hAnsi="Arial Narrow"/>
          <w:sz w:val="20"/>
        </w:rPr>
      </w:pPr>
    </w:p>
    <w:p w14:paraId="7E6EF928" w14:textId="536B5E5E" w:rsidR="00ED0DC0" w:rsidRPr="009D3121" w:rsidRDefault="00ED0DC0" w:rsidP="00471F7A">
      <w:pPr>
        <w:pStyle w:val="Corpodetexto310"/>
        <w:widowControl w:val="0"/>
        <w:numPr>
          <w:ilvl w:val="1"/>
          <w:numId w:val="3"/>
        </w:numPr>
        <w:autoSpaceDE w:val="0"/>
        <w:ind w:left="567" w:hanging="567"/>
        <w:rPr>
          <w:rFonts w:ascii="Arial Narrow" w:hAnsi="Arial Narrow"/>
          <w:color w:val="auto"/>
          <w:sz w:val="20"/>
        </w:rPr>
      </w:pPr>
      <w:r w:rsidRPr="009D3121">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9D3121">
        <w:rPr>
          <w:rFonts w:ascii="Arial Narrow" w:hAnsi="Arial Narrow"/>
          <w:color w:val="auto"/>
          <w:sz w:val="20"/>
        </w:rPr>
        <w:t xml:space="preserve">e Decreto Municipal nº </w:t>
      </w:r>
      <w:r w:rsidR="00CC69CB" w:rsidRPr="009D3121">
        <w:rPr>
          <w:rFonts w:ascii="Arial Narrow" w:hAnsi="Arial Narrow"/>
          <w:color w:val="auto"/>
          <w:sz w:val="20"/>
        </w:rPr>
        <w:t>093</w:t>
      </w:r>
      <w:r w:rsidR="007B215D" w:rsidRPr="009D3121">
        <w:rPr>
          <w:rFonts w:ascii="Arial Narrow" w:hAnsi="Arial Narrow"/>
          <w:color w:val="auto"/>
          <w:sz w:val="20"/>
        </w:rPr>
        <w:t>/2020</w:t>
      </w:r>
      <w:r w:rsidRPr="009D3121">
        <w:rPr>
          <w:rFonts w:ascii="Arial Narrow" w:hAnsi="Arial Narrow"/>
          <w:color w:val="auto"/>
          <w:sz w:val="20"/>
        </w:rPr>
        <w:t>.</w:t>
      </w:r>
    </w:p>
    <w:p w14:paraId="02596D98" w14:textId="77777777" w:rsidR="000651D7" w:rsidRPr="009D3121"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9D3121" w:rsidRDefault="00ED0DC0" w:rsidP="00471F7A">
      <w:pPr>
        <w:widowControl w:val="0"/>
        <w:numPr>
          <w:ilvl w:val="1"/>
          <w:numId w:val="3"/>
        </w:numPr>
        <w:ind w:left="567" w:hanging="567"/>
        <w:jc w:val="both"/>
        <w:rPr>
          <w:rFonts w:ascii="Arial Narrow" w:hAnsi="Arial Narrow"/>
          <w:sz w:val="20"/>
        </w:rPr>
      </w:pPr>
      <w:r w:rsidRPr="009D3121">
        <w:rPr>
          <w:rFonts w:ascii="Arial Narrow" w:hAnsi="Arial Narrow"/>
          <w:sz w:val="20"/>
        </w:rPr>
        <w:t xml:space="preserve">No interesse do </w:t>
      </w:r>
      <w:r w:rsidR="009C5900" w:rsidRPr="009D3121">
        <w:rPr>
          <w:rFonts w:ascii="Arial Narrow" w:hAnsi="Arial Narrow"/>
          <w:bCs w:val="0"/>
          <w:sz w:val="20"/>
        </w:rPr>
        <w:t>Município de Água Doce</w:t>
      </w:r>
      <w:r w:rsidRPr="009D3121">
        <w:rPr>
          <w:rFonts w:ascii="Arial Narrow" w:hAnsi="Arial Narrow"/>
          <w:sz w:val="20"/>
        </w:rPr>
        <w:t>, e sem que caiba às participantes qualquer reclamação ou indenização, poderá ser adiada a abertura da licitação ou alteradas as condições do Edital, obedecido o disposto no § 4º do art. 21 da Lei nº 8.666/93, atualizada.</w:t>
      </w:r>
    </w:p>
    <w:p w14:paraId="6B3B2C52" w14:textId="77777777" w:rsidR="000651D7" w:rsidRPr="009D3121" w:rsidRDefault="000651D7" w:rsidP="009535AC">
      <w:pPr>
        <w:widowControl w:val="0"/>
        <w:tabs>
          <w:tab w:val="left" w:pos="426"/>
        </w:tabs>
        <w:jc w:val="both"/>
        <w:rPr>
          <w:rFonts w:ascii="Arial Narrow" w:hAnsi="Arial Narrow"/>
          <w:sz w:val="20"/>
        </w:rPr>
      </w:pPr>
    </w:p>
    <w:p w14:paraId="58202E8A" w14:textId="77777777" w:rsidR="00ED0DC0" w:rsidRPr="009D3121" w:rsidRDefault="00ED0DC0" w:rsidP="00471F7A">
      <w:pPr>
        <w:widowControl w:val="0"/>
        <w:numPr>
          <w:ilvl w:val="1"/>
          <w:numId w:val="3"/>
        </w:numPr>
        <w:ind w:left="567" w:hanging="567"/>
        <w:jc w:val="both"/>
        <w:rPr>
          <w:rFonts w:ascii="Arial Narrow" w:hAnsi="Arial Narrow"/>
          <w:sz w:val="20"/>
        </w:rPr>
      </w:pPr>
      <w:r w:rsidRPr="009D3121">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9D3121" w:rsidRDefault="000651D7" w:rsidP="009535AC">
      <w:pPr>
        <w:widowControl w:val="0"/>
        <w:tabs>
          <w:tab w:val="left" w:pos="426"/>
        </w:tabs>
        <w:jc w:val="both"/>
        <w:rPr>
          <w:rFonts w:ascii="Arial Narrow" w:hAnsi="Arial Narrow"/>
          <w:sz w:val="20"/>
        </w:rPr>
      </w:pPr>
    </w:p>
    <w:p w14:paraId="35484F45" w14:textId="77777777" w:rsidR="00ED0DC0" w:rsidRPr="009D3121" w:rsidRDefault="00ED0DC0" w:rsidP="00471F7A">
      <w:pPr>
        <w:pStyle w:val="Corpodetexto21"/>
        <w:widowControl w:val="0"/>
        <w:numPr>
          <w:ilvl w:val="1"/>
          <w:numId w:val="3"/>
        </w:numPr>
        <w:ind w:left="567" w:hanging="567"/>
        <w:rPr>
          <w:rFonts w:ascii="Arial Narrow" w:hAnsi="Arial Narrow"/>
          <w:bCs/>
          <w:sz w:val="20"/>
        </w:rPr>
      </w:pPr>
      <w:r w:rsidRPr="009D3121">
        <w:rPr>
          <w:rFonts w:ascii="Arial Narrow" w:hAnsi="Arial Narrow"/>
          <w:bCs/>
          <w:sz w:val="20"/>
        </w:rPr>
        <w:t>Integram o presente Edital:</w:t>
      </w:r>
    </w:p>
    <w:p w14:paraId="3215CDE1" w14:textId="62C1AB1B" w:rsidR="00ED0DC0" w:rsidRPr="009D3121" w:rsidRDefault="00ED0DC0" w:rsidP="009535AC">
      <w:pPr>
        <w:widowControl w:val="0"/>
        <w:tabs>
          <w:tab w:val="left" w:pos="567"/>
        </w:tabs>
        <w:ind w:left="567"/>
        <w:jc w:val="both"/>
        <w:rPr>
          <w:rFonts w:ascii="Arial Narrow" w:hAnsi="Arial Narrow"/>
          <w:sz w:val="20"/>
        </w:rPr>
      </w:pPr>
      <w:r w:rsidRPr="009D3121">
        <w:rPr>
          <w:rFonts w:ascii="Arial Narrow" w:hAnsi="Arial Narrow"/>
          <w:sz w:val="20"/>
        </w:rPr>
        <w:t xml:space="preserve">Anexo I - Especificações do Objeto / </w:t>
      </w:r>
      <w:r w:rsidR="00D67C46" w:rsidRPr="009D3121">
        <w:rPr>
          <w:rFonts w:ascii="Arial Narrow" w:hAnsi="Arial Narrow"/>
          <w:sz w:val="20"/>
        </w:rPr>
        <w:t>Va</w:t>
      </w:r>
      <w:r w:rsidR="002D5208" w:rsidRPr="009D3121">
        <w:rPr>
          <w:rFonts w:ascii="Arial Narrow" w:hAnsi="Arial Narrow"/>
          <w:sz w:val="20"/>
        </w:rPr>
        <w:t>lor</w:t>
      </w:r>
      <w:r w:rsidR="00D67C46" w:rsidRPr="009D3121">
        <w:rPr>
          <w:rFonts w:ascii="Arial Narrow" w:hAnsi="Arial Narrow"/>
          <w:sz w:val="20"/>
        </w:rPr>
        <w:t xml:space="preserve"> </w:t>
      </w:r>
      <w:r w:rsidR="00657C44" w:rsidRPr="009D3121">
        <w:rPr>
          <w:rFonts w:ascii="Arial Narrow" w:hAnsi="Arial Narrow"/>
          <w:sz w:val="20"/>
        </w:rPr>
        <w:t>unitário máximo</w:t>
      </w:r>
      <w:r w:rsidR="009D2CFE" w:rsidRPr="009D3121">
        <w:rPr>
          <w:rFonts w:ascii="Arial Narrow" w:hAnsi="Arial Narrow"/>
          <w:sz w:val="20"/>
        </w:rPr>
        <w:t>.</w:t>
      </w:r>
    </w:p>
    <w:p w14:paraId="1BF3DA0A" w14:textId="476C419B" w:rsidR="009D2CFE" w:rsidRPr="009D3121" w:rsidRDefault="009D2CFE" w:rsidP="009535AC">
      <w:pPr>
        <w:widowControl w:val="0"/>
        <w:tabs>
          <w:tab w:val="left" w:pos="567"/>
        </w:tabs>
        <w:ind w:left="567"/>
        <w:jc w:val="both"/>
        <w:rPr>
          <w:rFonts w:ascii="Arial Narrow" w:hAnsi="Arial Narrow"/>
          <w:sz w:val="20"/>
        </w:rPr>
      </w:pPr>
      <w:r w:rsidRPr="009D3121">
        <w:rPr>
          <w:rFonts w:ascii="Arial Narrow" w:hAnsi="Arial Narrow"/>
          <w:sz w:val="20"/>
        </w:rPr>
        <w:t>Anexo II – Modelo de carta de apresentação.</w:t>
      </w:r>
    </w:p>
    <w:p w14:paraId="593BD384" w14:textId="61F7163A" w:rsidR="00ED0DC0" w:rsidRPr="009D3121" w:rsidRDefault="00ED0DC0" w:rsidP="009535AC">
      <w:pPr>
        <w:widowControl w:val="0"/>
        <w:tabs>
          <w:tab w:val="left" w:pos="567"/>
        </w:tabs>
        <w:ind w:left="567"/>
        <w:jc w:val="both"/>
        <w:rPr>
          <w:rFonts w:ascii="Arial Narrow" w:hAnsi="Arial Narrow"/>
          <w:sz w:val="20"/>
        </w:rPr>
      </w:pPr>
      <w:r w:rsidRPr="009D3121">
        <w:rPr>
          <w:rFonts w:ascii="Arial Narrow" w:hAnsi="Arial Narrow"/>
          <w:sz w:val="20"/>
        </w:rPr>
        <w:t>Anexo I</w:t>
      </w:r>
      <w:r w:rsidR="007B215D" w:rsidRPr="009D3121">
        <w:rPr>
          <w:rFonts w:ascii="Arial Narrow" w:hAnsi="Arial Narrow"/>
          <w:sz w:val="20"/>
        </w:rPr>
        <w:t>I</w:t>
      </w:r>
      <w:r w:rsidR="005F3B1B" w:rsidRPr="009D3121">
        <w:rPr>
          <w:rFonts w:ascii="Arial Narrow" w:hAnsi="Arial Narrow"/>
          <w:sz w:val="20"/>
        </w:rPr>
        <w:t>I</w:t>
      </w:r>
      <w:r w:rsidRPr="009D3121">
        <w:rPr>
          <w:rFonts w:ascii="Arial Narrow" w:hAnsi="Arial Narrow"/>
          <w:sz w:val="20"/>
        </w:rPr>
        <w:t xml:space="preserve"> –</w:t>
      </w:r>
      <w:r w:rsidR="0051251F" w:rsidRPr="009D3121">
        <w:rPr>
          <w:rFonts w:ascii="Arial Narrow" w:hAnsi="Arial Narrow"/>
          <w:sz w:val="20"/>
        </w:rPr>
        <w:t xml:space="preserve"> </w:t>
      </w:r>
      <w:r w:rsidR="0051251F" w:rsidRPr="009D3121">
        <w:rPr>
          <w:rFonts w:ascii="Arial Narrow" w:hAnsi="Arial Narrow"/>
          <w:bCs w:val="0"/>
          <w:sz w:val="20"/>
        </w:rPr>
        <w:t>M</w:t>
      </w:r>
      <w:r w:rsidR="005F3B1B" w:rsidRPr="009D3121">
        <w:rPr>
          <w:rFonts w:ascii="Arial Narrow" w:hAnsi="Arial Narrow"/>
          <w:bCs w:val="0"/>
          <w:sz w:val="20"/>
        </w:rPr>
        <w:t xml:space="preserve">inuta </w:t>
      </w:r>
      <w:r w:rsidR="0051251F" w:rsidRPr="009D3121">
        <w:rPr>
          <w:rFonts w:ascii="Arial Narrow" w:hAnsi="Arial Narrow"/>
          <w:bCs w:val="0"/>
          <w:sz w:val="20"/>
        </w:rPr>
        <w:t>d</w:t>
      </w:r>
      <w:r w:rsidR="009B2411" w:rsidRPr="009D3121">
        <w:rPr>
          <w:rFonts w:ascii="Arial Narrow" w:hAnsi="Arial Narrow"/>
          <w:bCs w:val="0"/>
          <w:sz w:val="20"/>
        </w:rPr>
        <w:t>o Contrato</w:t>
      </w:r>
    </w:p>
    <w:p w14:paraId="672E609E" w14:textId="77777777" w:rsidR="000651D7" w:rsidRPr="009D3121" w:rsidRDefault="000651D7" w:rsidP="009535AC">
      <w:pPr>
        <w:widowControl w:val="0"/>
        <w:tabs>
          <w:tab w:val="left" w:pos="567"/>
        </w:tabs>
        <w:jc w:val="both"/>
        <w:rPr>
          <w:rFonts w:ascii="Arial Narrow" w:hAnsi="Arial Narrow"/>
          <w:bCs w:val="0"/>
          <w:sz w:val="20"/>
        </w:rPr>
      </w:pPr>
    </w:p>
    <w:p w14:paraId="793D7C4A" w14:textId="53284ACD" w:rsidR="00ED0DC0" w:rsidRPr="009D3121" w:rsidRDefault="00ED0DC0" w:rsidP="00471F7A">
      <w:pPr>
        <w:widowControl w:val="0"/>
        <w:numPr>
          <w:ilvl w:val="1"/>
          <w:numId w:val="3"/>
        </w:numPr>
        <w:tabs>
          <w:tab w:val="left" w:pos="567"/>
        </w:tabs>
        <w:ind w:left="567" w:hanging="567"/>
        <w:jc w:val="both"/>
        <w:rPr>
          <w:rFonts w:ascii="Arial Narrow" w:hAnsi="Arial Narrow"/>
          <w:bCs w:val="0"/>
          <w:sz w:val="20"/>
        </w:rPr>
      </w:pPr>
      <w:r w:rsidRPr="009D3121">
        <w:rPr>
          <w:rFonts w:ascii="Arial Narrow" w:hAnsi="Arial Narrow"/>
          <w:bCs w:val="0"/>
          <w:sz w:val="20"/>
        </w:rPr>
        <w:t>Até 0</w:t>
      </w:r>
      <w:r w:rsidR="007B215D" w:rsidRPr="009D3121">
        <w:rPr>
          <w:rFonts w:ascii="Arial Narrow" w:hAnsi="Arial Narrow"/>
          <w:bCs w:val="0"/>
          <w:sz w:val="20"/>
        </w:rPr>
        <w:t>3</w:t>
      </w:r>
      <w:r w:rsidRPr="009D3121">
        <w:rPr>
          <w:rFonts w:ascii="Arial Narrow" w:hAnsi="Arial Narrow"/>
          <w:bCs w:val="0"/>
          <w:sz w:val="20"/>
        </w:rPr>
        <w:t xml:space="preserve"> (</w:t>
      </w:r>
      <w:r w:rsidR="007B215D" w:rsidRPr="009D3121">
        <w:rPr>
          <w:rFonts w:ascii="Arial Narrow" w:hAnsi="Arial Narrow"/>
          <w:bCs w:val="0"/>
          <w:sz w:val="20"/>
        </w:rPr>
        <w:t>três</w:t>
      </w:r>
      <w:r w:rsidRPr="009D3121">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9D3121">
        <w:rPr>
          <w:rFonts w:ascii="Arial Narrow" w:hAnsi="Arial Narrow"/>
          <w:bCs w:val="0"/>
          <w:sz w:val="20"/>
        </w:rPr>
        <w:t>Água Doce</w:t>
      </w:r>
      <w:r w:rsidR="002B28CA" w:rsidRPr="009D3121">
        <w:rPr>
          <w:rFonts w:ascii="Arial Narrow" w:hAnsi="Arial Narrow"/>
          <w:bCs w:val="0"/>
          <w:sz w:val="20"/>
        </w:rPr>
        <w:t>.</w:t>
      </w:r>
    </w:p>
    <w:p w14:paraId="19FE3D67" w14:textId="77777777" w:rsidR="00B318B1" w:rsidRPr="009D3121" w:rsidRDefault="00B318B1" w:rsidP="00B318B1">
      <w:pPr>
        <w:widowControl w:val="0"/>
        <w:tabs>
          <w:tab w:val="left" w:pos="567"/>
        </w:tabs>
        <w:jc w:val="both"/>
        <w:rPr>
          <w:rFonts w:ascii="Arial Narrow" w:hAnsi="Arial Narrow"/>
          <w:bCs w:val="0"/>
          <w:sz w:val="20"/>
        </w:rPr>
      </w:pPr>
    </w:p>
    <w:p w14:paraId="46D61C7E" w14:textId="733C5940" w:rsidR="00ED0DC0" w:rsidRPr="009D3121" w:rsidRDefault="00ED0DC0" w:rsidP="00471F7A">
      <w:pPr>
        <w:widowControl w:val="0"/>
        <w:numPr>
          <w:ilvl w:val="2"/>
          <w:numId w:val="3"/>
        </w:numPr>
        <w:ind w:left="709" w:hanging="709"/>
        <w:jc w:val="both"/>
        <w:rPr>
          <w:rFonts w:ascii="Arial Narrow" w:hAnsi="Arial Narrow"/>
          <w:bCs w:val="0"/>
          <w:sz w:val="20"/>
        </w:rPr>
      </w:pPr>
      <w:r w:rsidRPr="009D3121">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9D3121" w:rsidRDefault="009C5900" w:rsidP="009C5900">
      <w:pPr>
        <w:widowControl w:val="0"/>
        <w:tabs>
          <w:tab w:val="left" w:pos="709"/>
        </w:tabs>
        <w:jc w:val="both"/>
        <w:rPr>
          <w:rFonts w:ascii="Arial Narrow" w:hAnsi="Arial Narrow"/>
          <w:bCs w:val="0"/>
          <w:sz w:val="20"/>
        </w:rPr>
      </w:pPr>
    </w:p>
    <w:p w14:paraId="14E416FA" w14:textId="78359A12" w:rsidR="007B215D" w:rsidRPr="009D3121" w:rsidRDefault="007B215D" w:rsidP="00471F7A">
      <w:pPr>
        <w:widowControl w:val="0"/>
        <w:numPr>
          <w:ilvl w:val="2"/>
          <w:numId w:val="3"/>
        </w:numPr>
        <w:ind w:left="709" w:hanging="709"/>
        <w:jc w:val="both"/>
        <w:rPr>
          <w:rFonts w:ascii="Arial Narrow" w:hAnsi="Arial Narrow"/>
          <w:bCs w:val="0"/>
          <w:sz w:val="20"/>
        </w:rPr>
      </w:pPr>
      <w:r w:rsidRPr="009D3121">
        <w:rPr>
          <w:rFonts w:ascii="Arial Narrow" w:hAnsi="Arial Narrow"/>
          <w:bCs w:val="0"/>
          <w:sz w:val="20"/>
        </w:rPr>
        <w:t>Os pedidos de esclarecimento</w:t>
      </w:r>
      <w:r w:rsidR="00267FD6" w:rsidRPr="009D3121">
        <w:rPr>
          <w:rFonts w:ascii="Arial Narrow" w:hAnsi="Arial Narrow"/>
          <w:bCs w:val="0"/>
          <w:sz w:val="20"/>
        </w:rPr>
        <w:t>s</w:t>
      </w:r>
      <w:r w:rsidRPr="009D3121">
        <w:rPr>
          <w:rFonts w:ascii="Arial Narrow" w:hAnsi="Arial Narrow"/>
          <w:bCs w:val="0"/>
          <w:sz w:val="20"/>
        </w:rPr>
        <w:t xml:space="preserve"> preferencialmente </w:t>
      </w:r>
      <w:r w:rsidR="00267FD6" w:rsidRPr="009D3121">
        <w:rPr>
          <w:rFonts w:ascii="Arial Narrow" w:hAnsi="Arial Narrow"/>
          <w:bCs w:val="0"/>
          <w:sz w:val="20"/>
        </w:rPr>
        <w:t xml:space="preserve">deverão </w:t>
      </w:r>
      <w:r w:rsidRPr="009D3121">
        <w:rPr>
          <w:rFonts w:ascii="Arial Narrow" w:hAnsi="Arial Narrow"/>
          <w:bCs w:val="0"/>
          <w:sz w:val="20"/>
        </w:rPr>
        <w:t xml:space="preserve">ser encaminhados pelo </w:t>
      </w:r>
      <w:r w:rsidRPr="009D3121">
        <w:rPr>
          <w:rFonts w:ascii="Arial Narrow" w:hAnsi="Arial Narrow"/>
          <w:sz w:val="20"/>
        </w:rPr>
        <w:t xml:space="preserve">campo apropriado do site </w:t>
      </w:r>
      <w:hyperlink r:id="rId14" w:history="1">
        <w:r w:rsidR="00D02D7F" w:rsidRPr="009D3121">
          <w:rPr>
            <w:rStyle w:val="Hyperlink"/>
            <w:rFonts w:ascii="Arial Narrow" w:hAnsi="Arial Narrow"/>
            <w:color w:val="auto"/>
            <w:sz w:val="20"/>
          </w:rPr>
          <w:t>www.portaldecompraspublicas.com.br</w:t>
        </w:r>
      </w:hyperlink>
      <w:r w:rsidR="00D02D7F" w:rsidRPr="009D3121">
        <w:rPr>
          <w:rFonts w:ascii="Arial Narrow" w:hAnsi="Arial Narrow"/>
          <w:sz w:val="20"/>
        </w:rPr>
        <w:t>.</w:t>
      </w:r>
      <w:r w:rsidR="00D02D7F" w:rsidRPr="009D3121">
        <w:rPr>
          <w:rFonts w:ascii="Arial Narrow" w:hAnsi="Arial Narrow"/>
          <w:sz w:val="20"/>
        </w:rPr>
        <w:tab/>
        <w:t xml:space="preserve"> </w:t>
      </w:r>
    </w:p>
    <w:p w14:paraId="1F0FE01F" w14:textId="77777777" w:rsidR="000651D7" w:rsidRPr="009D3121" w:rsidRDefault="000651D7" w:rsidP="009535AC">
      <w:pPr>
        <w:widowControl w:val="0"/>
        <w:tabs>
          <w:tab w:val="left" w:pos="709"/>
        </w:tabs>
        <w:ind w:left="709"/>
        <w:jc w:val="both"/>
        <w:rPr>
          <w:rFonts w:ascii="Arial Narrow" w:hAnsi="Arial Narrow"/>
          <w:bCs w:val="0"/>
          <w:sz w:val="20"/>
        </w:rPr>
      </w:pPr>
    </w:p>
    <w:p w14:paraId="3F15D0A4" w14:textId="35F4661A" w:rsidR="00ED0DC0" w:rsidRPr="009D3121" w:rsidRDefault="00ED0DC0" w:rsidP="00471F7A">
      <w:pPr>
        <w:pStyle w:val="Recuodecorpodetexto31"/>
        <w:widowControl w:val="0"/>
        <w:numPr>
          <w:ilvl w:val="1"/>
          <w:numId w:val="3"/>
        </w:numPr>
        <w:tabs>
          <w:tab w:val="left" w:pos="567"/>
        </w:tabs>
        <w:ind w:left="567" w:hanging="567"/>
        <w:rPr>
          <w:rFonts w:ascii="Arial Narrow" w:hAnsi="Arial Narrow" w:cs="Arial"/>
          <w:sz w:val="20"/>
        </w:rPr>
      </w:pPr>
      <w:r w:rsidRPr="009D3121">
        <w:rPr>
          <w:rFonts w:ascii="Arial Narrow" w:hAnsi="Arial Narrow" w:cs="Arial"/>
          <w:sz w:val="20"/>
        </w:rPr>
        <w:t xml:space="preserve">Contatos preliminares relativos a este procedimento poderão ser feitos pelos telefones (49) </w:t>
      </w:r>
      <w:r w:rsidR="00D02D7F" w:rsidRPr="009D3121">
        <w:rPr>
          <w:rFonts w:ascii="Arial Narrow" w:hAnsi="Arial Narrow" w:cs="Arial"/>
          <w:sz w:val="20"/>
        </w:rPr>
        <w:t>3524-0000 / 3524-0122</w:t>
      </w:r>
      <w:r w:rsidRPr="009D3121">
        <w:rPr>
          <w:rFonts w:ascii="Arial Narrow" w:hAnsi="Arial Narrow" w:cs="Arial"/>
          <w:sz w:val="20"/>
        </w:rPr>
        <w:t xml:space="preserve"> ou e-mail </w:t>
      </w:r>
      <w:hyperlink r:id="rId15" w:history="1">
        <w:r w:rsidR="00D02D7F" w:rsidRPr="009D3121">
          <w:rPr>
            <w:rStyle w:val="Hyperlink"/>
            <w:rFonts w:ascii="Arial Narrow" w:hAnsi="Arial Narrow" w:cs="Arial"/>
            <w:color w:val="auto"/>
            <w:sz w:val="20"/>
          </w:rPr>
          <w:t>prefeitura@aguadoce.com.br</w:t>
        </w:r>
      </w:hyperlink>
      <w:r w:rsidR="00D02D7F" w:rsidRPr="009D3121">
        <w:rPr>
          <w:rFonts w:ascii="Arial Narrow" w:hAnsi="Arial Narrow" w:cs="Arial"/>
          <w:sz w:val="20"/>
        </w:rPr>
        <w:t>.</w:t>
      </w:r>
    </w:p>
    <w:p w14:paraId="42F1F314" w14:textId="77777777" w:rsidR="000651D7" w:rsidRPr="009D3121"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8F6076" w:rsidRDefault="00ED0DC0" w:rsidP="00471F7A">
      <w:pPr>
        <w:pStyle w:val="Recuodecorpodetexto31"/>
        <w:widowControl w:val="0"/>
        <w:numPr>
          <w:ilvl w:val="1"/>
          <w:numId w:val="3"/>
        </w:numPr>
        <w:tabs>
          <w:tab w:val="left" w:pos="567"/>
        </w:tabs>
        <w:ind w:left="567" w:hanging="567"/>
        <w:rPr>
          <w:rFonts w:ascii="Arial Narrow" w:hAnsi="Arial Narrow" w:cs="Arial"/>
          <w:sz w:val="20"/>
        </w:rPr>
      </w:pPr>
      <w:r w:rsidRPr="009D3121">
        <w:rPr>
          <w:rFonts w:ascii="Arial Narrow" w:hAnsi="Arial Narrow" w:cs="Arial"/>
          <w:sz w:val="20"/>
        </w:rPr>
        <w:t>Para dirimir questões decorrentes do presente processo fica eleito o Foro da Comarca de Joaçaba (SC), por mais privilegiado que outro possa ser.</w:t>
      </w:r>
    </w:p>
    <w:p w14:paraId="45CC6FF9" w14:textId="7A97365C" w:rsidR="00ED0DC0" w:rsidRPr="008F6076" w:rsidRDefault="00ED0DC0" w:rsidP="009535AC">
      <w:pPr>
        <w:pStyle w:val="Recuodecorpodetexto32"/>
        <w:widowControl w:val="0"/>
        <w:ind w:firstLine="0"/>
        <w:rPr>
          <w:rFonts w:ascii="Arial Narrow" w:hAnsi="Arial Narrow" w:cs="Arial"/>
          <w:sz w:val="20"/>
        </w:rPr>
      </w:pPr>
    </w:p>
    <w:p w14:paraId="4EF08AB5" w14:textId="77777777" w:rsidR="00604366" w:rsidRPr="008F6076" w:rsidRDefault="00604366" w:rsidP="009535AC">
      <w:pPr>
        <w:pStyle w:val="Recuodecorpodetexto32"/>
        <w:widowControl w:val="0"/>
        <w:ind w:firstLine="0"/>
        <w:rPr>
          <w:rFonts w:ascii="Arial Narrow" w:hAnsi="Arial Narrow" w:cs="Arial"/>
          <w:sz w:val="20"/>
        </w:rPr>
      </w:pPr>
    </w:p>
    <w:p w14:paraId="7D062721" w14:textId="10BA850C" w:rsidR="00ED0DC0" w:rsidRPr="008F6076" w:rsidRDefault="00D02D7F" w:rsidP="00814987">
      <w:pPr>
        <w:pStyle w:val="Recuodecorpodetexto32"/>
        <w:widowControl w:val="0"/>
        <w:ind w:left="540" w:hanging="540"/>
        <w:jc w:val="center"/>
        <w:rPr>
          <w:rFonts w:ascii="Arial Narrow" w:hAnsi="Arial Narrow" w:cs="Arial"/>
          <w:sz w:val="20"/>
        </w:rPr>
      </w:pPr>
      <w:r w:rsidRPr="008F6076">
        <w:rPr>
          <w:rFonts w:ascii="Arial Narrow" w:hAnsi="Arial Narrow" w:cs="Arial"/>
          <w:sz w:val="20"/>
        </w:rPr>
        <w:t>Água Doce, SC,</w:t>
      </w:r>
      <w:r w:rsidR="00ED0DC0" w:rsidRPr="008F6076">
        <w:rPr>
          <w:rFonts w:ascii="Arial Narrow" w:hAnsi="Arial Narrow" w:cs="Arial"/>
          <w:sz w:val="20"/>
        </w:rPr>
        <w:t xml:space="preserve"> </w:t>
      </w:r>
      <w:r w:rsidR="008F6076" w:rsidRPr="008F6076">
        <w:rPr>
          <w:rFonts w:ascii="Arial Narrow" w:hAnsi="Arial Narrow" w:cs="Arial"/>
          <w:sz w:val="20"/>
        </w:rPr>
        <w:t>04</w:t>
      </w:r>
      <w:r w:rsidR="002C2194" w:rsidRPr="008F6076">
        <w:rPr>
          <w:rFonts w:ascii="Arial Narrow" w:hAnsi="Arial Narrow" w:cs="Arial"/>
          <w:sz w:val="20"/>
        </w:rPr>
        <w:t xml:space="preserve"> de </w:t>
      </w:r>
      <w:r w:rsidR="009D3121" w:rsidRPr="008F6076">
        <w:rPr>
          <w:rFonts w:ascii="Arial Narrow" w:hAnsi="Arial Narrow" w:cs="Arial"/>
          <w:sz w:val="20"/>
        </w:rPr>
        <w:t>janeiro</w:t>
      </w:r>
      <w:r w:rsidR="00210054" w:rsidRPr="008F6076">
        <w:rPr>
          <w:rFonts w:ascii="Arial Narrow" w:hAnsi="Arial Narrow" w:cs="Arial"/>
          <w:sz w:val="20"/>
        </w:rPr>
        <w:t xml:space="preserve"> de 202</w:t>
      </w:r>
      <w:r w:rsidR="009D3121" w:rsidRPr="008F6076">
        <w:rPr>
          <w:rFonts w:ascii="Arial Narrow" w:hAnsi="Arial Narrow" w:cs="Arial"/>
          <w:sz w:val="20"/>
        </w:rPr>
        <w:t>3.</w:t>
      </w:r>
    </w:p>
    <w:p w14:paraId="701813F9" w14:textId="23A94185" w:rsidR="00ED0DC0" w:rsidRPr="00F01809" w:rsidRDefault="00ED0DC0" w:rsidP="009535AC">
      <w:pPr>
        <w:pStyle w:val="Recuodecorpodetexto32"/>
        <w:widowControl w:val="0"/>
        <w:ind w:left="540" w:hanging="540"/>
        <w:jc w:val="center"/>
        <w:rPr>
          <w:rFonts w:ascii="Arial Narrow" w:hAnsi="Arial Narrow" w:cs="Arial"/>
          <w:color w:val="FF0000"/>
          <w:sz w:val="20"/>
        </w:rPr>
      </w:pPr>
    </w:p>
    <w:p w14:paraId="2F436335" w14:textId="66C704F2" w:rsidR="00814987" w:rsidRPr="00F01809" w:rsidRDefault="00814987" w:rsidP="009535AC">
      <w:pPr>
        <w:pStyle w:val="Recuodecorpodetexto32"/>
        <w:widowControl w:val="0"/>
        <w:ind w:left="540" w:hanging="540"/>
        <w:jc w:val="center"/>
        <w:rPr>
          <w:rFonts w:ascii="Arial Narrow" w:hAnsi="Arial Narrow" w:cs="Arial"/>
          <w:color w:val="FF0000"/>
          <w:sz w:val="20"/>
        </w:rPr>
      </w:pPr>
    </w:p>
    <w:p w14:paraId="7C1592B9" w14:textId="45C13B59" w:rsidR="00303325" w:rsidRPr="00F01809" w:rsidRDefault="00303325" w:rsidP="009535AC">
      <w:pPr>
        <w:pStyle w:val="Recuodecorpodetexto32"/>
        <w:widowControl w:val="0"/>
        <w:ind w:left="540" w:hanging="540"/>
        <w:jc w:val="center"/>
        <w:rPr>
          <w:rFonts w:ascii="Arial Narrow" w:hAnsi="Arial Narrow" w:cs="Arial"/>
          <w:color w:val="FF0000"/>
          <w:sz w:val="20"/>
        </w:rPr>
      </w:pPr>
    </w:p>
    <w:p w14:paraId="210EACE3" w14:textId="77777777" w:rsidR="00242230" w:rsidRPr="009D3121" w:rsidRDefault="00242230" w:rsidP="009535AC">
      <w:pPr>
        <w:pStyle w:val="Recuodecorpodetexto32"/>
        <w:widowControl w:val="0"/>
        <w:ind w:left="540" w:hanging="540"/>
        <w:jc w:val="center"/>
        <w:rPr>
          <w:rFonts w:ascii="Arial Narrow" w:hAnsi="Arial Narrow" w:cs="Arial"/>
          <w:sz w:val="20"/>
        </w:rPr>
      </w:pPr>
    </w:p>
    <w:p w14:paraId="37199701" w14:textId="77777777" w:rsidR="00814987" w:rsidRPr="009D3121" w:rsidRDefault="0081498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9D3121" w:rsidRPr="009D3121" w14:paraId="79964605" w14:textId="77777777" w:rsidTr="00046535">
        <w:tc>
          <w:tcPr>
            <w:tcW w:w="9920" w:type="dxa"/>
          </w:tcPr>
          <w:p w14:paraId="0D39B30A" w14:textId="449D546F" w:rsidR="00341A0A" w:rsidRPr="009D3121" w:rsidRDefault="00341A0A" w:rsidP="009535AC">
            <w:pPr>
              <w:pStyle w:val="Recuodecorpodetexto32"/>
              <w:widowControl w:val="0"/>
              <w:ind w:firstLine="0"/>
              <w:jc w:val="center"/>
              <w:rPr>
                <w:rFonts w:ascii="Arial Narrow" w:hAnsi="Arial Narrow" w:cs="Arial"/>
                <w:b/>
                <w:sz w:val="20"/>
              </w:rPr>
            </w:pPr>
            <w:r w:rsidRPr="009D3121">
              <w:rPr>
                <w:rFonts w:ascii="Arial Narrow" w:hAnsi="Arial Narrow" w:cs="Arial"/>
                <w:b/>
                <w:sz w:val="20"/>
              </w:rPr>
              <w:t>NELCI FÁTIMA TRENTO BORTOLINI</w:t>
            </w:r>
          </w:p>
        </w:tc>
      </w:tr>
      <w:tr w:rsidR="00341A0A" w:rsidRPr="009D3121" w14:paraId="54FEEE42" w14:textId="77777777" w:rsidTr="00046535">
        <w:tc>
          <w:tcPr>
            <w:tcW w:w="9920" w:type="dxa"/>
          </w:tcPr>
          <w:p w14:paraId="1A4E9D8D" w14:textId="38F64944" w:rsidR="00341A0A" w:rsidRPr="009D3121" w:rsidRDefault="00341A0A" w:rsidP="009B2411">
            <w:pPr>
              <w:pStyle w:val="Recuodecorpodetexto32"/>
              <w:widowControl w:val="0"/>
              <w:ind w:firstLine="0"/>
              <w:jc w:val="center"/>
              <w:rPr>
                <w:rFonts w:ascii="Arial Narrow" w:hAnsi="Arial Narrow" w:cs="Arial"/>
                <w:sz w:val="20"/>
              </w:rPr>
            </w:pPr>
            <w:r w:rsidRPr="009D3121">
              <w:rPr>
                <w:rFonts w:ascii="Arial Narrow" w:hAnsi="Arial Narrow" w:cs="Arial"/>
                <w:sz w:val="20"/>
              </w:rPr>
              <w:t>Prefeita Municipal</w:t>
            </w:r>
          </w:p>
        </w:tc>
      </w:tr>
    </w:tbl>
    <w:p w14:paraId="416289DD" w14:textId="77777777" w:rsidR="00814987" w:rsidRPr="009D3121" w:rsidRDefault="00814987" w:rsidP="009535AC">
      <w:pPr>
        <w:pStyle w:val="Recuodecorpodetexto32"/>
        <w:widowControl w:val="0"/>
        <w:ind w:left="540" w:hanging="540"/>
        <w:jc w:val="center"/>
        <w:rPr>
          <w:rFonts w:ascii="Arial Narrow" w:hAnsi="Arial Narrow" w:cs="Arial"/>
          <w:sz w:val="20"/>
        </w:rPr>
      </w:pPr>
    </w:p>
    <w:p w14:paraId="2688CD51" w14:textId="6BE2E9DB" w:rsidR="00411B5B" w:rsidRPr="009D3121" w:rsidRDefault="00411B5B" w:rsidP="009535AC">
      <w:pPr>
        <w:pStyle w:val="Recuodecorpodetexto32"/>
        <w:widowControl w:val="0"/>
        <w:ind w:left="540" w:hanging="540"/>
        <w:jc w:val="center"/>
        <w:rPr>
          <w:rFonts w:ascii="Arial Narrow" w:hAnsi="Arial Narrow" w:cs="Arial"/>
          <w:sz w:val="20"/>
        </w:rPr>
      </w:pPr>
    </w:p>
    <w:p w14:paraId="6CFE5C9D" w14:textId="47BAE285" w:rsidR="00972D69" w:rsidRPr="009D3121" w:rsidRDefault="00972D69" w:rsidP="009535AC">
      <w:pPr>
        <w:pStyle w:val="Recuodecorpodetexto32"/>
        <w:widowControl w:val="0"/>
        <w:ind w:left="540" w:hanging="540"/>
        <w:jc w:val="center"/>
        <w:rPr>
          <w:rFonts w:ascii="Arial Narrow" w:hAnsi="Arial Narrow" w:cs="Arial"/>
          <w:sz w:val="20"/>
        </w:rPr>
      </w:pPr>
    </w:p>
    <w:p w14:paraId="6790DBDC" w14:textId="7B51B9A7" w:rsidR="00972D69" w:rsidRPr="009D3121" w:rsidRDefault="00972D69" w:rsidP="009535AC">
      <w:pPr>
        <w:pStyle w:val="Recuodecorpodetexto32"/>
        <w:widowControl w:val="0"/>
        <w:ind w:left="540" w:hanging="540"/>
        <w:jc w:val="center"/>
        <w:rPr>
          <w:rFonts w:ascii="Arial Narrow" w:hAnsi="Arial Narrow" w:cs="Arial"/>
          <w:sz w:val="20"/>
        </w:rPr>
      </w:pPr>
    </w:p>
    <w:p w14:paraId="094C4577" w14:textId="77777777" w:rsidR="00972D69" w:rsidRPr="009D3121" w:rsidRDefault="00972D69" w:rsidP="009535AC">
      <w:pPr>
        <w:pStyle w:val="Recuodecorpodetexto32"/>
        <w:widowControl w:val="0"/>
        <w:ind w:left="540" w:hanging="540"/>
        <w:jc w:val="center"/>
        <w:rPr>
          <w:rFonts w:ascii="Arial Narrow" w:hAnsi="Arial Narrow" w:cs="Arial"/>
          <w:sz w:val="20"/>
        </w:rPr>
      </w:pPr>
    </w:p>
    <w:p w14:paraId="5847EBC7" w14:textId="77777777" w:rsidR="00814987" w:rsidRPr="009D3121" w:rsidRDefault="00814987" w:rsidP="009535AC">
      <w:pPr>
        <w:pStyle w:val="Recuodecorpodetexto32"/>
        <w:widowControl w:val="0"/>
        <w:ind w:left="540" w:hanging="540"/>
        <w:jc w:val="center"/>
        <w:rPr>
          <w:rFonts w:ascii="Arial Narrow" w:hAnsi="Arial Narrow" w:cs="Arial"/>
          <w:sz w:val="20"/>
        </w:rPr>
      </w:pPr>
    </w:p>
    <w:p w14:paraId="338BFD52" w14:textId="77777777" w:rsidR="00EC0AE7" w:rsidRPr="00EC0AE7" w:rsidRDefault="00EC0AE7" w:rsidP="00EC0AE7">
      <w:pPr>
        <w:jc w:val="center"/>
        <w:rPr>
          <w:rFonts w:ascii="Arial Narrow" w:hAnsi="Arial Narrow" w:cs="Times New Roman"/>
          <w:bCs w:val="0"/>
          <w:sz w:val="20"/>
        </w:rPr>
      </w:pPr>
      <w:r w:rsidRPr="00EC0AE7">
        <w:rPr>
          <w:rFonts w:ascii="Arial Narrow" w:hAnsi="Arial Narrow" w:cs="Times New Roman"/>
          <w:bCs w:val="0"/>
          <w:sz w:val="20"/>
        </w:rPr>
        <w:t>Visto e Aprovado pela Assessoria Jurídica</w:t>
      </w:r>
    </w:p>
    <w:p w14:paraId="1C820B35" w14:textId="77777777" w:rsidR="00EC0AE7" w:rsidRPr="00EC0AE7" w:rsidRDefault="00EC0AE7" w:rsidP="00EC0AE7">
      <w:pPr>
        <w:jc w:val="center"/>
        <w:rPr>
          <w:rFonts w:ascii="Arial Narrow" w:hAnsi="Arial Narrow" w:cs="Times New Roman"/>
          <w:b/>
          <w:sz w:val="20"/>
        </w:rPr>
      </w:pPr>
      <w:r w:rsidRPr="00EC0AE7">
        <w:rPr>
          <w:rFonts w:ascii="Arial Narrow" w:hAnsi="Arial Narrow" w:cs="Times New Roman"/>
          <w:b/>
          <w:sz w:val="20"/>
        </w:rPr>
        <w:t>RICARDO MARCELO DE MENEZES</w:t>
      </w:r>
    </w:p>
    <w:p w14:paraId="5B241E31" w14:textId="43F4B09E" w:rsidR="00572526" w:rsidRPr="00AA7460" w:rsidRDefault="00EC0AE7" w:rsidP="00EC0AE7">
      <w:pPr>
        <w:jc w:val="center"/>
        <w:rPr>
          <w:rFonts w:ascii="Arial Narrow" w:hAnsi="Arial Narrow"/>
          <w:b/>
          <w:sz w:val="20"/>
        </w:rPr>
      </w:pPr>
      <w:r w:rsidRPr="00EC0AE7">
        <w:rPr>
          <w:rFonts w:ascii="Arial Narrow" w:hAnsi="Arial Narrow" w:cs="Times New Roman"/>
          <w:bCs w:val="0"/>
          <w:sz w:val="20"/>
        </w:rPr>
        <w:t>OAB/SC n. 32.283</w:t>
      </w:r>
      <w:r w:rsidR="009625FC" w:rsidRPr="00F01809">
        <w:rPr>
          <w:rFonts w:ascii="Arial Narrow" w:hAnsi="Arial Narrow"/>
          <w:color w:val="FF0000"/>
          <w:sz w:val="20"/>
        </w:rPr>
        <w:br w:type="page"/>
      </w:r>
      <w:r w:rsidR="0012138B" w:rsidRPr="00AA7460">
        <w:rPr>
          <w:rFonts w:ascii="Arial Narrow" w:hAnsi="Arial Narrow"/>
          <w:b/>
          <w:sz w:val="20"/>
        </w:rPr>
        <w:lastRenderedPageBreak/>
        <w:t xml:space="preserve">PROCESSO LICITATÓRIO N. </w:t>
      </w:r>
      <w:r w:rsidR="00AA7460" w:rsidRPr="00AA7460">
        <w:rPr>
          <w:rFonts w:ascii="Arial Narrow" w:hAnsi="Arial Narrow"/>
          <w:b/>
          <w:sz w:val="20"/>
        </w:rPr>
        <w:t>03</w:t>
      </w:r>
      <w:r w:rsidR="00210054" w:rsidRPr="00AA7460">
        <w:rPr>
          <w:rFonts w:ascii="Arial Narrow" w:hAnsi="Arial Narrow"/>
          <w:b/>
          <w:sz w:val="20"/>
        </w:rPr>
        <w:t>/202</w:t>
      </w:r>
      <w:r w:rsidR="009D3121" w:rsidRPr="00AA7460">
        <w:rPr>
          <w:rFonts w:ascii="Arial Narrow" w:hAnsi="Arial Narrow"/>
          <w:b/>
          <w:sz w:val="20"/>
        </w:rPr>
        <w:t>3</w:t>
      </w:r>
    </w:p>
    <w:p w14:paraId="13A7328B" w14:textId="0C43F63E" w:rsidR="00572526" w:rsidRPr="00AA7460" w:rsidRDefault="00572526" w:rsidP="00572526">
      <w:pPr>
        <w:ind w:firstLine="3"/>
        <w:jc w:val="center"/>
        <w:rPr>
          <w:rFonts w:ascii="Arial Narrow" w:hAnsi="Arial Narrow"/>
          <w:b/>
          <w:sz w:val="20"/>
        </w:rPr>
      </w:pPr>
      <w:r w:rsidRPr="00AA7460">
        <w:rPr>
          <w:rFonts w:ascii="Arial Narrow" w:hAnsi="Arial Narrow"/>
          <w:b/>
          <w:sz w:val="20"/>
        </w:rPr>
        <w:t xml:space="preserve">EDITAL DE PREGÃO N. </w:t>
      </w:r>
      <w:r w:rsidR="00AA7460" w:rsidRPr="00AA7460">
        <w:rPr>
          <w:rFonts w:ascii="Arial Narrow" w:hAnsi="Arial Narrow"/>
          <w:b/>
          <w:sz w:val="20"/>
        </w:rPr>
        <w:t>03</w:t>
      </w:r>
      <w:r w:rsidR="00D15C48" w:rsidRPr="00AA7460">
        <w:rPr>
          <w:rFonts w:ascii="Arial Narrow" w:hAnsi="Arial Narrow"/>
          <w:b/>
          <w:sz w:val="20"/>
        </w:rPr>
        <w:t>/</w:t>
      </w:r>
      <w:r w:rsidR="00210054" w:rsidRPr="00AA7460">
        <w:rPr>
          <w:rFonts w:ascii="Arial Narrow" w:hAnsi="Arial Narrow"/>
          <w:b/>
          <w:sz w:val="20"/>
        </w:rPr>
        <w:t>202</w:t>
      </w:r>
      <w:r w:rsidR="009D3121" w:rsidRPr="00AA7460">
        <w:rPr>
          <w:rFonts w:ascii="Arial Narrow" w:hAnsi="Arial Narrow"/>
          <w:b/>
          <w:sz w:val="20"/>
        </w:rPr>
        <w:t>3</w:t>
      </w:r>
    </w:p>
    <w:p w14:paraId="2151CF44" w14:textId="4E5DECAC" w:rsidR="002876EC" w:rsidRPr="00AA7460" w:rsidRDefault="002876EC" w:rsidP="00572526">
      <w:pPr>
        <w:pStyle w:val="Ttulo2"/>
        <w:tabs>
          <w:tab w:val="clear" w:pos="536"/>
          <w:tab w:val="clear" w:pos="2270"/>
          <w:tab w:val="clear" w:pos="4294"/>
          <w:tab w:val="left" w:pos="0"/>
        </w:tabs>
        <w:jc w:val="center"/>
        <w:rPr>
          <w:rFonts w:ascii="Arial Narrow" w:hAnsi="Arial Narrow" w:cs="Arial"/>
          <w:sz w:val="20"/>
        </w:rPr>
      </w:pPr>
    </w:p>
    <w:p w14:paraId="5A891C0C" w14:textId="77777777" w:rsidR="004B1E6E" w:rsidRPr="00AA7460" w:rsidRDefault="008506C4" w:rsidP="009535AC">
      <w:pPr>
        <w:pStyle w:val="Ttulo6"/>
        <w:widowControl w:val="0"/>
        <w:tabs>
          <w:tab w:val="left" w:pos="0"/>
        </w:tabs>
        <w:spacing w:before="0" w:after="0"/>
        <w:jc w:val="center"/>
        <w:rPr>
          <w:rFonts w:ascii="Arial Narrow" w:hAnsi="Arial Narrow" w:cs="Arial"/>
          <w:sz w:val="20"/>
          <w:szCs w:val="20"/>
        </w:rPr>
      </w:pPr>
      <w:r w:rsidRPr="00AA7460">
        <w:rPr>
          <w:rFonts w:ascii="Arial Narrow" w:hAnsi="Arial Narrow" w:cs="Arial"/>
          <w:sz w:val="20"/>
          <w:szCs w:val="20"/>
        </w:rPr>
        <w:t>ANEXO I</w:t>
      </w:r>
    </w:p>
    <w:p w14:paraId="5905E8FA" w14:textId="77777777" w:rsidR="004B1E6E" w:rsidRPr="0032309C" w:rsidRDefault="004B1E6E" w:rsidP="00A91465">
      <w:pPr>
        <w:widowControl w:val="0"/>
        <w:jc w:val="center"/>
        <w:rPr>
          <w:rFonts w:ascii="Arial Narrow" w:hAnsi="Arial Narrow"/>
        </w:rPr>
      </w:pPr>
    </w:p>
    <w:p w14:paraId="52C798E2" w14:textId="1020051B" w:rsidR="004B1E6E" w:rsidRPr="0032309C" w:rsidRDefault="004B1E6E" w:rsidP="009535AC">
      <w:pPr>
        <w:widowControl w:val="0"/>
        <w:jc w:val="center"/>
        <w:rPr>
          <w:rFonts w:ascii="Arial Narrow" w:hAnsi="Arial Narrow"/>
          <w:b/>
          <w:sz w:val="20"/>
        </w:rPr>
      </w:pPr>
      <w:r w:rsidRPr="0032309C">
        <w:rPr>
          <w:rFonts w:ascii="Arial Narrow" w:hAnsi="Arial Narrow"/>
          <w:b/>
          <w:sz w:val="20"/>
        </w:rPr>
        <w:t xml:space="preserve">ESPECIFICAÇÕES </w:t>
      </w:r>
      <w:r w:rsidR="00355035" w:rsidRPr="0032309C">
        <w:rPr>
          <w:rFonts w:ascii="Arial Narrow" w:hAnsi="Arial Narrow"/>
          <w:b/>
          <w:sz w:val="20"/>
        </w:rPr>
        <w:t xml:space="preserve">DO OBJETO </w:t>
      </w:r>
      <w:r w:rsidRPr="0032309C">
        <w:rPr>
          <w:rFonts w:ascii="Arial Narrow" w:hAnsi="Arial Narrow"/>
          <w:b/>
          <w:sz w:val="20"/>
        </w:rPr>
        <w:t xml:space="preserve">/ VALOR </w:t>
      </w:r>
      <w:r w:rsidR="004D4F3C" w:rsidRPr="0032309C">
        <w:rPr>
          <w:rFonts w:ascii="Arial Narrow" w:hAnsi="Arial Narrow"/>
          <w:b/>
          <w:sz w:val="20"/>
        </w:rPr>
        <w:t>UNITÁRIO MÁXIMO</w:t>
      </w:r>
      <w:r w:rsidR="00391A35" w:rsidRPr="0032309C">
        <w:rPr>
          <w:rFonts w:ascii="Arial Narrow" w:hAnsi="Arial Narrow"/>
          <w:b/>
          <w:sz w:val="20"/>
        </w:rPr>
        <w:t xml:space="preserve"> / TERMO DE REFERÊNCIA</w:t>
      </w:r>
    </w:p>
    <w:p w14:paraId="4E40FCAE" w14:textId="21697A2C" w:rsidR="004B1E6E" w:rsidRPr="0032309C" w:rsidRDefault="004B1E6E" w:rsidP="009535AC">
      <w:pPr>
        <w:widowControl w:val="0"/>
        <w:jc w:val="center"/>
        <w:rPr>
          <w:rFonts w:ascii="Arial Narrow" w:hAnsi="Arial Narrow"/>
          <w:sz w:val="20"/>
        </w:rPr>
      </w:pPr>
    </w:p>
    <w:p w14:paraId="6680AB9F" w14:textId="082B5580" w:rsidR="009475D4" w:rsidRPr="0032309C" w:rsidRDefault="00972D69" w:rsidP="00972D69">
      <w:pPr>
        <w:widowControl w:val="0"/>
        <w:rPr>
          <w:rFonts w:ascii="Arial Narrow" w:hAnsi="Arial Narrow"/>
          <w:b/>
          <w:sz w:val="20"/>
        </w:rPr>
      </w:pPr>
      <w:r w:rsidRPr="0032309C">
        <w:rPr>
          <w:rFonts w:ascii="Arial Narrow" w:hAnsi="Arial Narrow"/>
          <w:b/>
          <w:sz w:val="20"/>
        </w:rPr>
        <w:t>LOTE 01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72"/>
        <w:gridCol w:w="650"/>
        <w:gridCol w:w="4967"/>
        <w:gridCol w:w="1276"/>
        <w:gridCol w:w="1417"/>
      </w:tblGrid>
      <w:tr w:rsidR="0032309C" w:rsidRPr="0032309C" w14:paraId="56491D53" w14:textId="77777777" w:rsidTr="006D51AB">
        <w:tc>
          <w:tcPr>
            <w:tcW w:w="694" w:type="dxa"/>
            <w:shd w:val="clear" w:color="auto" w:fill="auto"/>
            <w:vAlign w:val="center"/>
          </w:tcPr>
          <w:p w14:paraId="65C263CB" w14:textId="77777777" w:rsidR="006D51AB" w:rsidRPr="0032309C" w:rsidRDefault="006D51AB" w:rsidP="006D51AB">
            <w:pPr>
              <w:jc w:val="center"/>
              <w:rPr>
                <w:rFonts w:ascii="Arial Narrow" w:hAnsi="Arial Narrow"/>
                <w:b/>
                <w:bCs w:val="0"/>
                <w:sz w:val="18"/>
                <w:szCs w:val="18"/>
              </w:rPr>
            </w:pPr>
            <w:r w:rsidRPr="0032309C">
              <w:rPr>
                <w:rFonts w:ascii="Arial Narrow" w:hAnsi="Arial Narrow"/>
                <w:b/>
                <w:sz w:val="18"/>
                <w:szCs w:val="18"/>
              </w:rPr>
              <w:t>ITEM</w:t>
            </w:r>
          </w:p>
        </w:tc>
        <w:tc>
          <w:tcPr>
            <w:tcW w:w="772" w:type="dxa"/>
            <w:shd w:val="clear" w:color="auto" w:fill="auto"/>
            <w:vAlign w:val="center"/>
          </w:tcPr>
          <w:p w14:paraId="6D7B6040" w14:textId="77777777" w:rsidR="006D51AB" w:rsidRPr="0032309C" w:rsidRDefault="006D51AB" w:rsidP="006D51AB">
            <w:pPr>
              <w:jc w:val="center"/>
              <w:rPr>
                <w:rFonts w:ascii="Arial Narrow" w:hAnsi="Arial Narrow"/>
                <w:b/>
                <w:bCs w:val="0"/>
                <w:sz w:val="18"/>
                <w:szCs w:val="18"/>
              </w:rPr>
            </w:pPr>
            <w:r w:rsidRPr="0032309C">
              <w:rPr>
                <w:rFonts w:ascii="Arial Narrow" w:hAnsi="Arial Narrow"/>
                <w:b/>
                <w:sz w:val="18"/>
                <w:szCs w:val="18"/>
              </w:rPr>
              <w:t>QTDE</w:t>
            </w:r>
          </w:p>
        </w:tc>
        <w:tc>
          <w:tcPr>
            <w:tcW w:w="650" w:type="dxa"/>
            <w:shd w:val="clear" w:color="auto" w:fill="auto"/>
            <w:vAlign w:val="center"/>
          </w:tcPr>
          <w:p w14:paraId="31285A9B" w14:textId="77777777" w:rsidR="006D51AB" w:rsidRPr="0032309C" w:rsidRDefault="006D51AB" w:rsidP="006D51AB">
            <w:pPr>
              <w:jc w:val="center"/>
              <w:rPr>
                <w:rFonts w:ascii="Arial Narrow" w:hAnsi="Arial Narrow"/>
                <w:b/>
                <w:bCs w:val="0"/>
                <w:sz w:val="18"/>
                <w:szCs w:val="18"/>
              </w:rPr>
            </w:pPr>
            <w:r w:rsidRPr="0032309C">
              <w:rPr>
                <w:rFonts w:ascii="Arial Narrow" w:hAnsi="Arial Narrow"/>
                <w:b/>
                <w:sz w:val="18"/>
                <w:szCs w:val="18"/>
              </w:rPr>
              <w:t>UN</w:t>
            </w:r>
          </w:p>
        </w:tc>
        <w:tc>
          <w:tcPr>
            <w:tcW w:w="4967" w:type="dxa"/>
            <w:shd w:val="clear" w:color="auto" w:fill="auto"/>
            <w:vAlign w:val="center"/>
          </w:tcPr>
          <w:p w14:paraId="7428C0C0" w14:textId="77777777" w:rsidR="006D51AB" w:rsidRPr="0032309C" w:rsidRDefault="006D51AB" w:rsidP="006D51AB">
            <w:pPr>
              <w:jc w:val="center"/>
              <w:rPr>
                <w:rFonts w:ascii="Arial Narrow" w:hAnsi="Arial Narrow"/>
                <w:b/>
                <w:bCs w:val="0"/>
                <w:sz w:val="18"/>
                <w:szCs w:val="18"/>
              </w:rPr>
            </w:pPr>
            <w:r w:rsidRPr="0032309C">
              <w:rPr>
                <w:rFonts w:ascii="Arial Narrow" w:hAnsi="Arial Narrow"/>
                <w:b/>
                <w:sz w:val="18"/>
                <w:szCs w:val="18"/>
              </w:rPr>
              <w:t>ESPECIFICAÇÃO</w:t>
            </w:r>
          </w:p>
        </w:tc>
        <w:tc>
          <w:tcPr>
            <w:tcW w:w="1276" w:type="dxa"/>
            <w:shd w:val="clear" w:color="auto" w:fill="auto"/>
            <w:vAlign w:val="center"/>
          </w:tcPr>
          <w:p w14:paraId="5A777AC9" w14:textId="77777777" w:rsidR="006D51AB" w:rsidRPr="0032309C" w:rsidRDefault="006D51AB" w:rsidP="006D51AB">
            <w:pPr>
              <w:jc w:val="center"/>
              <w:rPr>
                <w:rFonts w:ascii="Arial Narrow" w:hAnsi="Arial Narrow"/>
                <w:b/>
                <w:bCs w:val="0"/>
                <w:sz w:val="18"/>
                <w:szCs w:val="18"/>
              </w:rPr>
            </w:pPr>
            <w:r w:rsidRPr="0032309C">
              <w:rPr>
                <w:rFonts w:ascii="Arial Narrow" w:hAnsi="Arial Narrow"/>
                <w:b/>
                <w:sz w:val="18"/>
                <w:szCs w:val="18"/>
              </w:rPr>
              <w:t xml:space="preserve">VALOR UNITÁRIO MÁXIMO </w:t>
            </w:r>
          </w:p>
          <w:p w14:paraId="34AE66BC" w14:textId="77777777" w:rsidR="006D51AB" w:rsidRPr="0032309C" w:rsidRDefault="006D51AB" w:rsidP="006D51AB">
            <w:pPr>
              <w:jc w:val="center"/>
              <w:rPr>
                <w:rFonts w:ascii="Arial Narrow" w:hAnsi="Arial Narrow"/>
                <w:b/>
                <w:bCs w:val="0"/>
                <w:sz w:val="18"/>
                <w:szCs w:val="18"/>
              </w:rPr>
            </w:pPr>
            <w:r w:rsidRPr="0032309C">
              <w:rPr>
                <w:rFonts w:ascii="Arial Narrow" w:hAnsi="Arial Narrow"/>
                <w:b/>
                <w:sz w:val="18"/>
                <w:szCs w:val="18"/>
              </w:rPr>
              <w:t>(R$)</w:t>
            </w:r>
          </w:p>
        </w:tc>
        <w:tc>
          <w:tcPr>
            <w:tcW w:w="1417" w:type="dxa"/>
            <w:shd w:val="clear" w:color="auto" w:fill="auto"/>
          </w:tcPr>
          <w:p w14:paraId="21A7FB7D" w14:textId="77777777" w:rsidR="006D51AB" w:rsidRPr="0032309C" w:rsidRDefault="006D51AB" w:rsidP="006D51AB">
            <w:pPr>
              <w:jc w:val="center"/>
              <w:rPr>
                <w:rFonts w:ascii="Arial Narrow" w:hAnsi="Arial Narrow"/>
                <w:b/>
                <w:bCs w:val="0"/>
                <w:sz w:val="18"/>
                <w:szCs w:val="18"/>
              </w:rPr>
            </w:pPr>
            <w:r w:rsidRPr="0032309C">
              <w:rPr>
                <w:rFonts w:ascii="Arial Narrow" w:hAnsi="Arial Narrow"/>
                <w:b/>
                <w:sz w:val="18"/>
                <w:szCs w:val="18"/>
              </w:rPr>
              <w:t xml:space="preserve">VALOR TOTAL MÁXIMO </w:t>
            </w:r>
          </w:p>
          <w:p w14:paraId="44679EEF" w14:textId="77777777" w:rsidR="006D51AB" w:rsidRPr="0032309C" w:rsidRDefault="006D51AB" w:rsidP="006D51AB">
            <w:pPr>
              <w:jc w:val="center"/>
              <w:rPr>
                <w:rFonts w:ascii="Arial Narrow" w:hAnsi="Arial Narrow"/>
                <w:b/>
                <w:bCs w:val="0"/>
                <w:sz w:val="18"/>
                <w:szCs w:val="18"/>
              </w:rPr>
            </w:pPr>
            <w:r w:rsidRPr="0032309C">
              <w:rPr>
                <w:rFonts w:ascii="Arial Narrow" w:hAnsi="Arial Narrow"/>
                <w:b/>
                <w:sz w:val="18"/>
                <w:szCs w:val="18"/>
              </w:rPr>
              <w:t>(R$)</w:t>
            </w:r>
          </w:p>
        </w:tc>
      </w:tr>
      <w:tr w:rsidR="0032309C" w:rsidRPr="0032309C" w14:paraId="0C1E2D7D" w14:textId="77777777" w:rsidTr="006D51AB">
        <w:tc>
          <w:tcPr>
            <w:tcW w:w="694" w:type="dxa"/>
            <w:shd w:val="clear" w:color="auto" w:fill="auto"/>
            <w:vAlign w:val="center"/>
          </w:tcPr>
          <w:p w14:paraId="4DF6E593" w14:textId="77777777" w:rsidR="006D51AB" w:rsidRPr="0032309C" w:rsidRDefault="006D51AB" w:rsidP="006D51AB">
            <w:pPr>
              <w:jc w:val="center"/>
              <w:rPr>
                <w:rFonts w:ascii="Arial Narrow" w:hAnsi="Arial Narrow"/>
                <w:sz w:val="18"/>
                <w:szCs w:val="18"/>
              </w:rPr>
            </w:pPr>
            <w:r w:rsidRPr="0032309C">
              <w:rPr>
                <w:rFonts w:ascii="Arial Narrow" w:hAnsi="Arial Narrow"/>
                <w:sz w:val="18"/>
                <w:szCs w:val="18"/>
              </w:rPr>
              <w:t>1</w:t>
            </w:r>
          </w:p>
        </w:tc>
        <w:tc>
          <w:tcPr>
            <w:tcW w:w="772" w:type="dxa"/>
            <w:shd w:val="clear" w:color="auto" w:fill="auto"/>
            <w:vAlign w:val="center"/>
          </w:tcPr>
          <w:p w14:paraId="13D20BE0" w14:textId="404356FC" w:rsidR="006D51AB" w:rsidRPr="0032309C" w:rsidRDefault="009D3121" w:rsidP="006D51AB">
            <w:pPr>
              <w:jc w:val="center"/>
              <w:rPr>
                <w:rFonts w:ascii="Arial Narrow" w:hAnsi="Arial Narrow"/>
                <w:sz w:val="18"/>
                <w:szCs w:val="18"/>
              </w:rPr>
            </w:pPr>
            <w:r w:rsidRPr="0032309C">
              <w:rPr>
                <w:rFonts w:ascii="Arial Narrow" w:hAnsi="Arial Narrow"/>
                <w:sz w:val="18"/>
                <w:szCs w:val="18"/>
              </w:rPr>
              <w:t>1</w:t>
            </w:r>
          </w:p>
        </w:tc>
        <w:tc>
          <w:tcPr>
            <w:tcW w:w="650" w:type="dxa"/>
            <w:shd w:val="clear" w:color="auto" w:fill="auto"/>
            <w:vAlign w:val="center"/>
          </w:tcPr>
          <w:p w14:paraId="7C1E512F" w14:textId="144BC145" w:rsidR="006D51AB" w:rsidRPr="0032309C" w:rsidRDefault="0032309C" w:rsidP="006D51AB">
            <w:pPr>
              <w:jc w:val="center"/>
              <w:rPr>
                <w:rFonts w:ascii="Arial Narrow" w:hAnsi="Arial Narrow"/>
                <w:sz w:val="18"/>
                <w:szCs w:val="18"/>
              </w:rPr>
            </w:pPr>
            <w:proofErr w:type="spellStart"/>
            <w:r>
              <w:rPr>
                <w:rFonts w:ascii="Arial Narrow" w:hAnsi="Arial Narrow"/>
                <w:sz w:val="18"/>
                <w:szCs w:val="18"/>
              </w:rPr>
              <w:t>sv</w:t>
            </w:r>
            <w:proofErr w:type="spellEnd"/>
          </w:p>
        </w:tc>
        <w:tc>
          <w:tcPr>
            <w:tcW w:w="4967" w:type="dxa"/>
            <w:shd w:val="clear" w:color="auto" w:fill="auto"/>
          </w:tcPr>
          <w:p w14:paraId="4D911756" w14:textId="77777777" w:rsidR="006D51AB" w:rsidRPr="0032309C" w:rsidRDefault="009D3121" w:rsidP="006D51AB">
            <w:pPr>
              <w:jc w:val="both"/>
              <w:rPr>
                <w:rFonts w:ascii="Arial Narrow" w:hAnsi="Arial Narrow"/>
                <w:sz w:val="18"/>
                <w:szCs w:val="18"/>
              </w:rPr>
            </w:pPr>
            <w:r w:rsidRPr="0032309C">
              <w:rPr>
                <w:rFonts w:ascii="Arial Narrow" w:hAnsi="Arial Narrow"/>
                <w:sz w:val="18"/>
                <w:szCs w:val="18"/>
              </w:rPr>
              <w:t>Avalição administrativa (pesquisa de opinião) com objetivo de identificar o grau de satisfação e insatisfação da população em relação aos serviços prestados pela Administração Municipal, a fim de oferecer subsídios concretos para aperfeiçoar os bons serviços e corrigir os deficientes. Áreas a serem avaliadas são: educação, obras, agricultura, meio ambiente</w:t>
            </w:r>
            <w:r w:rsidR="0032309C" w:rsidRPr="0032309C">
              <w:rPr>
                <w:rFonts w:ascii="Arial Narrow" w:hAnsi="Arial Narrow"/>
                <w:sz w:val="18"/>
                <w:szCs w:val="18"/>
              </w:rPr>
              <w:t>, assistência social, desempenho das secretarias, servidores e comunicação prefeitura/sociedade, a ser realizada por meio de entrevistas pessoais e residenciais.</w:t>
            </w:r>
          </w:p>
          <w:p w14:paraId="07E6D27D" w14:textId="189FF86E" w:rsidR="0032309C" w:rsidRPr="0032309C" w:rsidRDefault="0032309C" w:rsidP="006D51AB">
            <w:pPr>
              <w:jc w:val="both"/>
              <w:rPr>
                <w:rFonts w:ascii="Arial Narrow" w:hAnsi="Arial Narrow"/>
                <w:sz w:val="18"/>
                <w:szCs w:val="18"/>
              </w:rPr>
            </w:pPr>
            <w:r w:rsidRPr="0032309C">
              <w:rPr>
                <w:rFonts w:ascii="Arial Narrow" w:hAnsi="Arial Narrow"/>
                <w:sz w:val="18"/>
                <w:szCs w:val="18"/>
              </w:rPr>
              <w:t>Apresentar relatório contendo análise técnica e estatística das informações obtidas com interpretação dos dados, orientações e estratégias a serem implementadas para atingir os índices desejados e aperfeiçoamento dos serviços prestados.</w:t>
            </w:r>
          </w:p>
        </w:tc>
        <w:tc>
          <w:tcPr>
            <w:tcW w:w="1276" w:type="dxa"/>
            <w:shd w:val="clear" w:color="auto" w:fill="auto"/>
            <w:vAlign w:val="center"/>
          </w:tcPr>
          <w:p w14:paraId="3D25C447" w14:textId="14483F1F" w:rsidR="006D51AB" w:rsidRPr="0032309C" w:rsidRDefault="00715227" w:rsidP="006D51AB">
            <w:pPr>
              <w:jc w:val="right"/>
              <w:rPr>
                <w:rFonts w:ascii="Arial Narrow" w:hAnsi="Arial Narrow"/>
                <w:sz w:val="18"/>
                <w:szCs w:val="18"/>
              </w:rPr>
            </w:pPr>
            <w:r w:rsidRPr="0032309C">
              <w:rPr>
                <w:rFonts w:ascii="Arial Narrow" w:hAnsi="Arial Narrow"/>
                <w:sz w:val="18"/>
                <w:szCs w:val="18"/>
              </w:rPr>
              <w:t xml:space="preserve">R$ </w:t>
            </w:r>
            <w:r w:rsidR="009D3121" w:rsidRPr="0032309C">
              <w:rPr>
                <w:rFonts w:ascii="Arial Narrow" w:hAnsi="Arial Narrow"/>
                <w:sz w:val="18"/>
                <w:szCs w:val="18"/>
              </w:rPr>
              <w:t>14.010</w:t>
            </w:r>
            <w:r w:rsidR="006D51AB" w:rsidRPr="0032309C">
              <w:rPr>
                <w:rFonts w:ascii="Arial Narrow" w:hAnsi="Arial Narrow"/>
                <w:sz w:val="18"/>
                <w:szCs w:val="18"/>
              </w:rPr>
              <w:t>,</w:t>
            </w:r>
            <w:r w:rsidR="009D3121" w:rsidRPr="0032309C">
              <w:rPr>
                <w:rFonts w:ascii="Arial Narrow" w:hAnsi="Arial Narrow"/>
                <w:sz w:val="18"/>
                <w:szCs w:val="18"/>
              </w:rPr>
              <w:t>00</w:t>
            </w:r>
          </w:p>
        </w:tc>
        <w:tc>
          <w:tcPr>
            <w:tcW w:w="1417" w:type="dxa"/>
            <w:shd w:val="clear" w:color="auto" w:fill="auto"/>
            <w:vAlign w:val="center"/>
          </w:tcPr>
          <w:p w14:paraId="6CE79A7A" w14:textId="21D03D70" w:rsidR="006D51AB" w:rsidRPr="0032309C" w:rsidRDefault="00715227" w:rsidP="006D51AB">
            <w:pPr>
              <w:jc w:val="right"/>
              <w:rPr>
                <w:rFonts w:ascii="Arial Narrow" w:hAnsi="Arial Narrow"/>
                <w:sz w:val="18"/>
                <w:szCs w:val="18"/>
              </w:rPr>
            </w:pPr>
            <w:r w:rsidRPr="0032309C">
              <w:rPr>
                <w:rFonts w:ascii="Arial Narrow" w:hAnsi="Arial Narrow"/>
                <w:sz w:val="18"/>
                <w:szCs w:val="18"/>
              </w:rPr>
              <w:t xml:space="preserve">R$ </w:t>
            </w:r>
            <w:r w:rsidR="009D3121" w:rsidRPr="0032309C">
              <w:rPr>
                <w:rFonts w:ascii="Arial Narrow" w:hAnsi="Arial Narrow"/>
                <w:sz w:val="18"/>
                <w:szCs w:val="18"/>
              </w:rPr>
              <w:t>14</w:t>
            </w:r>
            <w:r w:rsidR="006D51AB" w:rsidRPr="0032309C">
              <w:rPr>
                <w:rFonts w:ascii="Arial Narrow" w:hAnsi="Arial Narrow"/>
                <w:sz w:val="18"/>
                <w:szCs w:val="18"/>
              </w:rPr>
              <w:t>.</w:t>
            </w:r>
            <w:r w:rsidR="009D3121" w:rsidRPr="0032309C">
              <w:rPr>
                <w:rFonts w:ascii="Arial Narrow" w:hAnsi="Arial Narrow"/>
                <w:sz w:val="18"/>
                <w:szCs w:val="18"/>
              </w:rPr>
              <w:t>010</w:t>
            </w:r>
            <w:r w:rsidR="006D51AB" w:rsidRPr="0032309C">
              <w:rPr>
                <w:rFonts w:ascii="Arial Narrow" w:hAnsi="Arial Narrow"/>
                <w:sz w:val="18"/>
                <w:szCs w:val="18"/>
              </w:rPr>
              <w:t>,00</w:t>
            </w:r>
          </w:p>
        </w:tc>
      </w:tr>
      <w:tr w:rsidR="0032309C" w:rsidRPr="0032309C" w14:paraId="140F944B" w14:textId="77777777" w:rsidTr="006D51AB">
        <w:trPr>
          <w:trHeight w:val="361"/>
        </w:trPr>
        <w:tc>
          <w:tcPr>
            <w:tcW w:w="8359" w:type="dxa"/>
            <w:gridSpan w:val="5"/>
            <w:shd w:val="clear" w:color="auto" w:fill="auto"/>
            <w:vAlign w:val="center"/>
          </w:tcPr>
          <w:p w14:paraId="4654EC7A" w14:textId="4CD1C0BD" w:rsidR="006D51AB" w:rsidRPr="0032309C" w:rsidRDefault="006D51AB" w:rsidP="006D51AB">
            <w:pPr>
              <w:jc w:val="right"/>
              <w:rPr>
                <w:rFonts w:ascii="Arial Narrow" w:hAnsi="Arial Narrow"/>
                <w:b/>
                <w:bCs w:val="0"/>
                <w:sz w:val="18"/>
                <w:szCs w:val="18"/>
              </w:rPr>
            </w:pPr>
            <w:r w:rsidRPr="0032309C">
              <w:rPr>
                <w:rFonts w:ascii="Arial Narrow" w:hAnsi="Arial Narrow"/>
                <w:b/>
                <w:sz w:val="18"/>
                <w:szCs w:val="18"/>
              </w:rPr>
              <w:t>TOTAL</w:t>
            </w:r>
            <w:r w:rsidR="00972D69" w:rsidRPr="0032309C">
              <w:rPr>
                <w:rFonts w:ascii="Arial Narrow" w:hAnsi="Arial Narrow"/>
                <w:b/>
                <w:sz w:val="18"/>
                <w:szCs w:val="18"/>
              </w:rPr>
              <w:t xml:space="preserve"> </w:t>
            </w:r>
          </w:p>
        </w:tc>
        <w:tc>
          <w:tcPr>
            <w:tcW w:w="1417" w:type="dxa"/>
            <w:shd w:val="clear" w:color="auto" w:fill="auto"/>
            <w:vAlign w:val="center"/>
          </w:tcPr>
          <w:p w14:paraId="4300E2F4" w14:textId="1E2B7C61" w:rsidR="006D51AB" w:rsidRPr="0032309C" w:rsidRDefault="00715227" w:rsidP="006D51AB">
            <w:pPr>
              <w:jc w:val="right"/>
              <w:rPr>
                <w:rFonts w:ascii="Arial Narrow" w:hAnsi="Arial Narrow"/>
                <w:b/>
                <w:bCs w:val="0"/>
                <w:sz w:val="18"/>
                <w:szCs w:val="18"/>
              </w:rPr>
            </w:pPr>
            <w:r w:rsidRPr="0032309C">
              <w:rPr>
                <w:rFonts w:ascii="Arial Narrow" w:hAnsi="Arial Narrow"/>
                <w:b/>
                <w:bCs w:val="0"/>
                <w:sz w:val="18"/>
                <w:szCs w:val="18"/>
              </w:rPr>
              <w:t xml:space="preserve">R$ </w:t>
            </w:r>
            <w:r w:rsidR="009D3121" w:rsidRPr="0032309C">
              <w:rPr>
                <w:rFonts w:ascii="Arial Narrow" w:hAnsi="Arial Narrow"/>
                <w:b/>
                <w:bCs w:val="0"/>
                <w:sz w:val="18"/>
                <w:szCs w:val="18"/>
              </w:rPr>
              <w:t>14.010,00</w:t>
            </w:r>
          </w:p>
        </w:tc>
      </w:tr>
    </w:tbl>
    <w:p w14:paraId="6CEE026D" w14:textId="57CC9AB1" w:rsidR="005415B5" w:rsidRPr="00F01809" w:rsidRDefault="005415B5" w:rsidP="00972D69">
      <w:pPr>
        <w:pStyle w:val="Corpodetexto"/>
        <w:rPr>
          <w:rFonts w:ascii="Arial Narrow" w:hAnsi="Arial Narrow"/>
          <w:b/>
          <w:color w:val="FF0000"/>
          <w:sz w:val="20"/>
        </w:rPr>
      </w:pPr>
    </w:p>
    <w:p w14:paraId="4185BA0E" w14:textId="64A4B9B4" w:rsidR="00972D69" w:rsidRPr="00F01809" w:rsidRDefault="00972D69" w:rsidP="00DE7828">
      <w:pPr>
        <w:pStyle w:val="Corpodetexto"/>
        <w:ind w:left="142"/>
        <w:rPr>
          <w:rFonts w:ascii="Arial Narrow" w:hAnsi="Arial Narrow"/>
          <w:color w:val="FF0000"/>
          <w:sz w:val="20"/>
        </w:rPr>
      </w:pPr>
    </w:p>
    <w:p w14:paraId="1E7516EB" w14:textId="77777777" w:rsidR="00972D69" w:rsidRPr="00F01809" w:rsidRDefault="00972D69" w:rsidP="00DE7828">
      <w:pPr>
        <w:pStyle w:val="Corpodetexto"/>
        <w:ind w:left="142"/>
        <w:rPr>
          <w:rFonts w:ascii="Arial Narrow" w:hAnsi="Arial Narrow"/>
          <w:color w:val="FF0000"/>
          <w:sz w:val="20"/>
        </w:rPr>
      </w:pPr>
    </w:p>
    <w:p w14:paraId="0CFE1360" w14:textId="3F2650EE" w:rsidR="00391A35" w:rsidRPr="00F142E7" w:rsidRDefault="00391A35" w:rsidP="00391A35">
      <w:pPr>
        <w:suppressAutoHyphens w:val="0"/>
        <w:jc w:val="center"/>
        <w:rPr>
          <w:rFonts w:ascii="Arial Narrow" w:eastAsiaTheme="minorHAnsi" w:hAnsi="Arial Narrow"/>
          <w:b/>
          <w:sz w:val="20"/>
          <w:lang w:eastAsia="en-US"/>
        </w:rPr>
      </w:pPr>
      <w:r w:rsidRPr="00F142E7">
        <w:rPr>
          <w:rFonts w:ascii="Arial Narrow" w:eastAsiaTheme="minorHAnsi" w:hAnsi="Arial Narrow"/>
          <w:b/>
          <w:sz w:val="20"/>
          <w:lang w:eastAsia="en-US"/>
        </w:rPr>
        <w:t>TERMO DE REFERÊNCIA</w:t>
      </w:r>
    </w:p>
    <w:p w14:paraId="0A3A0DB0" w14:textId="77777777" w:rsidR="00391A35" w:rsidRPr="00F142E7" w:rsidRDefault="00391A35" w:rsidP="00391A35">
      <w:pPr>
        <w:suppressAutoHyphens w:val="0"/>
        <w:rPr>
          <w:rFonts w:ascii="Arial Narrow" w:eastAsiaTheme="minorHAnsi" w:hAnsi="Arial Narrow"/>
          <w:sz w:val="20"/>
          <w:lang w:eastAsia="en-US"/>
        </w:rPr>
      </w:pPr>
    </w:p>
    <w:p w14:paraId="34A3E89B" w14:textId="77777777" w:rsidR="00972D69" w:rsidRPr="00F142E7" w:rsidRDefault="00972D69" w:rsidP="00972D69">
      <w:pPr>
        <w:jc w:val="both"/>
        <w:rPr>
          <w:rFonts w:ascii="Arial Narrow" w:hAnsi="Arial Narrow"/>
          <w:b/>
          <w:sz w:val="20"/>
        </w:rPr>
      </w:pPr>
      <w:r w:rsidRPr="00F142E7">
        <w:rPr>
          <w:rFonts w:ascii="Arial Narrow" w:hAnsi="Arial Narrow"/>
          <w:b/>
          <w:sz w:val="20"/>
        </w:rPr>
        <w:t>I – DO OBJETO</w:t>
      </w:r>
    </w:p>
    <w:p w14:paraId="0F1F41A0" w14:textId="77777777" w:rsidR="00972D69" w:rsidRPr="00F142E7" w:rsidRDefault="00972D69" w:rsidP="00972D69">
      <w:pPr>
        <w:jc w:val="both"/>
        <w:rPr>
          <w:rFonts w:ascii="Arial Narrow" w:hAnsi="Arial Narrow"/>
          <w:sz w:val="20"/>
        </w:rPr>
      </w:pPr>
    </w:p>
    <w:p w14:paraId="3D255D42" w14:textId="61AFD202" w:rsidR="00972D69" w:rsidRPr="00F142E7" w:rsidRDefault="00F142E7" w:rsidP="00972D69">
      <w:pPr>
        <w:pStyle w:val="PargrafodaLista"/>
        <w:numPr>
          <w:ilvl w:val="1"/>
          <w:numId w:val="34"/>
        </w:numPr>
        <w:suppressAutoHyphens w:val="0"/>
        <w:contextualSpacing/>
        <w:jc w:val="both"/>
        <w:rPr>
          <w:rFonts w:ascii="Arial Narrow" w:hAnsi="Arial Narrow"/>
          <w:sz w:val="20"/>
        </w:rPr>
      </w:pPr>
      <w:r w:rsidRPr="00F142E7">
        <w:rPr>
          <w:rFonts w:ascii="Arial Narrow" w:hAnsi="Arial Narrow"/>
          <w:sz w:val="20"/>
        </w:rPr>
        <w:t>Avaliação administrativa (pesquisa de opinião) com objetivo de identificar o grau de satisfação e insatisfação da população em relação aos serviços prestados pela Administração Municipal, a fim de oferecer subsídios concretos para aperfeiçoar os bons serviços e corrigir os deficientes</w:t>
      </w:r>
      <w:r w:rsidR="00972D69" w:rsidRPr="00F142E7">
        <w:rPr>
          <w:rFonts w:ascii="Arial Narrow" w:hAnsi="Arial Narrow"/>
          <w:sz w:val="20"/>
        </w:rPr>
        <w:t>.</w:t>
      </w:r>
    </w:p>
    <w:p w14:paraId="224557BF" w14:textId="77777777" w:rsidR="00972D69" w:rsidRPr="00F142E7" w:rsidRDefault="00972D69" w:rsidP="00F142E7">
      <w:pPr>
        <w:jc w:val="both"/>
        <w:rPr>
          <w:rFonts w:ascii="Arial Narrow" w:hAnsi="Arial Narrow"/>
          <w:color w:val="FF0000"/>
          <w:sz w:val="20"/>
        </w:rPr>
      </w:pPr>
    </w:p>
    <w:p w14:paraId="594403E4" w14:textId="2CE9BBA7" w:rsidR="00972D69" w:rsidRPr="00305F91" w:rsidRDefault="00972D69" w:rsidP="00972D69">
      <w:pPr>
        <w:pStyle w:val="PargrafodaLista"/>
        <w:ind w:left="390" w:hanging="390"/>
        <w:jc w:val="both"/>
        <w:rPr>
          <w:rFonts w:ascii="Arial Narrow" w:hAnsi="Arial Narrow"/>
          <w:b/>
          <w:sz w:val="20"/>
        </w:rPr>
      </w:pPr>
      <w:r w:rsidRPr="00305F91">
        <w:rPr>
          <w:rFonts w:ascii="Arial Narrow" w:hAnsi="Arial Narrow"/>
          <w:b/>
          <w:sz w:val="20"/>
        </w:rPr>
        <w:t xml:space="preserve">II – </w:t>
      </w:r>
      <w:r w:rsidR="00F142E7" w:rsidRPr="00305F91">
        <w:rPr>
          <w:rFonts w:ascii="Arial Narrow" w:hAnsi="Arial Narrow"/>
          <w:b/>
          <w:sz w:val="20"/>
        </w:rPr>
        <w:t>DA FORMA DE EXECUÇÃO</w:t>
      </w:r>
      <w:r w:rsidRPr="00305F91">
        <w:rPr>
          <w:rFonts w:ascii="Arial Narrow" w:hAnsi="Arial Narrow"/>
          <w:b/>
          <w:sz w:val="20"/>
        </w:rPr>
        <w:t xml:space="preserve"> </w:t>
      </w:r>
    </w:p>
    <w:p w14:paraId="215622F0" w14:textId="77777777" w:rsidR="00972D69" w:rsidRPr="00305F91" w:rsidRDefault="00972D69" w:rsidP="00972D69">
      <w:pPr>
        <w:pStyle w:val="PargrafodaLista"/>
        <w:ind w:left="390" w:hanging="390"/>
        <w:jc w:val="both"/>
        <w:rPr>
          <w:rFonts w:ascii="Arial Narrow" w:hAnsi="Arial Narrow"/>
          <w:sz w:val="20"/>
        </w:rPr>
      </w:pPr>
    </w:p>
    <w:p w14:paraId="00871441" w14:textId="40C980BE" w:rsidR="00972D69" w:rsidRPr="00305F91" w:rsidRDefault="00972D69" w:rsidP="00972D69">
      <w:pPr>
        <w:pStyle w:val="PargrafodaLista"/>
        <w:ind w:left="390" w:hanging="390"/>
        <w:jc w:val="both"/>
        <w:rPr>
          <w:rFonts w:ascii="Arial Narrow" w:hAnsi="Arial Narrow"/>
          <w:sz w:val="20"/>
        </w:rPr>
      </w:pPr>
      <w:r w:rsidRPr="00305F91">
        <w:rPr>
          <w:rFonts w:ascii="Arial Narrow" w:hAnsi="Arial Narrow"/>
          <w:sz w:val="20"/>
        </w:rPr>
        <w:t xml:space="preserve">2.1. </w:t>
      </w:r>
      <w:r w:rsidR="00F142E7" w:rsidRPr="00305F91">
        <w:rPr>
          <w:rFonts w:ascii="Arial Narrow" w:hAnsi="Arial Narrow"/>
          <w:sz w:val="20"/>
        </w:rPr>
        <w:t>A pesquisa deverá ser realizada até 15 dias após a emissão da Autorização de Fornecimento.</w:t>
      </w:r>
      <w:r w:rsidRPr="00305F91">
        <w:rPr>
          <w:rFonts w:ascii="Arial Narrow" w:hAnsi="Arial Narrow"/>
          <w:sz w:val="20"/>
        </w:rPr>
        <w:t xml:space="preserve"> </w:t>
      </w:r>
    </w:p>
    <w:p w14:paraId="5920A487" w14:textId="77777777" w:rsidR="00972D69" w:rsidRPr="00305F91" w:rsidRDefault="00972D69" w:rsidP="00972D69">
      <w:pPr>
        <w:pStyle w:val="PargrafodaLista"/>
        <w:ind w:left="390" w:hanging="390"/>
        <w:jc w:val="both"/>
        <w:rPr>
          <w:rFonts w:ascii="Arial Narrow" w:hAnsi="Arial Narrow"/>
          <w:sz w:val="20"/>
        </w:rPr>
      </w:pPr>
    </w:p>
    <w:p w14:paraId="5454C19C" w14:textId="2E38AA87" w:rsidR="00972D69" w:rsidRPr="00305F91" w:rsidRDefault="00972D69" w:rsidP="00972D69">
      <w:pPr>
        <w:pStyle w:val="PargrafodaLista"/>
        <w:ind w:left="390" w:hanging="390"/>
        <w:jc w:val="both"/>
        <w:rPr>
          <w:rFonts w:ascii="Arial Narrow" w:hAnsi="Arial Narrow"/>
          <w:sz w:val="20"/>
        </w:rPr>
      </w:pPr>
      <w:r w:rsidRPr="00305F91">
        <w:rPr>
          <w:rFonts w:ascii="Arial Narrow" w:hAnsi="Arial Narrow"/>
          <w:sz w:val="20"/>
        </w:rPr>
        <w:t xml:space="preserve">2.2. </w:t>
      </w:r>
      <w:r w:rsidR="00F142E7" w:rsidRPr="00305F91">
        <w:rPr>
          <w:rFonts w:ascii="Arial Narrow" w:hAnsi="Arial Narrow"/>
          <w:sz w:val="20"/>
        </w:rPr>
        <w:t>O serviço será prestado “in loco” respeitando todos os protocolos sanitários, com aplicação de questionário e no mínimo 10 e no máximo 15 perguntas, entrevistando entre 290 à 330 pessoas.</w:t>
      </w:r>
    </w:p>
    <w:p w14:paraId="5294588F" w14:textId="77777777" w:rsidR="00972D69" w:rsidRPr="00305F91" w:rsidRDefault="00972D69" w:rsidP="00972D69">
      <w:pPr>
        <w:pStyle w:val="PargrafodaLista"/>
        <w:ind w:left="390" w:hanging="390"/>
        <w:jc w:val="both"/>
        <w:rPr>
          <w:rFonts w:ascii="Arial Narrow" w:hAnsi="Arial Narrow"/>
          <w:sz w:val="20"/>
        </w:rPr>
      </w:pPr>
    </w:p>
    <w:p w14:paraId="20164C74" w14:textId="3F1956CC" w:rsidR="00972D69" w:rsidRPr="00305F91" w:rsidRDefault="00972D69" w:rsidP="00972D69">
      <w:pPr>
        <w:pStyle w:val="PargrafodaLista"/>
        <w:ind w:left="390" w:hanging="390"/>
        <w:jc w:val="both"/>
        <w:rPr>
          <w:rFonts w:ascii="Arial Narrow" w:hAnsi="Arial Narrow"/>
          <w:sz w:val="20"/>
        </w:rPr>
      </w:pPr>
      <w:r w:rsidRPr="00305F91">
        <w:rPr>
          <w:rFonts w:ascii="Arial Narrow" w:hAnsi="Arial Narrow"/>
          <w:sz w:val="20"/>
        </w:rPr>
        <w:t xml:space="preserve">2.3. </w:t>
      </w:r>
      <w:r w:rsidR="00305F91" w:rsidRPr="00305F91">
        <w:rPr>
          <w:rFonts w:ascii="Arial Narrow" w:hAnsi="Arial Narrow"/>
          <w:sz w:val="20"/>
        </w:rPr>
        <w:t>A pesquisa deverá atingir o seguinte público alvo: homens e mulheres com idade igual ou superior a 16 anos, residentes no centro e no interior do município de Água Doce, divididas conforme o plano amostral, proporcionalmente por faixa etária e localidades.</w:t>
      </w:r>
    </w:p>
    <w:p w14:paraId="127FC434" w14:textId="77777777" w:rsidR="00972D69" w:rsidRPr="00305F91" w:rsidRDefault="00972D69" w:rsidP="00972D69">
      <w:pPr>
        <w:pStyle w:val="PargrafodaLista"/>
        <w:ind w:left="390" w:hanging="390"/>
        <w:jc w:val="both"/>
        <w:rPr>
          <w:rFonts w:ascii="Arial Narrow" w:hAnsi="Arial Narrow"/>
          <w:sz w:val="20"/>
        </w:rPr>
      </w:pPr>
    </w:p>
    <w:p w14:paraId="2C16F817" w14:textId="77777777" w:rsidR="00305F91" w:rsidRPr="00305F91" w:rsidRDefault="00972D69" w:rsidP="00972D69">
      <w:pPr>
        <w:pStyle w:val="PargrafodaLista"/>
        <w:ind w:left="390" w:hanging="390"/>
        <w:jc w:val="both"/>
        <w:rPr>
          <w:rFonts w:ascii="Arial Narrow" w:hAnsi="Arial Narrow"/>
          <w:sz w:val="20"/>
        </w:rPr>
      </w:pPr>
      <w:r w:rsidRPr="00305F91">
        <w:rPr>
          <w:rFonts w:ascii="Arial Narrow" w:hAnsi="Arial Narrow"/>
          <w:sz w:val="20"/>
        </w:rPr>
        <w:t xml:space="preserve">2.4. </w:t>
      </w:r>
      <w:r w:rsidR="00305F91" w:rsidRPr="00305F91">
        <w:rPr>
          <w:rFonts w:ascii="Arial Narrow" w:hAnsi="Arial Narrow"/>
          <w:sz w:val="20"/>
        </w:rPr>
        <w:t>A vencedora deverá apresentar o relatório estatístico, com resultados gerais, filtros de idade, localidades e nível de escolaridade</w:t>
      </w:r>
    </w:p>
    <w:p w14:paraId="756BAF37" w14:textId="77777777" w:rsidR="00305F91" w:rsidRPr="00305F91" w:rsidRDefault="00305F91" w:rsidP="00972D69">
      <w:pPr>
        <w:pStyle w:val="PargrafodaLista"/>
        <w:ind w:left="390" w:hanging="390"/>
        <w:jc w:val="both"/>
        <w:rPr>
          <w:rFonts w:ascii="Arial Narrow" w:hAnsi="Arial Narrow"/>
          <w:sz w:val="20"/>
        </w:rPr>
      </w:pPr>
    </w:p>
    <w:p w14:paraId="4A96ABFF" w14:textId="450080AD" w:rsidR="00972D69" w:rsidRPr="00305F91" w:rsidRDefault="00305F91" w:rsidP="00972D69">
      <w:pPr>
        <w:pStyle w:val="PargrafodaLista"/>
        <w:ind w:left="390" w:hanging="390"/>
        <w:jc w:val="both"/>
        <w:rPr>
          <w:rFonts w:ascii="Arial Narrow" w:hAnsi="Arial Narrow"/>
          <w:sz w:val="20"/>
        </w:rPr>
      </w:pPr>
      <w:r w:rsidRPr="00305F91">
        <w:rPr>
          <w:rFonts w:ascii="Arial Narrow" w:hAnsi="Arial Narrow"/>
          <w:sz w:val="20"/>
        </w:rPr>
        <w:t>2.5 O prazo máximo para apresentação do relatório final será de até 20 dias após a emissão da Autorização de Fornecimento</w:t>
      </w:r>
      <w:r w:rsidR="00972D69" w:rsidRPr="00305F91">
        <w:rPr>
          <w:rFonts w:ascii="Arial Narrow" w:hAnsi="Arial Narrow"/>
          <w:sz w:val="20"/>
        </w:rPr>
        <w:t xml:space="preserve">. </w:t>
      </w:r>
    </w:p>
    <w:p w14:paraId="11513CD1" w14:textId="77777777" w:rsidR="00972D69" w:rsidRPr="00CB74B3" w:rsidRDefault="00972D69" w:rsidP="00972D69">
      <w:pPr>
        <w:pStyle w:val="PargrafodaLista"/>
        <w:ind w:left="390" w:hanging="390"/>
        <w:jc w:val="both"/>
        <w:rPr>
          <w:rFonts w:ascii="Arial Narrow" w:hAnsi="Arial Narrow"/>
          <w:sz w:val="20"/>
        </w:rPr>
      </w:pPr>
    </w:p>
    <w:p w14:paraId="7A3421E4" w14:textId="77777777" w:rsidR="00972D69" w:rsidRPr="00CB74B3" w:rsidRDefault="00972D69" w:rsidP="00972D69">
      <w:pPr>
        <w:pStyle w:val="PargrafodaLista"/>
        <w:jc w:val="both"/>
        <w:rPr>
          <w:rFonts w:ascii="Arial Narrow" w:hAnsi="Arial Narrow"/>
          <w:sz w:val="20"/>
        </w:rPr>
      </w:pPr>
    </w:p>
    <w:p w14:paraId="0600B925" w14:textId="11CBD34E" w:rsidR="00972D69" w:rsidRPr="00CB74B3" w:rsidRDefault="00CB74B3" w:rsidP="00972D69">
      <w:pPr>
        <w:pStyle w:val="PargrafodaLista"/>
        <w:ind w:left="390" w:hanging="390"/>
        <w:jc w:val="both"/>
        <w:rPr>
          <w:rFonts w:ascii="Arial Narrow" w:hAnsi="Arial Narrow"/>
          <w:b/>
          <w:sz w:val="20"/>
        </w:rPr>
      </w:pPr>
      <w:r w:rsidRPr="00CB74B3">
        <w:rPr>
          <w:rFonts w:ascii="Arial Narrow" w:hAnsi="Arial Narrow"/>
          <w:b/>
          <w:sz w:val="20"/>
        </w:rPr>
        <w:t>III</w:t>
      </w:r>
      <w:r w:rsidR="00972D69" w:rsidRPr="00CB74B3">
        <w:rPr>
          <w:rFonts w:ascii="Arial Narrow" w:hAnsi="Arial Narrow"/>
          <w:b/>
          <w:sz w:val="20"/>
        </w:rPr>
        <w:t xml:space="preserve"> – DO DOCUMENTO FISCAL: </w:t>
      </w:r>
    </w:p>
    <w:p w14:paraId="64CB78A3" w14:textId="77777777" w:rsidR="00972D69" w:rsidRPr="00CB74B3" w:rsidRDefault="00972D69" w:rsidP="00972D69">
      <w:pPr>
        <w:pStyle w:val="PargrafodaLista"/>
        <w:ind w:left="390" w:hanging="390"/>
        <w:jc w:val="both"/>
        <w:rPr>
          <w:rFonts w:ascii="Arial Narrow" w:hAnsi="Arial Narrow"/>
          <w:sz w:val="20"/>
        </w:rPr>
      </w:pPr>
    </w:p>
    <w:p w14:paraId="6CDFE7E5" w14:textId="1DD5156D" w:rsidR="00972D69" w:rsidRPr="00CB74B3" w:rsidRDefault="00CB74B3" w:rsidP="00972D69">
      <w:pPr>
        <w:pStyle w:val="PargrafodaLista"/>
        <w:ind w:left="390" w:hanging="390"/>
        <w:jc w:val="both"/>
        <w:rPr>
          <w:rFonts w:ascii="Arial Narrow" w:hAnsi="Arial Narrow"/>
          <w:sz w:val="20"/>
        </w:rPr>
      </w:pPr>
      <w:r w:rsidRPr="00CB74B3">
        <w:rPr>
          <w:rFonts w:ascii="Arial Narrow" w:hAnsi="Arial Narrow"/>
          <w:sz w:val="20"/>
        </w:rPr>
        <w:t>3</w:t>
      </w:r>
      <w:r w:rsidR="00972D69" w:rsidRPr="00CB74B3">
        <w:rPr>
          <w:rFonts w:ascii="Arial Narrow" w:hAnsi="Arial Narrow"/>
          <w:sz w:val="20"/>
        </w:rPr>
        <w:t xml:space="preserve">.1. A Contratada deverá apresentar junto ao Setor de Compras, Nota Fiscal da própria empresa, a qual será encaminhada para pagamento após o recebimento e o aceite, no prazo máximo de </w:t>
      </w:r>
      <w:r w:rsidRPr="00CB74B3">
        <w:rPr>
          <w:rFonts w:ascii="Arial Narrow" w:hAnsi="Arial Narrow"/>
          <w:sz w:val="20"/>
        </w:rPr>
        <w:t>10</w:t>
      </w:r>
      <w:r w:rsidR="00972D69" w:rsidRPr="00CB74B3">
        <w:rPr>
          <w:rFonts w:ascii="Arial Narrow" w:hAnsi="Arial Narrow"/>
          <w:sz w:val="20"/>
        </w:rPr>
        <w:t xml:space="preserve"> dias.  </w:t>
      </w:r>
    </w:p>
    <w:p w14:paraId="64D01E7F" w14:textId="77777777" w:rsidR="00972D69" w:rsidRPr="00CB74B3" w:rsidRDefault="00972D69" w:rsidP="00972D69">
      <w:pPr>
        <w:pStyle w:val="PargrafodaLista"/>
        <w:ind w:left="390" w:hanging="390"/>
        <w:jc w:val="both"/>
        <w:rPr>
          <w:rFonts w:ascii="Arial Narrow" w:hAnsi="Arial Narrow"/>
          <w:sz w:val="20"/>
        </w:rPr>
      </w:pPr>
      <w:r w:rsidRPr="00CB74B3">
        <w:rPr>
          <w:rFonts w:ascii="Arial Narrow" w:hAnsi="Arial Narrow"/>
          <w:sz w:val="20"/>
        </w:rPr>
        <w:t xml:space="preserve"> </w:t>
      </w:r>
    </w:p>
    <w:p w14:paraId="1F2ED3F7" w14:textId="2F8C00DD" w:rsidR="00972D69" w:rsidRPr="00CB74B3" w:rsidRDefault="00CB74B3" w:rsidP="00972D69">
      <w:pPr>
        <w:pStyle w:val="PargrafodaLista"/>
        <w:ind w:left="390" w:hanging="390"/>
        <w:jc w:val="both"/>
        <w:rPr>
          <w:rFonts w:ascii="Arial Narrow" w:hAnsi="Arial Narrow"/>
          <w:sz w:val="20"/>
        </w:rPr>
      </w:pPr>
      <w:r w:rsidRPr="00CB74B3">
        <w:rPr>
          <w:rFonts w:ascii="Arial Narrow" w:hAnsi="Arial Narrow"/>
          <w:sz w:val="20"/>
        </w:rPr>
        <w:t>3</w:t>
      </w:r>
      <w:r w:rsidR="00972D69" w:rsidRPr="00CB74B3">
        <w:rPr>
          <w:rFonts w:ascii="Arial Narrow" w:hAnsi="Arial Narrow"/>
          <w:sz w:val="20"/>
        </w:rPr>
        <w:t xml:space="preserve">.2. Ficam designadas como fiscais do contrato </w:t>
      </w:r>
      <w:r w:rsidRPr="00CB74B3">
        <w:rPr>
          <w:rFonts w:ascii="Arial Narrow" w:hAnsi="Arial Narrow"/>
          <w:sz w:val="20"/>
        </w:rPr>
        <w:t xml:space="preserve">a servidora </w:t>
      </w:r>
      <w:proofErr w:type="spellStart"/>
      <w:r w:rsidRPr="00CB74B3">
        <w:rPr>
          <w:rFonts w:ascii="Arial Narrow" w:hAnsi="Arial Narrow"/>
          <w:sz w:val="20"/>
        </w:rPr>
        <w:t>Emilyn</w:t>
      </w:r>
      <w:proofErr w:type="spellEnd"/>
      <w:r w:rsidRPr="00CB74B3">
        <w:rPr>
          <w:rFonts w:ascii="Arial Narrow" w:hAnsi="Arial Narrow"/>
          <w:sz w:val="20"/>
        </w:rPr>
        <w:t xml:space="preserve"> </w:t>
      </w:r>
      <w:proofErr w:type="spellStart"/>
      <w:r w:rsidRPr="00CB74B3">
        <w:rPr>
          <w:rFonts w:ascii="Arial Narrow" w:hAnsi="Arial Narrow"/>
          <w:sz w:val="20"/>
        </w:rPr>
        <w:t>Balestrin</w:t>
      </w:r>
      <w:proofErr w:type="spellEnd"/>
      <w:r w:rsidRPr="00CB74B3">
        <w:rPr>
          <w:rFonts w:ascii="Arial Narrow" w:hAnsi="Arial Narrow"/>
          <w:sz w:val="20"/>
        </w:rPr>
        <w:t xml:space="preserve"> </w:t>
      </w:r>
      <w:proofErr w:type="spellStart"/>
      <w:r w:rsidRPr="00CB74B3">
        <w:rPr>
          <w:rFonts w:ascii="Arial Narrow" w:hAnsi="Arial Narrow"/>
          <w:sz w:val="20"/>
        </w:rPr>
        <w:t>Zanatta</w:t>
      </w:r>
      <w:proofErr w:type="spellEnd"/>
      <w:r w:rsidR="00972D69" w:rsidRPr="00CB74B3">
        <w:rPr>
          <w:rFonts w:ascii="Arial Narrow" w:hAnsi="Arial Narrow"/>
          <w:sz w:val="20"/>
        </w:rPr>
        <w:t>.</w:t>
      </w:r>
    </w:p>
    <w:p w14:paraId="3A2961E2" w14:textId="345D39E1" w:rsidR="00391A35" w:rsidRPr="00F01809" w:rsidRDefault="00391A35" w:rsidP="00391A35">
      <w:pPr>
        <w:pStyle w:val="PargrafodaLista"/>
        <w:numPr>
          <w:ilvl w:val="1"/>
          <w:numId w:val="33"/>
        </w:numPr>
        <w:suppressAutoHyphens w:val="0"/>
        <w:rPr>
          <w:rFonts w:ascii="Arial Narrow" w:eastAsiaTheme="minorHAnsi" w:hAnsi="Arial Narrow"/>
          <w:color w:val="FF0000"/>
          <w:sz w:val="20"/>
          <w:lang w:eastAsia="en-US"/>
        </w:rPr>
      </w:pPr>
      <w:r w:rsidRPr="00F01809">
        <w:rPr>
          <w:rFonts w:ascii="Arial Narrow" w:eastAsiaTheme="minorHAnsi" w:hAnsi="Arial Narrow"/>
          <w:b/>
          <w:color w:val="FF0000"/>
          <w:sz w:val="20"/>
          <w:lang w:eastAsia="en-US"/>
        </w:rPr>
        <w:br w:type="page"/>
      </w:r>
    </w:p>
    <w:p w14:paraId="1A4E4D3D" w14:textId="2AF6E360" w:rsidR="00E467AF" w:rsidRPr="00AA7460" w:rsidRDefault="00E467AF" w:rsidP="00F369CF">
      <w:pPr>
        <w:pStyle w:val="PargrafodaLista"/>
        <w:ind w:left="360"/>
        <w:jc w:val="center"/>
        <w:rPr>
          <w:rFonts w:ascii="Arial Narrow" w:hAnsi="Arial Narrow"/>
          <w:b/>
          <w:sz w:val="20"/>
        </w:rPr>
      </w:pPr>
      <w:r w:rsidRPr="00AA7460">
        <w:rPr>
          <w:rFonts w:ascii="Arial Narrow" w:hAnsi="Arial Narrow"/>
          <w:b/>
          <w:sz w:val="20"/>
        </w:rPr>
        <w:lastRenderedPageBreak/>
        <w:t xml:space="preserve">PROCESSO LICITATÓRIO N. </w:t>
      </w:r>
      <w:r w:rsidR="00AA7460" w:rsidRPr="00AA7460">
        <w:rPr>
          <w:rFonts w:ascii="Arial Narrow" w:hAnsi="Arial Narrow"/>
          <w:b/>
          <w:sz w:val="20"/>
        </w:rPr>
        <w:t>03</w:t>
      </w:r>
      <w:r w:rsidRPr="00AA7460">
        <w:rPr>
          <w:rFonts w:ascii="Arial Narrow" w:hAnsi="Arial Narrow"/>
          <w:b/>
          <w:sz w:val="20"/>
        </w:rPr>
        <w:t>/202</w:t>
      </w:r>
      <w:r w:rsidR="00CB74B3" w:rsidRPr="00AA7460">
        <w:rPr>
          <w:rFonts w:ascii="Arial Narrow" w:hAnsi="Arial Narrow"/>
          <w:b/>
          <w:sz w:val="20"/>
        </w:rPr>
        <w:t>3</w:t>
      </w:r>
    </w:p>
    <w:p w14:paraId="48F5E205" w14:textId="5A4FCBFB" w:rsidR="00E467AF" w:rsidRPr="00AA7460" w:rsidRDefault="00E467AF" w:rsidP="00F369CF">
      <w:pPr>
        <w:pStyle w:val="PargrafodaLista"/>
        <w:ind w:left="360"/>
        <w:jc w:val="center"/>
        <w:rPr>
          <w:rFonts w:ascii="Arial Narrow" w:hAnsi="Arial Narrow"/>
          <w:b/>
          <w:sz w:val="20"/>
        </w:rPr>
      </w:pPr>
      <w:r w:rsidRPr="00AA7460">
        <w:rPr>
          <w:rFonts w:ascii="Arial Narrow" w:hAnsi="Arial Narrow"/>
          <w:b/>
          <w:sz w:val="20"/>
        </w:rPr>
        <w:t xml:space="preserve">EDITAL DE PREGÃO N. </w:t>
      </w:r>
      <w:r w:rsidR="00AA7460" w:rsidRPr="00AA7460">
        <w:rPr>
          <w:rFonts w:ascii="Arial Narrow" w:hAnsi="Arial Narrow"/>
          <w:b/>
          <w:sz w:val="20"/>
        </w:rPr>
        <w:t>03</w:t>
      </w:r>
      <w:r w:rsidRPr="00AA7460">
        <w:rPr>
          <w:rFonts w:ascii="Arial Narrow" w:hAnsi="Arial Narrow"/>
          <w:b/>
          <w:sz w:val="20"/>
        </w:rPr>
        <w:t>/202</w:t>
      </w:r>
      <w:r w:rsidR="00CB74B3" w:rsidRPr="00AA7460">
        <w:rPr>
          <w:rFonts w:ascii="Arial Narrow" w:hAnsi="Arial Narrow"/>
          <w:b/>
          <w:sz w:val="20"/>
        </w:rPr>
        <w:t>3</w:t>
      </w:r>
    </w:p>
    <w:p w14:paraId="754E4C17" w14:textId="77777777" w:rsidR="008506C4" w:rsidRPr="00AA7460" w:rsidRDefault="008506C4" w:rsidP="009535AC">
      <w:pPr>
        <w:pStyle w:val="TextosemFormatao1"/>
        <w:widowControl w:val="0"/>
        <w:jc w:val="center"/>
        <w:rPr>
          <w:rFonts w:ascii="Arial Narrow" w:hAnsi="Arial Narrow" w:cs="Arial"/>
          <w:b/>
          <w:u w:val="single"/>
        </w:rPr>
      </w:pPr>
    </w:p>
    <w:p w14:paraId="57CA12E7" w14:textId="77777777" w:rsidR="008506C4" w:rsidRPr="00AA7460" w:rsidRDefault="008506C4" w:rsidP="009535AC">
      <w:pPr>
        <w:pStyle w:val="TextosemFormatao1"/>
        <w:widowControl w:val="0"/>
        <w:jc w:val="center"/>
        <w:rPr>
          <w:rFonts w:ascii="Arial Narrow" w:hAnsi="Arial Narrow" w:cs="Arial"/>
          <w:b/>
        </w:rPr>
      </w:pPr>
      <w:r w:rsidRPr="00AA7460">
        <w:rPr>
          <w:rFonts w:ascii="Arial Narrow" w:hAnsi="Arial Narrow" w:cs="Arial"/>
          <w:b/>
        </w:rPr>
        <w:t>ANEXO II</w:t>
      </w:r>
    </w:p>
    <w:p w14:paraId="7E440E31" w14:textId="77777777" w:rsidR="003534F7" w:rsidRPr="00CB74B3" w:rsidRDefault="003534F7" w:rsidP="009535AC">
      <w:pPr>
        <w:pStyle w:val="TextosemFormatao1"/>
        <w:widowControl w:val="0"/>
        <w:jc w:val="center"/>
        <w:rPr>
          <w:rFonts w:ascii="Arial Narrow" w:hAnsi="Arial Narrow" w:cs="Arial"/>
          <w:b/>
        </w:rPr>
      </w:pPr>
    </w:p>
    <w:p w14:paraId="49ECD20B" w14:textId="43C52F48" w:rsidR="008506C4" w:rsidRPr="00CB74B3" w:rsidRDefault="008506C4" w:rsidP="009535AC">
      <w:pPr>
        <w:pStyle w:val="TextosemFormatao1"/>
        <w:widowControl w:val="0"/>
        <w:jc w:val="center"/>
        <w:rPr>
          <w:rFonts w:ascii="Arial Narrow" w:hAnsi="Arial Narrow" w:cs="Arial"/>
          <w:b/>
          <w:caps/>
        </w:rPr>
      </w:pPr>
      <w:r w:rsidRPr="00CB74B3">
        <w:rPr>
          <w:rFonts w:ascii="Arial Narrow" w:hAnsi="Arial Narrow" w:cs="Arial"/>
          <w:b/>
          <w:caps/>
        </w:rPr>
        <w:t xml:space="preserve">MODELO DE CARTA DE </w:t>
      </w:r>
      <w:r w:rsidR="009D2CFE" w:rsidRPr="00CB74B3">
        <w:rPr>
          <w:rFonts w:ascii="Arial Narrow" w:hAnsi="Arial Narrow" w:cs="Arial"/>
          <w:b/>
          <w:caps/>
        </w:rPr>
        <w:t>APRESENTAÇÃO</w:t>
      </w:r>
    </w:p>
    <w:p w14:paraId="1D42D60D" w14:textId="77777777" w:rsidR="008506C4" w:rsidRPr="00CB74B3" w:rsidRDefault="008506C4" w:rsidP="009535AC">
      <w:pPr>
        <w:pStyle w:val="TextosemFormatao1"/>
        <w:widowControl w:val="0"/>
        <w:jc w:val="center"/>
        <w:rPr>
          <w:rFonts w:ascii="Arial Narrow" w:hAnsi="Arial Narrow" w:cs="Arial"/>
          <w:b/>
          <w:caps/>
        </w:rPr>
      </w:pPr>
    </w:p>
    <w:p w14:paraId="281A7356" w14:textId="77777777" w:rsidR="008506C4" w:rsidRPr="00CB74B3" w:rsidRDefault="008506C4" w:rsidP="009535AC">
      <w:pPr>
        <w:pStyle w:val="Cabealho"/>
        <w:widowControl w:val="0"/>
        <w:jc w:val="both"/>
        <w:rPr>
          <w:rFonts w:ascii="Arial Narrow" w:hAnsi="Arial Narrow" w:cs="Arial"/>
          <w:b w:val="0"/>
          <w:sz w:val="20"/>
        </w:rPr>
      </w:pPr>
    </w:p>
    <w:p w14:paraId="5139518E" w14:textId="77777777" w:rsidR="008506C4" w:rsidRPr="00CB74B3" w:rsidRDefault="008506C4" w:rsidP="009535AC">
      <w:pPr>
        <w:pStyle w:val="Cabealho"/>
        <w:widowControl w:val="0"/>
        <w:jc w:val="both"/>
        <w:rPr>
          <w:rFonts w:ascii="Arial Narrow" w:hAnsi="Arial Narrow" w:cs="Arial"/>
          <w:b w:val="0"/>
          <w:sz w:val="20"/>
        </w:rPr>
      </w:pPr>
    </w:p>
    <w:p w14:paraId="1EFA91E0" w14:textId="128FF607" w:rsidR="00AC516E" w:rsidRPr="00CB74B3" w:rsidRDefault="008506C4" w:rsidP="007A0ECB">
      <w:pPr>
        <w:pStyle w:val="A191065"/>
        <w:widowControl w:val="0"/>
        <w:spacing w:line="360" w:lineRule="auto"/>
        <w:ind w:left="0" w:right="0" w:firstLine="0"/>
        <w:rPr>
          <w:rFonts w:ascii="Arial Narrow" w:hAnsi="Arial Narrow" w:cs="Arial"/>
          <w:sz w:val="20"/>
        </w:rPr>
      </w:pPr>
      <w:r w:rsidRPr="00CB74B3">
        <w:rPr>
          <w:rFonts w:ascii="Arial Narrow" w:hAnsi="Arial Narrow" w:cs="Arial"/>
          <w:sz w:val="20"/>
        </w:rPr>
        <w:t xml:space="preserve">Através da presente, </w:t>
      </w:r>
      <w:r w:rsidR="00AD0EFE" w:rsidRPr="00CB74B3">
        <w:rPr>
          <w:rFonts w:ascii="Arial Narrow" w:hAnsi="Arial Narrow" w:cs="Arial"/>
          <w:sz w:val="20"/>
        </w:rPr>
        <w:t xml:space="preserve">indicamos </w:t>
      </w:r>
      <w:r w:rsidRPr="00CB74B3">
        <w:rPr>
          <w:rFonts w:ascii="Arial Narrow" w:hAnsi="Arial Narrow" w:cs="Arial"/>
          <w:sz w:val="20"/>
        </w:rPr>
        <w:t>o(a) Sr.(a) ____________________, portador(a) d</w:t>
      </w:r>
      <w:r w:rsidR="00BC76BE" w:rsidRPr="00CB74B3">
        <w:rPr>
          <w:rFonts w:ascii="Arial Narrow" w:hAnsi="Arial Narrow" w:cs="Arial"/>
          <w:sz w:val="20"/>
        </w:rPr>
        <w:t>o documento d</w:t>
      </w:r>
      <w:r w:rsidRPr="00CB74B3">
        <w:rPr>
          <w:rFonts w:ascii="Arial Narrow" w:hAnsi="Arial Narrow" w:cs="Arial"/>
          <w:sz w:val="20"/>
        </w:rPr>
        <w:t>e Identidade nº _________________</w:t>
      </w:r>
      <w:r w:rsidR="00AD0EFE" w:rsidRPr="00CB74B3">
        <w:rPr>
          <w:rFonts w:ascii="Arial Narrow" w:hAnsi="Arial Narrow" w:cs="Arial"/>
          <w:sz w:val="20"/>
        </w:rPr>
        <w:t xml:space="preserve">, inscrito no </w:t>
      </w:r>
      <w:r w:rsidRPr="00CB74B3">
        <w:rPr>
          <w:rFonts w:ascii="Arial Narrow" w:hAnsi="Arial Narrow" w:cs="Arial"/>
          <w:sz w:val="20"/>
        </w:rPr>
        <w:t>CPF</w:t>
      </w:r>
      <w:r w:rsidR="00AD0EFE" w:rsidRPr="00CB74B3">
        <w:rPr>
          <w:rFonts w:ascii="Arial Narrow" w:hAnsi="Arial Narrow" w:cs="Arial"/>
          <w:sz w:val="20"/>
        </w:rPr>
        <w:t xml:space="preserve">/MF sob o </w:t>
      </w:r>
      <w:r w:rsidRPr="00CB74B3">
        <w:rPr>
          <w:rFonts w:ascii="Arial Narrow" w:hAnsi="Arial Narrow" w:cs="Arial"/>
          <w:sz w:val="20"/>
        </w:rPr>
        <w:t xml:space="preserve">nº ____________________, </w:t>
      </w:r>
      <w:r w:rsidR="00AD0EFE" w:rsidRPr="00CB74B3">
        <w:rPr>
          <w:rFonts w:ascii="Arial Narrow" w:hAnsi="Arial Narrow" w:cs="Arial"/>
          <w:sz w:val="20"/>
        </w:rPr>
        <w:t xml:space="preserve">telefone  (__) __________, e-mail ________________, residente e domiciliado na ____________________, bairro ______________, no Município de __________________, ___, </w:t>
      </w:r>
      <w:r w:rsidRPr="00CB74B3">
        <w:rPr>
          <w:rFonts w:ascii="Arial Narrow" w:hAnsi="Arial Narrow" w:cs="Arial"/>
          <w:sz w:val="20"/>
        </w:rPr>
        <w:t>a partici</w:t>
      </w:r>
      <w:r w:rsidR="00AB240B" w:rsidRPr="00CB74B3">
        <w:rPr>
          <w:rFonts w:ascii="Arial Narrow" w:hAnsi="Arial Narrow" w:cs="Arial"/>
          <w:sz w:val="20"/>
        </w:rPr>
        <w:t>p</w:t>
      </w:r>
      <w:r w:rsidR="00303325" w:rsidRPr="00CB74B3">
        <w:rPr>
          <w:rFonts w:ascii="Arial Narrow" w:hAnsi="Arial Narrow" w:cs="Arial"/>
          <w:sz w:val="20"/>
        </w:rPr>
        <w:t>ar</w:t>
      </w:r>
      <w:r w:rsidR="00162D42" w:rsidRPr="00CB74B3">
        <w:rPr>
          <w:rFonts w:ascii="Arial Narrow" w:hAnsi="Arial Narrow" w:cs="Arial"/>
          <w:sz w:val="20"/>
        </w:rPr>
        <w:t xml:space="preserve"> do Processo de Licitação n</w:t>
      </w:r>
      <w:r w:rsidR="00E467AF" w:rsidRPr="00CB74B3">
        <w:rPr>
          <w:rFonts w:ascii="Arial Narrow" w:hAnsi="Arial Narrow" w:cs="Arial"/>
          <w:sz w:val="20"/>
        </w:rPr>
        <w:t xml:space="preserve">º </w:t>
      </w:r>
      <w:r w:rsidR="00E47B89">
        <w:rPr>
          <w:rFonts w:ascii="Arial Narrow" w:hAnsi="Arial Narrow" w:cs="Arial"/>
          <w:sz w:val="20"/>
        </w:rPr>
        <w:t>3</w:t>
      </w:r>
      <w:r w:rsidR="008E2073" w:rsidRPr="00CB74B3">
        <w:rPr>
          <w:rFonts w:ascii="Arial Narrow" w:hAnsi="Arial Narrow" w:cs="Arial"/>
          <w:sz w:val="20"/>
        </w:rPr>
        <w:t>/</w:t>
      </w:r>
      <w:r w:rsidR="0096034E" w:rsidRPr="00CB74B3">
        <w:rPr>
          <w:rFonts w:ascii="Arial Narrow" w:hAnsi="Arial Narrow" w:cs="Arial"/>
          <w:sz w:val="20"/>
        </w:rPr>
        <w:t>202</w:t>
      </w:r>
      <w:r w:rsidR="00E47B89">
        <w:rPr>
          <w:rFonts w:ascii="Arial Narrow" w:hAnsi="Arial Narrow" w:cs="Arial"/>
          <w:sz w:val="20"/>
        </w:rPr>
        <w:t>3</w:t>
      </w:r>
      <w:r w:rsidR="00337BE5" w:rsidRPr="00CB74B3">
        <w:rPr>
          <w:rFonts w:ascii="Arial Narrow" w:hAnsi="Arial Narrow" w:cs="Arial"/>
          <w:sz w:val="20"/>
        </w:rPr>
        <w:t>,</w:t>
      </w:r>
      <w:r w:rsidRPr="00CB74B3">
        <w:rPr>
          <w:rFonts w:ascii="Arial Narrow" w:hAnsi="Arial Narrow" w:cs="Arial"/>
          <w:sz w:val="20"/>
        </w:rPr>
        <w:t xml:space="preserve"> instaurado pelo Município de </w:t>
      </w:r>
      <w:r w:rsidR="00102719" w:rsidRPr="00CB74B3">
        <w:rPr>
          <w:rFonts w:ascii="Arial Narrow" w:hAnsi="Arial Narrow" w:cs="Arial"/>
          <w:sz w:val="20"/>
        </w:rPr>
        <w:t xml:space="preserve">Água Doce – </w:t>
      </w:r>
      <w:r w:rsidRPr="00CB74B3">
        <w:rPr>
          <w:rFonts w:ascii="Arial Narrow" w:hAnsi="Arial Narrow" w:cs="Arial"/>
          <w:sz w:val="20"/>
        </w:rPr>
        <w:t xml:space="preserve">SC, na modalidade Pregão </w:t>
      </w:r>
      <w:r w:rsidR="009D2CFE" w:rsidRPr="00CB74B3">
        <w:rPr>
          <w:rFonts w:ascii="Arial Narrow" w:hAnsi="Arial Narrow" w:cs="Arial"/>
          <w:sz w:val="20"/>
        </w:rPr>
        <w:t>Eletrônico</w:t>
      </w:r>
      <w:r w:rsidR="003F54AA" w:rsidRPr="00CB74B3">
        <w:rPr>
          <w:rFonts w:ascii="Arial Narrow" w:hAnsi="Arial Narrow" w:cs="Arial"/>
          <w:sz w:val="20"/>
        </w:rPr>
        <w:t xml:space="preserve"> nº </w:t>
      </w:r>
      <w:r w:rsidR="00E47B89">
        <w:rPr>
          <w:rFonts w:ascii="Arial Narrow" w:hAnsi="Arial Narrow" w:cs="Arial"/>
          <w:sz w:val="20"/>
        </w:rPr>
        <w:t>3</w:t>
      </w:r>
      <w:r w:rsidR="008E2073" w:rsidRPr="00CB74B3">
        <w:rPr>
          <w:rFonts w:ascii="Arial Narrow" w:hAnsi="Arial Narrow" w:cs="Arial"/>
          <w:sz w:val="20"/>
        </w:rPr>
        <w:t>/20</w:t>
      </w:r>
      <w:r w:rsidR="0096034E" w:rsidRPr="00CB74B3">
        <w:rPr>
          <w:rFonts w:ascii="Arial Narrow" w:hAnsi="Arial Narrow" w:cs="Arial"/>
          <w:sz w:val="20"/>
        </w:rPr>
        <w:t>2</w:t>
      </w:r>
      <w:r w:rsidR="00E47B89">
        <w:rPr>
          <w:rFonts w:ascii="Arial Narrow" w:hAnsi="Arial Narrow" w:cs="Arial"/>
          <w:sz w:val="20"/>
        </w:rPr>
        <w:t>3</w:t>
      </w:r>
      <w:r w:rsidRPr="00CB74B3">
        <w:rPr>
          <w:rFonts w:ascii="Arial Narrow" w:hAnsi="Arial Narrow" w:cs="Arial"/>
          <w:sz w:val="20"/>
        </w:rPr>
        <w:t xml:space="preserve">, outorgando-lhe poderes para pronunciar-se em nome da empresa __________________________, </w:t>
      </w:r>
      <w:r w:rsidR="009D2CFE" w:rsidRPr="00CB74B3">
        <w:rPr>
          <w:rFonts w:ascii="Arial Narrow" w:hAnsi="Arial Narrow" w:cs="Arial"/>
          <w:sz w:val="20"/>
        </w:rPr>
        <w:t>CNPJ nº _________________________</w:t>
      </w:r>
      <w:r w:rsidR="00ED6732" w:rsidRPr="00CB74B3">
        <w:rPr>
          <w:rFonts w:ascii="Arial Narrow" w:hAnsi="Arial Narrow" w:cs="Arial"/>
          <w:sz w:val="20"/>
        </w:rPr>
        <w:t>, bem como, para assinatura da respectiva Ata de Registro de Preços, caso a empresa se</w:t>
      </w:r>
      <w:r w:rsidR="002902A2" w:rsidRPr="00CB74B3">
        <w:rPr>
          <w:rFonts w:ascii="Arial Narrow" w:hAnsi="Arial Narrow" w:cs="Arial"/>
          <w:sz w:val="20"/>
        </w:rPr>
        <w:t xml:space="preserve">ja </w:t>
      </w:r>
      <w:r w:rsidR="00ED6732" w:rsidRPr="00CB74B3">
        <w:rPr>
          <w:rFonts w:ascii="Arial Narrow" w:hAnsi="Arial Narrow" w:cs="Arial"/>
          <w:sz w:val="20"/>
        </w:rPr>
        <w:t>vencedora neste processo.</w:t>
      </w:r>
    </w:p>
    <w:p w14:paraId="3F5A39E9" w14:textId="77777777" w:rsidR="000B0339" w:rsidRPr="00CB74B3" w:rsidRDefault="009D2CFE" w:rsidP="007A0ECB">
      <w:pPr>
        <w:pStyle w:val="A191065"/>
        <w:widowControl w:val="0"/>
        <w:spacing w:line="360" w:lineRule="auto"/>
        <w:ind w:left="0" w:right="0" w:firstLine="0"/>
        <w:rPr>
          <w:rFonts w:ascii="Arial Narrow" w:hAnsi="Arial Narrow" w:cs="Arial"/>
          <w:sz w:val="20"/>
        </w:rPr>
      </w:pPr>
      <w:r w:rsidRPr="00CB74B3">
        <w:rPr>
          <w:rFonts w:ascii="Arial Narrow" w:hAnsi="Arial Narrow" w:cs="Arial"/>
          <w:sz w:val="20"/>
        </w:rPr>
        <w:tab/>
      </w:r>
    </w:p>
    <w:p w14:paraId="497FD14B" w14:textId="2A7354EB" w:rsidR="009D2CFE" w:rsidRPr="00CB74B3" w:rsidRDefault="009D2CFE" w:rsidP="007A0ECB">
      <w:pPr>
        <w:pStyle w:val="A191065"/>
        <w:widowControl w:val="0"/>
        <w:spacing w:line="360" w:lineRule="auto"/>
        <w:ind w:left="0" w:right="0" w:firstLine="0"/>
        <w:rPr>
          <w:rFonts w:ascii="Arial Narrow" w:hAnsi="Arial Narrow" w:cs="Arial"/>
          <w:sz w:val="20"/>
        </w:rPr>
      </w:pPr>
      <w:r w:rsidRPr="00CB74B3">
        <w:rPr>
          <w:rFonts w:ascii="Arial Narrow" w:hAnsi="Arial Narrow" w:cs="Arial"/>
          <w:sz w:val="20"/>
        </w:rPr>
        <w:t xml:space="preserve">Em caso de ser declarada como vencedora </w:t>
      </w:r>
      <w:r w:rsidR="00FF75E0" w:rsidRPr="00CB74B3">
        <w:rPr>
          <w:rFonts w:ascii="Arial Narrow" w:hAnsi="Arial Narrow" w:cs="Arial"/>
          <w:sz w:val="20"/>
        </w:rPr>
        <w:t>deste</w:t>
      </w:r>
      <w:r w:rsidRPr="00CB74B3">
        <w:rPr>
          <w:rFonts w:ascii="Arial Narrow" w:hAnsi="Arial Narrow" w:cs="Arial"/>
          <w:sz w:val="20"/>
        </w:rPr>
        <w:t xml:space="preserve"> certame os pagamentos </w:t>
      </w:r>
      <w:r w:rsidR="000B0339" w:rsidRPr="00CB74B3">
        <w:rPr>
          <w:rFonts w:ascii="Arial Narrow" w:hAnsi="Arial Narrow" w:cs="Arial"/>
          <w:sz w:val="20"/>
        </w:rPr>
        <w:t xml:space="preserve">devidos </w:t>
      </w:r>
      <w:r w:rsidRPr="00CB74B3">
        <w:rPr>
          <w:rFonts w:ascii="Arial Narrow" w:hAnsi="Arial Narrow" w:cs="Arial"/>
          <w:sz w:val="20"/>
        </w:rPr>
        <w:t xml:space="preserve">deverão ser realizados na </w:t>
      </w:r>
      <w:r w:rsidR="00FF75E0" w:rsidRPr="00CB74B3">
        <w:rPr>
          <w:rFonts w:ascii="Arial Narrow" w:hAnsi="Arial Narrow" w:cs="Arial"/>
          <w:sz w:val="20"/>
        </w:rPr>
        <w:t>conta corrente n° ______________, agência ______________, Banco ___________________</w:t>
      </w:r>
      <w:r w:rsidR="00870DB4" w:rsidRPr="00CB74B3">
        <w:rPr>
          <w:rFonts w:ascii="Arial Narrow" w:hAnsi="Arial Narrow" w:cs="Arial"/>
          <w:sz w:val="20"/>
        </w:rPr>
        <w:t xml:space="preserve"> de titularidade da empresa acima identificada</w:t>
      </w:r>
      <w:r w:rsidR="00FF75E0" w:rsidRPr="00CB74B3">
        <w:rPr>
          <w:rFonts w:ascii="Arial Narrow" w:hAnsi="Arial Narrow" w:cs="Arial"/>
          <w:sz w:val="20"/>
        </w:rPr>
        <w:t>.</w:t>
      </w:r>
    </w:p>
    <w:p w14:paraId="0DBAF753" w14:textId="77777777" w:rsidR="008506C4" w:rsidRPr="00CB74B3" w:rsidRDefault="008506C4" w:rsidP="009535AC">
      <w:pPr>
        <w:pStyle w:val="A191065"/>
        <w:widowControl w:val="0"/>
        <w:ind w:left="0" w:right="0" w:firstLine="0"/>
        <w:rPr>
          <w:rFonts w:ascii="Arial Narrow" w:hAnsi="Arial Narrow" w:cs="Arial"/>
          <w:sz w:val="20"/>
        </w:rPr>
      </w:pPr>
    </w:p>
    <w:p w14:paraId="58AEE06D" w14:textId="77777777" w:rsidR="008506C4" w:rsidRPr="00CB74B3" w:rsidRDefault="008506C4" w:rsidP="009535AC">
      <w:pPr>
        <w:pStyle w:val="A191065"/>
        <w:widowControl w:val="0"/>
        <w:ind w:left="0" w:right="0" w:firstLine="0"/>
        <w:rPr>
          <w:rFonts w:ascii="Arial Narrow" w:hAnsi="Arial Narrow" w:cs="Arial"/>
          <w:sz w:val="20"/>
        </w:rPr>
      </w:pPr>
    </w:p>
    <w:p w14:paraId="3E5F07FF" w14:textId="77777777" w:rsidR="008506C4" w:rsidRPr="00CB74B3" w:rsidRDefault="008506C4" w:rsidP="009535AC">
      <w:pPr>
        <w:pStyle w:val="A191065"/>
        <w:widowControl w:val="0"/>
        <w:ind w:left="0" w:right="0" w:firstLine="0"/>
        <w:jc w:val="center"/>
        <w:rPr>
          <w:rFonts w:ascii="Arial Narrow" w:hAnsi="Arial Narrow" w:cs="Arial"/>
          <w:sz w:val="20"/>
        </w:rPr>
      </w:pPr>
      <w:r w:rsidRPr="00CB74B3">
        <w:rPr>
          <w:rFonts w:ascii="Arial Narrow" w:hAnsi="Arial Narrow" w:cs="Arial"/>
          <w:sz w:val="20"/>
        </w:rPr>
        <w:t>_____</w:t>
      </w:r>
      <w:r w:rsidR="00337BE5" w:rsidRPr="00CB74B3">
        <w:rPr>
          <w:rFonts w:ascii="Arial Narrow" w:hAnsi="Arial Narrow" w:cs="Arial"/>
          <w:sz w:val="20"/>
        </w:rPr>
        <w:t>________, em ____ de ______ 20__</w:t>
      </w:r>
      <w:r w:rsidRPr="00CB74B3">
        <w:rPr>
          <w:rFonts w:ascii="Arial Narrow" w:hAnsi="Arial Narrow" w:cs="Arial"/>
          <w:sz w:val="20"/>
        </w:rPr>
        <w:t>.</w:t>
      </w:r>
    </w:p>
    <w:p w14:paraId="5EC291CF" w14:textId="77777777" w:rsidR="008506C4" w:rsidRPr="00CB74B3" w:rsidRDefault="008506C4" w:rsidP="009535AC">
      <w:pPr>
        <w:pStyle w:val="A191065"/>
        <w:widowControl w:val="0"/>
        <w:ind w:left="0" w:right="0" w:firstLine="0"/>
        <w:rPr>
          <w:rFonts w:ascii="Arial Narrow" w:hAnsi="Arial Narrow" w:cs="Arial"/>
          <w:sz w:val="20"/>
        </w:rPr>
      </w:pPr>
    </w:p>
    <w:p w14:paraId="696099AC" w14:textId="77777777" w:rsidR="008506C4" w:rsidRPr="00CB74B3" w:rsidRDefault="008506C4" w:rsidP="009535AC">
      <w:pPr>
        <w:pStyle w:val="A191065"/>
        <w:widowControl w:val="0"/>
        <w:ind w:left="0" w:right="0" w:firstLine="0"/>
        <w:rPr>
          <w:rFonts w:ascii="Arial Narrow" w:hAnsi="Arial Narrow" w:cs="Arial"/>
          <w:sz w:val="20"/>
        </w:rPr>
      </w:pPr>
    </w:p>
    <w:p w14:paraId="6D8B2AD3" w14:textId="096595B6" w:rsidR="008506C4" w:rsidRPr="00CB74B3" w:rsidRDefault="008506C4" w:rsidP="009535AC">
      <w:pPr>
        <w:pStyle w:val="A191065"/>
        <w:widowControl w:val="0"/>
        <w:ind w:left="0" w:right="0" w:firstLine="0"/>
        <w:jc w:val="center"/>
        <w:rPr>
          <w:rFonts w:ascii="Arial Narrow" w:hAnsi="Arial Narrow" w:cs="Arial"/>
          <w:sz w:val="20"/>
        </w:rPr>
      </w:pPr>
      <w:r w:rsidRPr="00CB74B3">
        <w:rPr>
          <w:rFonts w:ascii="Arial Narrow" w:hAnsi="Arial Narrow" w:cs="Arial"/>
          <w:sz w:val="20"/>
        </w:rPr>
        <w:t>__________</w:t>
      </w:r>
      <w:r w:rsidR="00593ADF" w:rsidRPr="00CB74B3">
        <w:rPr>
          <w:rFonts w:ascii="Arial Narrow" w:hAnsi="Arial Narrow" w:cs="Arial"/>
          <w:sz w:val="20"/>
        </w:rPr>
        <w:t>______</w:t>
      </w:r>
      <w:r w:rsidRPr="00CB74B3">
        <w:rPr>
          <w:rFonts w:ascii="Arial Narrow" w:hAnsi="Arial Narrow" w:cs="Arial"/>
          <w:sz w:val="20"/>
        </w:rPr>
        <w:t>______________________</w:t>
      </w:r>
      <w:r w:rsidR="000B0339" w:rsidRPr="00CB74B3">
        <w:rPr>
          <w:rFonts w:ascii="Arial Narrow" w:hAnsi="Arial Narrow" w:cs="Arial"/>
          <w:sz w:val="20"/>
        </w:rPr>
        <w:t>____________</w:t>
      </w:r>
    </w:p>
    <w:p w14:paraId="0EF6CCB4" w14:textId="2E386C7E" w:rsidR="008506C4" w:rsidRPr="00CB74B3" w:rsidRDefault="00593ADF" w:rsidP="009535AC">
      <w:pPr>
        <w:pStyle w:val="A191065"/>
        <w:widowControl w:val="0"/>
        <w:ind w:left="0" w:right="0" w:firstLine="0"/>
        <w:jc w:val="center"/>
        <w:rPr>
          <w:rFonts w:ascii="Arial Narrow" w:hAnsi="Arial Narrow" w:cs="Arial"/>
          <w:sz w:val="20"/>
        </w:rPr>
      </w:pPr>
      <w:r w:rsidRPr="00CB74B3">
        <w:rPr>
          <w:rFonts w:ascii="Arial Narrow" w:hAnsi="Arial Narrow" w:cs="Arial"/>
          <w:sz w:val="20"/>
        </w:rPr>
        <w:t xml:space="preserve">Identificação </w:t>
      </w:r>
      <w:r w:rsidR="008506C4" w:rsidRPr="00CB74B3">
        <w:rPr>
          <w:rFonts w:ascii="Arial Narrow" w:hAnsi="Arial Narrow" w:cs="Arial"/>
          <w:sz w:val="20"/>
        </w:rPr>
        <w:t xml:space="preserve">e Assinatura do </w:t>
      </w:r>
      <w:r w:rsidR="000B0339" w:rsidRPr="00CB74B3">
        <w:rPr>
          <w:rFonts w:ascii="Arial Narrow" w:hAnsi="Arial Narrow" w:cs="Arial"/>
          <w:sz w:val="20"/>
        </w:rPr>
        <w:t>Representante Legal da Licitante</w:t>
      </w:r>
    </w:p>
    <w:p w14:paraId="2D17C62C" w14:textId="77777777" w:rsidR="008506C4" w:rsidRPr="00CB74B3" w:rsidRDefault="008506C4" w:rsidP="009535AC">
      <w:pPr>
        <w:pStyle w:val="A252575"/>
        <w:widowControl w:val="0"/>
        <w:ind w:left="0" w:firstLine="0"/>
        <w:jc w:val="center"/>
        <w:rPr>
          <w:rFonts w:ascii="Arial Narrow" w:hAnsi="Arial Narrow" w:cs="Arial"/>
          <w:b/>
          <w:sz w:val="20"/>
        </w:rPr>
      </w:pPr>
    </w:p>
    <w:p w14:paraId="041A42FB" w14:textId="283726BF" w:rsidR="008506C4" w:rsidRPr="00CB74B3" w:rsidRDefault="008506C4" w:rsidP="009535AC">
      <w:pPr>
        <w:pStyle w:val="A252575"/>
        <w:widowControl w:val="0"/>
        <w:ind w:left="0" w:firstLine="0"/>
        <w:jc w:val="center"/>
        <w:rPr>
          <w:rFonts w:ascii="Arial Narrow" w:hAnsi="Arial Narrow" w:cs="Arial"/>
          <w:b/>
          <w:sz w:val="20"/>
        </w:rPr>
      </w:pPr>
    </w:p>
    <w:p w14:paraId="7E88451C" w14:textId="34ED013B" w:rsidR="008506C4" w:rsidRPr="00CB74B3" w:rsidRDefault="000B0339" w:rsidP="000B0339">
      <w:pPr>
        <w:pStyle w:val="A252575"/>
        <w:widowControl w:val="0"/>
        <w:ind w:left="0" w:firstLine="0"/>
        <w:rPr>
          <w:rFonts w:ascii="Arial Narrow" w:hAnsi="Arial Narrow" w:cs="Arial"/>
          <w:b/>
          <w:sz w:val="20"/>
        </w:rPr>
      </w:pPr>
      <w:r w:rsidRPr="00CB74B3">
        <w:rPr>
          <w:rFonts w:ascii="Arial Narrow" w:hAnsi="Arial Narrow" w:cs="Arial"/>
          <w:b/>
          <w:sz w:val="20"/>
        </w:rPr>
        <w:t>Observações:</w:t>
      </w:r>
    </w:p>
    <w:p w14:paraId="52787AA8" w14:textId="73065486" w:rsidR="000B0339" w:rsidRPr="00CB74B3" w:rsidRDefault="000B0339" w:rsidP="009535AC">
      <w:pPr>
        <w:pStyle w:val="A252575"/>
        <w:widowControl w:val="0"/>
        <w:ind w:left="0" w:firstLine="0"/>
        <w:jc w:val="center"/>
        <w:rPr>
          <w:rFonts w:ascii="Arial Narrow" w:hAnsi="Arial Narrow" w:cs="Arial"/>
          <w:b/>
          <w:sz w:val="20"/>
        </w:rPr>
      </w:pPr>
    </w:p>
    <w:p w14:paraId="6602A6E2" w14:textId="77777777" w:rsidR="00F0500C" w:rsidRPr="00CB74B3" w:rsidRDefault="000B0339" w:rsidP="00E853C5">
      <w:pPr>
        <w:pStyle w:val="PargrafodaLista"/>
        <w:numPr>
          <w:ilvl w:val="0"/>
          <w:numId w:val="9"/>
        </w:numPr>
        <w:shd w:val="clear" w:color="auto" w:fill="FFFFFF"/>
        <w:tabs>
          <w:tab w:val="left" w:pos="426"/>
        </w:tabs>
        <w:ind w:left="426" w:hanging="426"/>
        <w:jc w:val="both"/>
        <w:rPr>
          <w:rFonts w:ascii="Arial Narrow" w:hAnsi="Arial Narrow"/>
          <w:spacing w:val="4"/>
          <w:sz w:val="20"/>
        </w:rPr>
      </w:pPr>
      <w:r w:rsidRPr="00CB74B3">
        <w:rPr>
          <w:rFonts w:ascii="Arial Narrow" w:hAnsi="Arial Narrow"/>
          <w:spacing w:val="4"/>
          <w:sz w:val="20"/>
        </w:rPr>
        <w:t>C</w:t>
      </w:r>
      <w:r w:rsidRPr="00CB74B3">
        <w:rPr>
          <w:rFonts w:ascii="Arial Narrow" w:hAnsi="Arial Narrow"/>
          <w:spacing w:val="3"/>
          <w:sz w:val="20"/>
        </w:rPr>
        <w:t xml:space="preserve">aso o indicado seja </w:t>
      </w:r>
      <w:r w:rsidRPr="00CB74B3">
        <w:rPr>
          <w:rFonts w:ascii="Arial Narrow" w:hAnsi="Arial Narrow"/>
          <w:b/>
          <w:spacing w:val="3"/>
          <w:sz w:val="20"/>
        </w:rPr>
        <w:t>sócio, proprietário ou dirigente</w:t>
      </w:r>
      <w:r w:rsidRPr="00CB74B3">
        <w:rPr>
          <w:rFonts w:ascii="Arial Narrow" w:hAnsi="Arial Narrow"/>
          <w:spacing w:val="3"/>
          <w:sz w:val="20"/>
        </w:rPr>
        <w:t xml:space="preserve"> da empresa proponente, o mesmo deverá constar no </w:t>
      </w:r>
      <w:r w:rsidRPr="00CB74B3">
        <w:rPr>
          <w:rFonts w:ascii="Arial Narrow" w:hAnsi="Arial Narrow"/>
          <w:spacing w:val="4"/>
          <w:sz w:val="20"/>
        </w:rPr>
        <w:t xml:space="preserve">ato constitutivo ou no contrato social, </w:t>
      </w:r>
      <w:r w:rsidR="005652A4" w:rsidRPr="00CB74B3">
        <w:rPr>
          <w:rFonts w:ascii="Arial Narrow" w:hAnsi="Arial Narrow"/>
          <w:spacing w:val="4"/>
          <w:sz w:val="20"/>
        </w:rPr>
        <w:t xml:space="preserve">apresentado por ocasião da Habilitação neste processo, </w:t>
      </w:r>
      <w:r w:rsidRPr="00CB74B3">
        <w:rPr>
          <w:rFonts w:ascii="Arial Narrow" w:hAnsi="Arial Narrow"/>
          <w:spacing w:val="4"/>
          <w:sz w:val="20"/>
        </w:rPr>
        <w:t>devendo estar expresso seus poderes para exercer direitos e assumir obrigações em decorrência de tal investidura.</w:t>
      </w:r>
    </w:p>
    <w:p w14:paraId="51183EAC" w14:textId="77777777" w:rsidR="00F0500C" w:rsidRPr="00CB74B3"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CB74B3" w:rsidRDefault="000B0339" w:rsidP="00E853C5">
      <w:pPr>
        <w:pStyle w:val="PargrafodaLista"/>
        <w:numPr>
          <w:ilvl w:val="0"/>
          <w:numId w:val="9"/>
        </w:numPr>
        <w:shd w:val="clear" w:color="auto" w:fill="FFFFFF"/>
        <w:tabs>
          <w:tab w:val="left" w:pos="426"/>
        </w:tabs>
        <w:ind w:left="426" w:hanging="426"/>
        <w:jc w:val="both"/>
        <w:rPr>
          <w:rFonts w:ascii="Arial Narrow" w:hAnsi="Arial Narrow"/>
          <w:spacing w:val="4"/>
          <w:sz w:val="20"/>
        </w:rPr>
      </w:pPr>
      <w:r w:rsidRPr="00CB74B3">
        <w:rPr>
          <w:rFonts w:ascii="Arial Narrow" w:hAnsi="Arial Narrow"/>
          <w:spacing w:val="4"/>
          <w:sz w:val="20"/>
        </w:rPr>
        <w:t xml:space="preserve">Caso o </w:t>
      </w:r>
      <w:r w:rsidR="00F0500C" w:rsidRPr="00CB74B3">
        <w:rPr>
          <w:rFonts w:ascii="Arial Narrow" w:hAnsi="Arial Narrow"/>
          <w:spacing w:val="4"/>
          <w:sz w:val="20"/>
        </w:rPr>
        <w:t xml:space="preserve">indicado </w:t>
      </w:r>
      <w:r w:rsidRPr="00CB74B3">
        <w:rPr>
          <w:rFonts w:ascii="Arial Narrow" w:hAnsi="Arial Narrow"/>
          <w:spacing w:val="4"/>
          <w:sz w:val="20"/>
        </w:rPr>
        <w:t xml:space="preserve">seja </w:t>
      </w:r>
      <w:r w:rsidRPr="00CB74B3">
        <w:rPr>
          <w:rFonts w:ascii="Arial Narrow" w:hAnsi="Arial Narrow"/>
          <w:b/>
          <w:spacing w:val="4"/>
          <w:sz w:val="20"/>
        </w:rPr>
        <w:t xml:space="preserve">preposto </w:t>
      </w:r>
      <w:r w:rsidRPr="00CB74B3">
        <w:rPr>
          <w:rFonts w:ascii="Arial Narrow" w:hAnsi="Arial Narrow"/>
          <w:spacing w:val="4"/>
          <w:sz w:val="20"/>
        </w:rPr>
        <w:t xml:space="preserve">da empresa proponente, </w:t>
      </w:r>
      <w:r w:rsidR="00F0500C" w:rsidRPr="00CB74B3">
        <w:rPr>
          <w:rFonts w:ascii="Arial Narrow" w:hAnsi="Arial Narrow"/>
          <w:spacing w:val="4"/>
          <w:sz w:val="20"/>
        </w:rPr>
        <w:t xml:space="preserve">será solicitado instrumento procuratório, </w:t>
      </w:r>
      <w:r w:rsidR="00F0500C" w:rsidRPr="00CB74B3">
        <w:rPr>
          <w:rFonts w:ascii="Arial Narrow" w:hAnsi="Arial Narrow"/>
          <w:sz w:val="20"/>
        </w:rPr>
        <w:t>com a delegação de poderes</w:t>
      </w:r>
      <w:r w:rsidR="00F0500C" w:rsidRPr="00CB74B3">
        <w:rPr>
          <w:rFonts w:ascii="Arial Narrow" w:hAnsi="Arial Narrow"/>
          <w:spacing w:val="4"/>
          <w:sz w:val="20"/>
        </w:rPr>
        <w:t xml:space="preserve"> para exercer direitos e assumir obrigações em decorrência de tal investidura.  </w:t>
      </w:r>
      <w:r w:rsidRPr="00CB74B3">
        <w:rPr>
          <w:rFonts w:ascii="Arial Narrow" w:hAnsi="Arial Narrow"/>
          <w:spacing w:val="4"/>
          <w:sz w:val="20"/>
        </w:rPr>
        <w:t xml:space="preserve"> </w:t>
      </w:r>
    </w:p>
    <w:p w14:paraId="54E57C2F" w14:textId="77777777" w:rsidR="000B0339" w:rsidRPr="00CB74B3" w:rsidRDefault="000B0339" w:rsidP="009535AC">
      <w:pPr>
        <w:pStyle w:val="A252575"/>
        <w:widowControl w:val="0"/>
        <w:ind w:left="0" w:firstLine="0"/>
        <w:jc w:val="center"/>
        <w:rPr>
          <w:rFonts w:ascii="Arial Narrow" w:hAnsi="Arial Narrow" w:cs="Arial"/>
          <w:b/>
          <w:sz w:val="20"/>
        </w:rPr>
      </w:pPr>
    </w:p>
    <w:p w14:paraId="4CD050A3" w14:textId="77777777" w:rsidR="008506C4" w:rsidRPr="00F01809" w:rsidRDefault="008506C4" w:rsidP="009535AC">
      <w:pPr>
        <w:pStyle w:val="A252575"/>
        <w:widowControl w:val="0"/>
        <w:ind w:left="0" w:firstLine="0"/>
        <w:jc w:val="center"/>
        <w:rPr>
          <w:rFonts w:ascii="Arial Narrow" w:hAnsi="Arial Narrow" w:cs="Arial"/>
          <w:b/>
          <w:color w:val="FF0000"/>
          <w:sz w:val="20"/>
        </w:rPr>
      </w:pPr>
    </w:p>
    <w:p w14:paraId="52B19820" w14:textId="57587E46" w:rsidR="008506C4" w:rsidRPr="00F01809" w:rsidRDefault="008506C4" w:rsidP="009535AC">
      <w:pPr>
        <w:pStyle w:val="A252575"/>
        <w:widowControl w:val="0"/>
        <w:ind w:left="0" w:firstLine="0"/>
        <w:jc w:val="center"/>
        <w:rPr>
          <w:rFonts w:ascii="Arial Narrow" w:hAnsi="Arial Narrow"/>
          <w:color w:val="FF0000"/>
          <w:sz w:val="20"/>
        </w:rPr>
      </w:pPr>
    </w:p>
    <w:p w14:paraId="78F12AC1" w14:textId="1EA4328B" w:rsidR="00FF75E0" w:rsidRPr="00F01809" w:rsidRDefault="00FF75E0" w:rsidP="009535AC">
      <w:pPr>
        <w:pStyle w:val="A252575"/>
        <w:widowControl w:val="0"/>
        <w:ind w:left="0" w:firstLine="0"/>
        <w:jc w:val="center"/>
        <w:rPr>
          <w:rFonts w:ascii="Arial Narrow" w:hAnsi="Arial Narrow"/>
          <w:color w:val="FF0000"/>
          <w:sz w:val="20"/>
        </w:rPr>
      </w:pPr>
    </w:p>
    <w:p w14:paraId="1C33C934" w14:textId="77777777" w:rsidR="00FF75E0" w:rsidRPr="00F01809" w:rsidRDefault="00FF75E0" w:rsidP="009535AC">
      <w:pPr>
        <w:pStyle w:val="A252575"/>
        <w:widowControl w:val="0"/>
        <w:ind w:left="0" w:firstLine="0"/>
        <w:jc w:val="center"/>
        <w:rPr>
          <w:rFonts w:ascii="Arial Narrow" w:hAnsi="Arial Narrow" w:cs="Arial"/>
          <w:b/>
          <w:color w:val="FF0000"/>
          <w:sz w:val="20"/>
        </w:rPr>
      </w:pPr>
    </w:p>
    <w:p w14:paraId="0225EB1B" w14:textId="77777777" w:rsidR="008506C4" w:rsidRPr="00F01809" w:rsidRDefault="008506C4" w:rsidP="009535AC">
      <w:pPr>
        <w:pStyle w:val="A252575"/>
        <w:widowControl w:val="0"/>
        <w:ind w:left="0" w:firstLine="0"/>
        <w:jc w:val="center"/>
        <w:rPr>
          <w:rFonts w:ascii="Arial Narrow" w:hAnsi="Arial Narrow" w:cs="Arial"/>
          <w:b/>
          <w:color w:val="FF0000"/>
          <w:sz w:val="20"/>
        </w:rPr>
      </w:pPr>
    </w:p>
    <w:p w14:paraId="03B9185E" w14:textId="77777777" w:rsidR="008506C4" w:rsidRPr="00F01809"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F01809" w:rsidRDefault="00DE7828">
      <w:pPr>
        <w:suppressAutoHyphens w:val="0"/>
        <w:rPr>
          <w:rFonts w:ascii="Arial Narrow" w:hAnsi="Arial Narrow"/>
          <w:b/>
          <w:bCs w:val="0"/>
          <w:color w:val="FF0000"/>
          <w:sz w:val="20"/>
        </w:rPr>
      </w:pPr>
      <w:r w:rsidRPr="00F01809">
        <w:rPr>
          <w:rFonts w:ascii="Arial Narrow" w:hAnsi="Arial Narrow"/>
          <w:b/>
          <w:color w:val="FF0000"/>
          <w:sz w:val="20"/>
        </w:rPr>
        <w:br w:type="page"/>
      </w:r>
    </w:p>
    <w:p w14:paraId="1396B809" w14:textId="058D6C13" w:rsidR="00E467AF" w:rsidRPr="00AA7460" w:rsidRDefault="00E467AF" w:rsidP="00E467AF">
      <w:pPr>
        <w:jc w:val="center"/>
        <w:rPr>
          <w:rFonts w:ascii="Arial Narrow" w:hAnsi="Arial Narrow"/>
          <w:b/>
          <w:sz w:val="20"/>
        </w:rPr>
      </w:pPr>
      <w:r w:rsidRPr="00AA7460">
        <w:rPr>
          <w:rFonts w:ascii="Arial Narrow" w:hAnsi="Arial Narrow"/>
          <w:b/>
          <w:sz w:val="20"/>
        </w:rPr>
        <w:lastRenderedPageBreak/>
        <w:t xml:space="preserve">PROCESSO LICITATÓRIO N. </w:t>
      </w:r>
      <w:r w:rsidR="00AA7460" w:rsidRPr="00AA7460">
        <w:rPr>
          <w:rFonts w:ascii="Arial Narrow" w:hAnsi="Arial Narrow"/>
          <w:b/>
          <w:sz w:val="20"/>
        </w:rPr>
        <w:t>03</w:t>
      </w:r>
      <w:r w:rsidRPr="00AA7460">
        <w:rPr>
          <w:rFonts w:ascii="Arial Narrow" w:hAnsi="Arial Narrow"/>
          <w:b/>
          <w:sz w:val="20"/>
        </w:rPr>
        <w:t>/202</w:t>
      </w:r>
      <w:r w:rsidR="00941733" w:rsidRPr="00AA7460">
        <w:rPr>
          <w:rFonts w:ascii="Arial Narrow" w:hAnsi="Arial Narrow"/>
          <w:b/>
          <w:sz w:val="20"/>
        </w:rPr>
        <w:t>3</w:t>
      </w:r>
    </w:p>
    <w:p w14:paraId="181EFB3A" w14:textId="033652C1" w:rsidR="00E467AF" w:rsidRPr="00AA7460" w:rsidRDefault="00E467AF" w:rsidP="00E467AF">
      <w:pPr>
        <w:ind w:firstLine="3"/>
        <w:jc w:val="center"/>
        <w:rPr>
          <w:rFonts w:ascii="Arial Narrow" w:hAnsi="Arial Narrow"/>
          <w:b/>
          <w:sz w:val="20"/>
        </w:rPr>
      </w:pPr>
      <w:r w:rsidRPr="00AA7460">
        <w:rPr>
          <w:rFonts w:ascii="Arial Narrow" w:hAnsi="Arial Narrow"/>
          <w:b/>
          <w:sz w:val="20"/>
        </w:rPr>
        <w:t xml:space="preserve">EDITAL DE PREGÃO N. </w:t>
      </w:r>
      <w:r w:rsidR="00AA7460" w:rsidRPr="00AA7460">
        <w:rPr>
          <w:rFonts w:ascii="Arial Narrow" w:hAnsi="Arial Narrow"/>
          <w:b/>
          <w:sz w:val="20"/>
        </w:rPr>
        <w:t>03</w:t>
      </w:r>
      <w:r w:rsidRPr="00AA7460">
        <w:rPr>
          <w:rFonts w:ascii="Arial Narrow" w:hAnsi="Arial Narrow"/>
          <w:b/>
          <w:sz w:val="20"/>
        </w:rPr>
        <w:t>/202</w:t>
      </w:r>
      <w:r w:rsidR="00941733" w:rsidRPr="00AA7460">
        <w:rPr>
          <w:rFonts w:ascii="Arial Narrow" w:hAnsi="Arial Narrow"/>
          <w:b/>
          <w:sz w:val="20"/>
        </w:rPr>
        <w:t>3</w:t>
      </w:r>
    </w:p>
    <w:p w14:paraId="6162C575" w14:textId="77777777" w:rsidR="00FF75E0" w:rsidRPr="00AA7460" w:rsidRDefault="00FF75E0" w:rsidP="009535AC">
      <w:pPr>
        <w:pStyle w:val="TextosemFormatao1"/>
        <w:widowControl w:val="0"/>
        <w:jc w:val="center"/>
        <w:rPr>
          <w:rFonts w:ascii="Arial Narrow" w:hAnsi="Arial Narrow" w:cs="Arial"/>
          <w:b/>
          <w:u w:val="single"/>
        </w:rPr>
      </w:pPr>
    </w:p>
    <w:p w14:paraId="253E148A" w14:textId="23B50EFC" w:rsidR="00FF75E0" w:rsidRPr="00AA7460" w:rsidRDefault="00FF75E0" w:rsidP="009535AC">
      <w:pPr>
        <w:pStyle w:val="TextosemFormatao1"/>
        <w:widowControl w:val="0"/>
        <w:jc w:val="center"/>
        <w:rPr>
          <w:rFonts w:ascii="Arial Narrow" w:hAnsi="Arial Narrow" w:cs="Arial"/>
          <w:b/>
        </w:rPr>
      </w:pPr>
      <w:r w:rsidRPr="00AA7460">
        <w:rPr>
          <w:rFonts w:ascii="Arial Narrow" w:hAnsi="Arial Narrow" w:cs="Arial"/>
          <w:b/>
        </w:rPr>
        <w:t>ANEXO III</w:t>
      </w:r>
    </w:p>
    <w:p w14:paraId="79E6ECB9" w14:textId="27868818" w:rsidR="008506C4" w:rsidRPr="00AA7460" w:rsidRDefault="008506C4" w:rsidP="009535AC">
      <w:pPr>
        <w:pStyle w:val="TextosemFormatao1"/>
        <w:widowControl w:val="0"/>
        <w:jc w:val="center"/>
        <w:rPr>
          <w:rFonts w:ascii="Arial Narrow" w:hAnsi="Arial Narrow" w:cs="Arial"/>
          <w:b/>
        </w:rPr>
      </w:pPr>
    </w:p>
    <w:p w14:paraId="2B147FE7" w14:textId="7BD5666C" w:rsidR="00052C74" w:rsidRPr="00AA7460" w:rsidRDefault="00F251BC" w:rsidP="009535AC">
      <w:pPr>
        <w:pStyle w:val="WW-Padro"/>
        <w:widowControl w:val="0"/>
        <w:jc w:val="center"/>
        <w:rPr>
          <w:rFonts w:ascii="Arial Narrow" w:hAnsi="Arial Narrow" w:cs="Arial"/>
          <w:b/>
          <w:szCs w:val="20"/>
        </w:rPr>
      </w:pPr>
      <w:r w:rsidRPr="00AA7460">
        <w:rPr>
          <w:rFonts w:ascii="Arial Narrow" w:hAnsi="Arial Narrow" w:cs="Arial"/>
          <w:b/>
          <w:szCs w:val="20"/>
        </w:rPr>
        <w:t>MINUTA DO CONTRATO</w:t>
      </w:r>
    </w:p>
    <w:p w14:paraId="4C7B7CC9" w14:textId="7599DE14" w:rsidR="00052C74" w:rsidRPr="00F01809" w:rsidRDefault="00052C74" w:rsidP="00A0041A">
      <w:pPr>
        <w:pStyle w:val="WW-Padro"/>
        <w:widowControl w:val="0"/>
        <w:rPr>
          <w:rFonts w:ascii="Arial Narrow" w:hAnsi="Arial Narrow" w:cs="Arial"/>
          <w:b/>
          <w:color w:val="FF0000"/>
          <w:szCs w:val="20"/>
        </w:rPr>
      </w:pPr>
    </w:p>
    <w:p w14:paraId="2AE9A638" w14:textId="77777777" w:rsidR="0096034E" w:rsidRPr="00F01809" w:rsidRDefault="0096034E" w:rsidP="00A0041A">
      <w:pPr>
        <w:pStyle w:val="WW-Padro"/>
        <w:widowControl w:val="0"/>
        <w:rPr>
          <w:rFonts w:ascii="Arial Narrow" w:hAnsi="Arial Narrow" w:cs="Arial"/>
          <w:b/>
          <w:color w:val="FF0000"/>
          <w:szCs w:val="20"/>
        </w:rPr>
      </w:pPr>
    </w:p>
    <w:p w14:paraId="1296968C" w14:textId="77777777" w:rsidR="00A0041A" w:rsidRPr="003917B3" w:rsidRDefault="00A0041A" w:rsidP="00A0041A">
      <w:pPr>
        <w:pStyle w:val="Recuodecorpodetexto"/>
        <w:ind w:left="2835"/>
        <w:rPr>
          <w:rFonts w:ascii="Arial Narrow" w:hAnsi="Arial Narrow" w:cs="Arial"/>
          <w:b w:val="0"/>
          <w:sz w:val="19"/>
          <w:szCs w:val="19"/>
        </w:rPr>
      </w:pPr>
    </w:p>
    <w:p w14:paraId="361A4058" w14:textId="69A48E33" w:rsidR="00A0041A" w:rsidRPr="003917B3" w:rsidRDefault="00A0041A" w:rsidP="00EB4A37">
      <w:pPr>
        <w:pStyle w:val="Recuodecorpodetexto"/>
        <w:ind w:left="0" w:firstLine="1701"/>
        <w:rPr>
          <w:rFonts w:ascii="Arial Narrow" w:hAnsi="Arial Narrow" w:cs="Arial"/>
          <w:b w:val="0"/>
          <w:sz w:val="20"/>
          <w:lang w:val="pt-BR"/>
        </w:rPr>
      </w:pPr>
      <w:r w:rsidRPr="003917B3">
        <w:rPr>
          <w:rFonts w:ascii="Arial Narrow" w:hAnsi="Arial Narrow" w:cs="Arial"/>
          <w:b w:val="0"/>
          <w:sz w:val="20"/>
        </w:rPr>
        <w:t xml:space="preserve">Pelo presente instrumento de contrato, o Município de Água Doce, pessoa jurídica de direito público, estabelecido na Praça João </w:t>
      </w:r>
      <w:proofErr w:type="spellStart"/>
      <w:r w:rsidRPr="003917B3">
        <w:rPr>
          <w:rFonts w:ascii="Arial Narrow" w:hAnsi="Arial Narrow" w:cs="Arial"/>
          <w:b w:val="0"/>
          <w:sz w:val="20"/>
        </w:rPr>
        <w:t>Macagnan</w:t>
      </w:r>
      <w:proofErr w:type="spellEnd"/>
      <w:r w:rsidRPr="003917B3">
        <w:rPr>
          <w:rFonts w:ascii="Arial Narrow" w:hAnsi="Arial Narrow" w:cs="Arial"/>
          <w:b w:val="0"/>
          <w:sz w:val="20"/>
        </w:rPr>
        <w:t>, n. 322, Centro, Água Doce,  inscrito no CNPJ sob o n. 82.939.398/0001-</w:t>
      </w:r>
      <w:r w:rsidR="00AE1675" w:rsidRPr="003917B3">
        <w:rPr>
          <w:rFonts w:ascii="Arial Narrow" w:hAnsi="Arial Narrow" w:cs="Arial"/>
          <w:b w:val="0"/>
          <w:sz w:val="20"/>
        </w:rPr>
        <w:t>90, neste ato representado pela Prefeita</w:t>
      </w:r>
      <w:r w:rsidRPr="003917B3">
        <w:rPr>
          <w:rFonts w:ascii="Arial Narrow" w:hAnsi="Arial Narrow" w:cs="Arial"/>
          <w:b w:val="0"/>
          <w:sz w:val="20"/>
        </w:rPr>
        <w:t xml:space="preserve">, ........,  doravante denominado CONTRATANTE, e a empresa  ............. estabelecida na Rua ......, n. ....., bairro .........., inscrita no CNPJ sob o n. ........, neste ato representado por seu representante legal, ........., inscrito no CPF sob o n. ......., doravante denominada CONTRATADA, resolvem celebrar o presente contrato de fornecimento de </w:t>
      </w:r>
      <w:r w:rsidR="006D51AB" w:rsidRPr="003917B3">
        <w:rPr>
          <w:rFonts w:ascii="Arial Narrow" w:hAnsi="Arial Narrow" w:cs="Arial"/>
          <w:b w:val="0"/>
          <w:sz w:val="20"/>
          <w:lang w:val="pt-BR"/>
        </w:rPr>
        <w:t>brinquedos infantis</w:t>
      </w:r>
      <w:r w:rsidRPr="003917B3">
        <w:rPr>
          <w:rFonts w:ascii="Arial Narrow" w:hAnsi="Arial Narrow" w:cs="Arial"/>
          <w:b w:val="0"/>
          <w:sz w:val="20"/>
        </w:rPr>
        <w:t>, em decorrê</w:t>
      </w:r>
      <w:r w:rsidR="0012138B" w:rsidRPr="003917B3">
        <w:rPr>
          <w:rFonts w:ascii="Arial Narrow" w:hAnsi="Arial Narrow" w:cs="Arial"/>
          <w:b w:val="0"/>
          <w:sz w:val="20"/>
        </w:rPr>
        <w:t xml:space="preserve">ncia do Processo Licitatório n. </w:t>
      </w:r>
      <w:r w:rsidR="00941733" w:rsidRPr="003917B3">
        <w:rPr>
          <w:rFonts w:ascii="Arial Narrow" w:hAnsi="Arial Narrow" w:cs="Arial"/>
          <w:b w:val="0"/>
          <w:sz w:val="20"/>
          <w:lang w:val="pt-BR"/>
        </w:rPr>
        <w:t>XX</w:t>
      </w:r>
      <w:r w:rsidR="0096034E" w:rsidRPr="003917B3">
        <w:rPr>
          <w:rFonts w:ascii="Arial Narrow" w:hAnsi="Arial Narrow" w:cs="Arial"/>
          <w:b w:val="0"/>
          <w:sz w:val="20"/>
          <w:lang w:val="pt-BR"/>
        </w:rPr>
        <w:t>/202</w:t>
      </w:r>
      <w:r w:rsidR="00941733" w:rsidRPr="003917B3">
        <w:rPr>
          <w:rFonts w:ascii="Arial Narrow" w:hAnsi="Arial Narrow" w:cs="Arial"/>
          <w:b w:val="0"/>
          <w:sz w:val="20"/>
          <w:lang w:val="pt-BR"/>
        </w:rPr>
        <w:t>3</w:t>
      </w:r>
      <w:r w:rsidRPr="003917B3">
        <w:rPr>
          <w:rFonts w:ascii="Arial Narrow" w:hAnsi="Arial Narrow" w:cs="Arial"/>
          <w:b w:val="0"/>
          <w:sz w:val="20"/>
        </w:rPr>
        <w:t xml:space="preserve">, Modalidade de Pregão </w:t>
      </w:r>
      <w:r w:rsidRPr="003917B3">
        <w:rPr>
          <w:rFonts w:ascii="Arial Narrow" w:hAnsi="Arial Narrow" w:cs="Arial"/>
          <w:b w:val="0"/>
          <w:sz w:val="20"/>
          <w:lang w:val="pt-BR"/>
        </w:rPr>
        <w:t>Eletrônico</w:t>
      </w:r>
      <w:r w:rsidRPr="003917B3">
        <w:rPr>
          <w:rFonts w:ascii="Arial Narrow" w:hAnsi="Arial Narrow" w:cs="Arial"/>
          <w:b w:val="0"/>
          <w:sz w:val="20"/>
        </w:rPr>
        <w:t xml:space="preserve"> n. </w:t>
      </w:r>
      <w:r w:rsidR="00941733" w:rsidRPr="003917B3">
        <w:rPr>
          <w:rFonts w:ascii="Arial Narrow" w:hAnsi="Arial Narrow" w:cs="Arial"/>
          <w:b w:val="0"/>
          <w:sz w:val="20"/>
          <w:lang w:val="pt-BR"/>
        </w:rPr>
        <w:t>XX</w:t>
      </w:r>
      <w:r w:rsidR="0096034E" w:rsidRPr="003917B3">
        <w:rPr>
          <w:rFonts w:ascii="Arial Narrow" w:hAnsi="Arial Narrow" w:cs="Arial"/>
          <w:b w:val="0"/>
          <w:sz w:val="20"/>
          <w:lang w:val="pt-BR"/>
        </w:rPr>
        <w:t>/202</w:t>
      </w:r>
      <w:r w:rsidR="00941733" w:rsidRPr="003917B3">
        <w:rPr>
          <w:rFonts w:ascii="Arial Narrow" w:hAnsi="Arial Narrow" w:cs="Arial"/>
          <w:b w:val="0"/>
          <w:sz w:val="20"/>
          <w:lang w:val="pt-BR"/>
        </w:rPr>
        <w:t>3</w:t>
      </w:r>
      <w:r w:rsidRPr="003917B3">
        <w:rPr>
          <w:rFonts w:ascii="Arial Narrow" w:hAnsi="Arial Narrow" w:cs="Arial"/>
          <w:b w:val="0"/>
          <w:sz w:val="20"/>
        </w:rPr>
        <w:t>, data de abertura das propostas ……………………, mediante sujeição mútua às seguintes cláusulas contratuais:</w:t>
      </w:r>
    </w:p>
    <w:p w14:paraId="28232E63" w14:textId="77777777" w:rsidR="00A0041A" w:rsidRPr="003917B3" w:rsidRDefault="00A0041A" w:rsidP="00A0041A">
      <w:pPr>
        <w:pStyle w:val="Recuodecorpodetexto"/>
        <w:ind w:left="0" w:firstLine="1701"/>
        <w:rPr>
          <w:rFonts w:ascii="Arial Narrow" w:hAnsi="Arial Narrow" w:cs="Arial"/>
          <w:b w:val="0"/>
          <w:sz w:val="20"/>
        </w:rPr>
      </w:pPr>
    </w:p>
    <w:p w14:paraId="68B74B34" w14:textId="77777777" w:rsidR="00A0041A" w:rsidRPr="003917B3" w:rsidRDefault="00A0041A" w:rsidP="00A0041A">
      <w:pPr>
        <w:pStyle w:val="Recuodecorpodetexto"/>
        <w:spacing w:before="120" w:after="120"/>
        <w:ind w:left="0"/>
        <w:rPr>
          <w:rFonts w:ascii="Arial Narrow" w:hAnsi="Arial Narrow" w:cs="Arial"/>
          <w:bCs/>
          <w:sz w:val="20"/>
        </w:rPr>
      </w:pPr>
      <w:r w:rsidRPr="003917B3">
        <w:rPr>
          <w:rFonts w:ascii="Arial Narrow" w:hAnsi="Arial Narrow" w:cs="Arial"/>
          <w:bCs/>
          <w:sz w:val="20"/>
        </w:rPr>
        <w:t xml:space="preserve">CLÁUSULA PRIMEIRA – DOS DOCUMENTOS </w:t>
      </w:r>
    </w:p>
    <w:p w14:paraId="5ACCEF6B" w14:textId="77777777" w:rsidR="00A0041A" w:rsidRPr="003917B3" w:rsidRDefault="00A0041A" w:rsidP="00A0041A">
      <w:pPr>
        <w:pStyle w:val="Recuodecorpodetexto"/>
        <w:spacing w:before="120" w:after="120"/>
        <w:ind w:left="0"/>
        <w:rPr>
          <w:rFonts w:ascii="Arial Narrow" w:hAnsi="Arial Narrow" w:cs="Arial"/>
          <w:b w:val="0"/>
          <w:sz w:val="20"/>
        </w:rPr>
      </w:pPr>
      <w:r w:rsidRPr="003917B3">
        <w:rPr>
          <w:rFonts w:ascii="Arial Narrow" w:hAnsi="Arial Narrow" w:cs="Arial"/>
          <w:b w:val="0"/>
          <w:bCs/>
          <w:sz w:val="20"/>
        </w:rPr>
        <w:t>I –</w:t>
      </w:r>
      <w:r w:rsidRPr="003917B3">
        <w:rPr>
          <w:rFonts w:ascii="Arial Narrow" w:hAnsi="Arial Narrow" w:cs="Arial"/>
          <w:b w:val="0"/>
          <w:sz w:val="20"/>
        </w:rPr>
        <w:t xml:space="preserve"> Fazem parte do presente termo, independentemente de transcrição, todos os elementos que compõem o processo de licitação, antes nominado, inclusive a proposta pela CONTRATADA.</w:t>
      </w:r>
    </w:p>
    <w:p w14:paraId="0309BA6F" w14:textId="77777777" w:rsidR="00A0041A" w:rsidRPr="003917B3" w:rsidRDefault="00A0041A" w:rsidP="00A0041A">
      <w:pPr>
        <w:pStyle w:val="Recuodecorpodetexto"/>
        <w:ind w:left="0"/>
        <w:rPr>
          <w:rFonts w:ascii="Arial Narrow" w:hAnsi="Arial Narrow" w:cs="Arial"/>
          <w:b w:val="0"/>
          <w:sz w:val="20"/>
        </w:rPr>
      </w:pPr>
    </w:p>
    <w:p w14:paraId="2741F0A5" w14:textId="77777777" w:rsidR="00A0041A" w:rsidRPr="003917B3" w:rsidRDefault="00A0041A" w:rsidP="00A0041A">
      <w:pPr>
        <w:pStyle w:val="Recuodecorpodetexto"/>
        <w:ind w:left="0"/>
        <w:rPr>
          <w:rFonts w:ascii="Arial Narrow" w:hAnsi="Arial Narrow" w:cs="Arial"/>
          <w:bCs/>
          <w:sz w:val="20"/>
        </w:rPr>
      </w:pPr>
      <w:r w:rsidRPr="003917B3">
        <w:rPr>
          <w:rFonts w:ascii="Arial Narrow" w:hAnsi="Arial Narrow" w:cs="Arial"/>
          <w:bCs/>
          <w:sz w:val="20"/>
        </w:rPr>
        <w:t xml:space="preserve">CLÁUSULA SEGUNDA – DO OBJETO </w:t>
      </w:r>
    </w:p>
    <w:p w14:paraId="27B9A5E3" w14:textId="77777777" w:rsidR="00A0041A" w:rsidRPr="003917B3" w:rsidRDefault="00A0041A" w:rsidP="00A0041A">
      <w:pPr>
        <w:pStyle w:val="Recuodecorpodetexto"/>
        <w:rPr>
          <w:rFonts w:ascii="Arial Narrow" w:hAnsi="Arial Narrow" w:cs="Arial"/>
          <w:bCs/>
          <w:sz w:val="20"/>
        </w:rPr>
      </w:pPr>
    </w:p>
    <w:p w14:paraId="181DCBEF" w14:textId="3D4B0D60" w:rsidR="00A0041A" w:rsidRPr="003917B3" w:rsidRDefault="00A0041A" w:rsidP="00A0041A">
      <w:pPr>
        <w:pStyle w:val="Recuodecorpodetexto"/>
        <w:tabs>
          <w:tab w:val="clear" w:pos="540"/>
          <w:tab w:val="left" w:pos="708"/>
        </w:tabs>
        <w:ind w:left="0"/>
        <w:rPr>
          <w:rFonts w:ascii="Arial Narrow" w:hAnsi="Arial Narrow" w:cs="Arial"/>
          <w:b w:val="0"/>
          <w:sz w:val="20"/>
          <w:lang w:val="pt-BR"/>
        </w:rPr>
      </w:pPr>
      <w:r w:rsidRPr="003917B3">
        <w:rPr>
          <w:rFonts w:ascii="Arial Narrow" w:hAnsi="Arial Narrow" w:cs="Arial"/>
          <w:b w:val="0"/>
          <w:bCs/>
          <w:sz w:val="20"/>
        </w:rPr>
        <w:t>I –</w:t>
      </w:r>
      <w:r w:rsidRPr="003917B3">
        <w:rPr>
          <w:rFonts w:ascii="Arial Narrow" w:hAnsi="Arial Narrow" w:cs="Arial"/>
          <w:b w:val="0"/>
          <w:sz w:val="20"/>
        </w:rPr>
        <w:t xml:space="preserve"> A presente licitação tem por objetivo a</w:t>
      </w:r>
      <w:r w:rsidRPr="003917B3">
        <w:rPr>
          <w:rFonts w:ascii="Arial Narrow" w:hAnsi="Arial Narrow"/>
          <w:b w:val="0"/>
          <w:sz w:val="20"/>
        </w:rPr>
        <w:t xml:space="preserve"> </w:t>
      </w:r>
      <w:r w:rsidR="00941733" w:rsidRPr="003917B3">
        <w:rPr>
          <w:rFonts w:ascii="Arial Narrow" w:hAnsi="Arial Narrow"/>
          <w:b w:val="0"/>
          <w:sz w:val="20"/>
        </w:rPr>
        <w:t>contratação de uma empresa especializada para realização de uma avaliação administrativa (pesquisa de opinião) com o objetivo de identificar o grau de satisfação e insatisfação da população em relação aos serviços prestados pela Administração Municipal, a fim de oferecer subsidio concertos para aperfeiçoar os bons serviços e corrigir os deficientes.</w:t>
      </w:r>
    </w:p>
    <w:p w14:paraId="4A255AD4" w14:textId="77777777" w:rsidR="00A0041A" w:rsidRPr="003917B3" w:rsidRDefault="00A0041A" w:rsidP="00A0041A">
      <w:pPr>
        <w:pStyle w:val="Recuodecorpodetexto"/>
        <w:ind w:left="0"/>
        <w:rPr>
          <w:rFonts w:ascii="Arial Narrow" w:hAnsi="Arial Narrow" w:cs="Arial"/>
          <w:b w:val="0"/>
          <w:sz w:val="20"/>
        </w:rPr>
      </w:pPr>
    </w:p>
    <w:p w14:paraId="161A4A0A" w14:textId="77777777" w:rsidR="00A0041A" w:rsidRPr="003917B3" w:rsidRDefault="00A0041A" w:rsidP="00A0041A">
      <w:pPr>
        <w:pStyle w:val="Padro"/>
        <w:spacing w:line="200" w:lineRule="atLeast"/>
        <w:jc w:val="both"/>
        <w:rPr>
          <w:rFonts w:ascii="Arial Narrow" w:hAnsi="Arial Narrow" w:cs="Arial"/>
          <w:b/>
          <w:bCs/>
          <w:szCs w:val="20"/>
        </w:rPr>
      </w:pPr>
      <w:r w:rsidRPr="003917B3">
        <w:rPr>
          <w:rFonts w:ascii="Arial Narrow" w:hAnsi="Arial Narrow" w:cs="Arial"/>
          <w:b/>
          <w:bCs/>
          <w:szCs w:val="20"/>
        </w:rPr>
        <w:t>CLÁUSULA TERCEIRA – DO REGIME DE EXECUÇÃO, PRAZO E VIGÊNCIA</w:t>
      </w:r>
    </w:p>
    <w:p w14:paraId="09971F01" w14:textId="77777777" w:rsidR="00A0041A" w:rsidRPr="003917B3" w:rsidRDefault="00A0041A" w:rsidP="00A0041A">
      <w:pPr>
        <w:pStyle w:val="Padro"/>
        <w:spacing w:line="200" w:lineRule="atLeast"/>
        <w:jc w:val="both"/>
        <w:rPr>
          <w:rFonts w:ascii="Arial Narrow" w:hAnsi="Arial Narrow" w:cs="Arial"/>
          <w:b/>
          <w:bCs/>
          <w:szCs w:val="20"/>
        </w:rPr>
      </w:pPr>
    </w:p>
    <w:p w14:paraId="058D13C7" w14:textId="6B04EDE1" w:rsidR="00A0041A" w:rsidRPr="003917B3" w:rsidRDefault="00A0041A" w:rsidP="00A0041A">
      <w:pPr>
        <w:pStyle w:val="Padro"/>
        <w:spacing w:line="200" w:lineRule="atLeast"/>
        <w:jc w:val="both"/>
        <w:rPr>
          <w:rFonts w:ascii="Arial Narrow" w:hAnsi="Arial Narrow" w:cs="Arial"/>
          <w:szCs w:val="20"/>
        </w:rPr>
      </w:pPr>
      <w:r w:rsidRPr="003917B3">
        <w:rPr>
          <w:rFonts w:ascii="Arial Narrow" w:hAnsi="Arial Narrow"/>
          <w:b/>
          <w:bCs/>
          <w:szCs w:val="20"/>
        </w:rPr>
        <w:t>I – Das Condições de Entrega:</w:t>
      </w:r>
      <w:r w:rsidRPr="003917B3">
        <w:rPr>
          <w:rFonts w:ascii="Arial Narrow" w:hAnsi="Arial Narrow"/>
          <w:szCs w:val="20"/>
        </w:rPr>
        <w:t xml:space="preserve"> </w:t>
      </w:r>
      <w:r w:rsidR="00AE1675" w:rsidRPr="003917B3">
        <w:rPr>
          <w:rFonts w:ascii="Arial Narrow" w:hAnsi="Arial Narrow" w:cs="Arial"/>
          <w:szCs w:val="20"/>
        </w:rPr>
        <w:t>O</w:t>
      </w:r>
      <w:r w:rsidRPr="003917B3">
        <w:rPr>
          <w:rFonts w:ascii="Arial Narrow" w:hAnsi="Arial Narrow" w:cs="Arial"/>
          <w:szCs w:val="20"/>
        </w:rPr>
        <w:t xml:space="preserve"> </w:t>
      </w:r>
      <w:r w:rsidR="00941733" w:rsidRPr="003917B3">
        <w:rPr>
          <w:rFonts w:ascii="Arial Narrow" w:hAnsi="Arial Narrow" w:cs="Arial"/>
          <w:szCs w:val="20"/>
        </w:rPr>
        <w:t>relatório final</w:t>
      </w:r>
      <w:r w:rsidR="00242230" w:rsidRPr="003917B3">
        <w:rPr>
          <w:rFonts w:ascii="Arial Narrow" w:hAnsi="Arial Narrow" w:cs="Arial"/>
          <w:szCs w:val="20"/>
        </w:rPr>
        <w:t xml:space="preserve"> </w:t>
      </w:r>
      <w:r w:rsidR="003917B3" w:rsidRPr="003917B3">
        <w:rPr>
          <w:rFonts w:ascii="Arial Narrow" w:hAnsi="Arial Narrow" w:cs="Arial"/>
          <w:szCs w:val="20"/>
        </w:rPr>
        <w:t>deverá</w:t>
      </w:r>
      <w:r w:rsidR="00AE1675" w:rsidRPr="003917B3">
        <w:rPr>
          <w:rFonts w:ascii="Arial Narrow" w:hAnsi="Arial Narrow" w:cs="Arial"/>
          <w:szCs w:val="20"/>
        </w:rPr>
        <w:t xml:space="preserve"> ser entregue</w:t>
      </w:r>
      <w:r w:rsidR="00242230" w:rsidRPr="003917B3">
        <w:rPr>
          <w:rFonts w:ascii="Arial Narrow" w:hAnsi="Arial Narrow" w:cs="Arial"/>
          <w:szCs w:val="20"/>
        </w:rPr>
        <w:t xml:space="preserve"> </w:t>
      </w:r>
      <w:r w:rsidR="006D51AB" w:rsidRPr="003917B3">
        <w:rPr>
          <w:rFonts w:ascii="Arial Narrow" w:hAnsi="Arial Narrow" w:cs="Arial"/>
          <w:szCs w:val="20"/>
        </w:rPr>
        <w:t>na</w:t>
      </w:r>
      <w:r w:rsidR="00242230" w:rsidRPr="003917B3">
        <w:rPr>
          <w:rFonts w:ascii="Arial Narrow" w:hAnsi="Arial Narrow" w:cs="Arial"/>
          <w:szCs w:val="20"/>
        </w:rPr>
        <w:t xml:space="preserve"> </w:t>
      </w:r>
      <w:r w:rsidR="006D51AB" w:rsidRPr="003917B3">
        <w:rPr>
          <w:rFonts w:ascii="Arial Narrow" w:hAnsi="Arial Narrow" w:cs="Arial"/>
          <w:szCs w:val="20"/>
        </w:rPr>
        <w:t>Prefeitura Municipal de Água Doce</w:t>
      </w:r>
      <w:r w:rsidRPr="003917B3">
        <w:rPr>
          <w:rFonts w:ascii="Arial Narrow" w:hAnsi="Arial Narrow" w:cs="Arial"/>
          <w:szCs w:val="20"/>
        </w:rPr>
        <w:t xml:space="preserve">, </w:t>
      </w:r>
      <w:r w:rsidR="00242230" w:rsidRPr="003917B3">
        <w:rPr>
          <w:rFonts w:ascii="Arial Narrow" w:hAnsi="Arial Narrow" w:cs="Arial"/>
          <w:szCs w:val="20"/>
        </w:rPr>
        <w:t>l</w:t>
      </w:r>
      <w:r w:rsidR="00D15C48" w:rsidRPr="003917B3">
        <w:rPr>
          <w:rFonts w:ascii="Arial Narrow" w:hAnsi="Arial Narrow" w:cs="Arial"/>
          <w:szCs w:val="20"/>
        </w:rPr>
        <w:t>o</w:t>
      </w:r>
      <w:r w:rsidR="00242230" w:rsidRPr="003917B3">
        <w:rPr>
          <w:rFonts w:ascii="Arial Narrow" w:hAnsi="Arial Narrow" w:cs="Arial"/>
          <w:szCs w:val="20"/>
        </w:rPr>
        <w:t>calizado na</w:t>
      </w:r>
      <w:r w:rsidRPr="003917B3">
        <w:rPr>
          <w:rFonts w:ascii="Arial Narrow" w:hAnsi="Arial Narrow" w:cs="Arial"/>
          <w:szCs w:val="20"/>
        </w:rPr>
        <w:t xml:space="preserve"> </w:t>
      </w:r>
      <w:r w:rsidR="006D51AB" w:rsidRPr="003917B3">
        <w:rPr>
          <w:rFonts w:ascii="Arial Narrow" w:hAnsi="Arial Narrow" w:cs="Arial"/>
          <w:szCs w:val="20"/>
        </w:rPr>
        <w:t xml:space="preserve">Praça João </w:t>
      </w:r>
      <w:proofErr w:type="spellStart"/>
      <w:r w:rsidR="006D51AB" w:rsidRPr="003917B3">
        <w:rPr>
          <w:rFonts w:ascii="Arial Narrow" w:hAnsi="Arial Narrow" w:cs="Arial"/>
          <w:szCs w:val="20"/>
        </w:rPr>
        <w:t>Macagnan</w:t>
      </w:r>
      <w:proofErr w:type="spellEnd"/>
      <w:r w:rsidR="006D51AB" w:rsidRPr="003917B3">
        <w:rPr>
          <w:rFonts w:ascii="Arial Narrow" w:hAnsi="Arial Narrow" w:cs="Arial"/>
          <w:szCs w:val="20"/>
        </w:rPr>
        <w:t>, 322, Centro</w:t>
      </w:r>
      <w:r w:rsidRPr="003917B3">
        <w:rPr>
          <w:rFonts w:ascii="Arial Narrow" w:hAnsi="Arial Narrow" w:cs="Arial"/>
          <w:szCs w:val="20"/>
        </w:rPr>
        <w:t xml:space="preserve">, em até </w:t>
      </w:r>
      <w:r w:rsidR="00941733" w:rsidRPr="003917B3">
        <w:rPr>
          <w:rFonts w:ascii="Arial Narrow" w:hAnsi="Arial Narrow" w:cs="Arial"/>
          <w:szCs w:val="20"/>
        </w:rPr>
        <w:t>20</w:t>
      </w:r>
      <w:r w:rsidR="006D51AB" w:rsidRPr="003917B3">
        <w:rPr>
          <w:rFonts w:ascii="Arial Narrow" w:hAnsi="Arial Narrow" w:cs="Arial"/>
          <w:szCs w:val="20"/>
        </w:rPr>
        <w:t xml:space="preserve"> (cinco)</w:t>
      </w:r>
      <w:r w:rsidR="00AF7218" w:rsidRPr="003917B3">
        <w:rPr>
          <w:rFonts w:ascii="Arial Narrow" w:hAnsi="Arial Narrow" w:cs="Arial"/>
          <w:szCs w:val="20"/>
        </w:rPr>
        <w:t xml:space="preserve"> dias</w:t>
      </w:r>
      <w:r w:rsidR="006D51AB" w:rsidRPr="003917B3">
        <w:rPr>
          <w:rFonts w:ascii="Arial Narrow" w:hAnsi="Arial Narrow" w:cs="Arial"/>
          <w:szCs w:val="20"/>
        </w:rPr>
        <w:t xml:space="preserve"> úteis</w:t>
      </w:r>
      <w:r w:rsidR="00AF7218" w:rsidRPr="003917B3">
        <w:rPr>
          <w:rFonts w:ascii="Arial Narrow" w:hAnsi="Arial Narrow" w:cs="Arial"/>
          <w:szCs w:val="20"/>
        </w:rPr>
        <w:t xml:space="preserve"> após </w:t>
      </w:r>
      <w:r w:rsidRPr="003917B3">
        <w:rPr>
          <w:rFonts w:ascii="Arial Narrow" w:hAnsi="Arial Narrow" w:cs="Arial"/>
          <w:szCs w:val="20"/>
        </w:rPr>
        <w:t>emissão da autorização de fornecimento, oportunidade que serão conferidos a as especificações do produto.</w:t>
      </w:r>
    </w:p>
    <w:p w14:paraId="5E7FC4AB" w14:textId="77777777" w:rsidR="0096034E" w:rsidRPr="003917B3" w:rsidRDefault="0096034E" w:rsidP="0096034E">
      <w:pPr>
        <w:pStyle w:val="PargrafodaLista"/>
        <w:rPr>
          <w:rFonts w:ascii="Arial Narrow" w:hAnsi="Arial Narrow"/>
        </w:rPr>
      </w:pPr>
    </w:p>
    <w:p w14:paraId="0D902284" w14:textId="405E465F" w:rsidR="00A0041A" w:rsidRPr="003917B3" w:rsidRDefault="00A0041A" w:rsidP="00A0041A">
      <w:pPr>
        <w:pStyle w:val="Padro"/>
        <w:jc w:val="both"/>
        <w:rPr>
          <w:rFonts w:ascii="Arial Narrow" w:eastAsia="MS Mincho" w:hAnsi="Arial Narrow"/>
          <w:szCs w:val="20"/>
        </w:rPr>
      </w:pPr>
      <w:r w:rsidRPr="003917B3">
        <w:rPr>
          <w:rFonts w:ascii="Arial Narrow" w:hAnsi="Arial Narrow" w:cs="Times-Roman"/>
          <w:b/>
          <w:szCs w:val="20"/>
        </w:rPr>
        <w:t xml:space="preserve">III – </w:t>
      </w:r>
      <w:r w:rsidRPr="003917B3">
        <w:rPr>
          <w:rFonts w:ascii="Arial Narrow" w:hAnsi="Arial Narrow" w:cs="Times-Roman"/>
          <w:szCs w:val="20"/>
        </w:rPr>
        <w:t xml:space="preserve">O presente contrato passa a ter início no ato da assinatura do mesmo tendo duração de </w:t>
      </w:r>
      <w:r w:rsidR="00941733" w:rsidRPr="003917B3">
        <w:rPr>
          <w:rFonts w:ascii="Arial Narrow" w:hAnsi="Arial Narrow" w:cs="Times-Roman"/>
          <w:szCs w:val="20"/>
        </w:rPr>
        <w:t>30</w:t>
      </w:r>
      <w:r w:rsidRPr="003917B3">
        <w:rPr>
          <w:rFonts w:ascii="Arial Narrow" w:hAnsi="Arial Narrow" w:cs="Times-Roman"/>
          <w:szCs w:val="20"/>
        </w:rPr>
        <w:t xml:space="preserve"> </w:t>
      </w:r>
      <w:r w:rsidR="00941733" w:rsidRPr="003917B3">
        <w:rPr>
          <w:rFonts w:ascii="Arial Narrow" w:hAnsi="Arial Narrow" w:cs="Times-Roman"/>
          <w:szCs w:val="20"/>
        </w:rPr>
        <w:t>dias</w:t>
      </w:r>
      <w:r w:rsidRPr="003917B3">
        <w:rPr>
          <w:rFonts w:ascii="Arial Narrow" w:hAnsi="Arial Narrow" w:cs="Times-Roman"/>
          <w:szCs w:val="20"/>
        </w:rPr>
        <w:t>.</w:t>
      </w:r>
    </w:p>
    <w:p w14:paraId="1A367A82" w14:textId="77777777" w:rsidR="0096034E" w:rsidRPr="003917B3" w:rsidRDefault="0096034E" w:rsidP="00A0041A">
      <w:pPr>
        <w:pStyle w:val="Padro"/>
        <w:jc w:val="both"/>
        <w:rPr>
          <w:rFonts w:ascii="Arial Narrow" w:eastAsia="MS Mincho" w:hAnsi="Arial Narrow"/>
          <w:szCs w:val="20"/>
        </w:rPr>
      </w:pPr>
    </w:p>
    <w:p w14:paraId="3892AA8D" w14:textId="41B54BAD" w:rsidR="00A0041A" w:rsidRPr="003917B3" w:rsidRDefault="00A0041A" w:rsidP="00A0041A">
      <w:pPr>
        <w:pStyle w:val="Ttulo3"/>
        <w:jc w:val="left"/>
        <w:rPr>
          <w:rFonts w:ascii="Arial Narrow" w:hAnsi="Arial Narrow" w:cs="Arial"/>
          <w:b/>
          <w:bCs/>
          <w:sz w:val="20"/>
        </w:rPr>
      </w:pPr>
      <w:bookmarkStart w:id="0" w:name="_Toc240949699"/>
      <w:r w:rsidRPr="003917B3">
        <w:rPr>
          <w:rFonts w:ascii="Arial Narrow" w:hAnsi="Arial Narrow" w:cs="Arial"/>
          <w:b/>
          <w:bCs/>
          <w:sz w:val="20"/>
        </w:rPr>
        <w:t>CLÁUSULA QUARTA – DO PREÇO E CONDIÇÕES DE PAGAMENTO</w:t>
      </w:r>
      <w:bookmarkEnd w:id="0"/>
    </w:p>
    <w:p w14:paraId="63250D54" w14:textId="77777777" w:rsidR="0096034E" w:rsidRPr="003917B3" w:rsidRDefault="0096034E" w:rsidP="0096034E"/>
    <w:p w14:paraId="0A6F9F32" w14:textId="502FAA9B" w:rsidR="00A0041A" w:rsidRPr="003917B3" w:rsidRDefault="00A0041A" w:rsidP="00A0041A">
      <w:pPr>
        <w:jc w:val="both"/>
        <w:rPr>
          <w:rFonts w:ascii="Arial Narrow" w:eastAsia="Arial Unicode MS" w:hAnsi="Arial Narrow" w:cs="Arial Unicode MS"/>
          <w:bCs w:val="0"/>
          <w:sz w:val="20"/>
        </w:rPr>
      </w:pPr>
      <w:r w:rsidRPr="003917B3">
        <w:rPr>
          <w:rFonts w:ascii="Arial Narrow" w:hAnsi="Arial Narrow"/>
          <w:snapToGrid w:val="0"/>
          <w:sz w:val="20"/>
        </w:rPr>
        <w:t xml:space="preserve">I – O preço total </w:t>
      </w:r>
      <w:r w:rsidR="00AF7218" w:rsidRPr="003917B3">
        <w:rPr>
          <w:rFonts w:ascii="Arial Narrow" w:hAnsi="Arial Narrow"/>
          <w:snapToGrid w:val="0"/>
          <w:sz w:val="20"/>
        </w:rPr>
        <w:t xml:space="preserve">ajustado para o fornecimento </w:t>
      </w:r>
      <w:r w:rsidRPr="003917B3">
        <w:rPr>
          <w:rFonts w:ascii="Arial Narrow" w:hAnsi="Arial Narrow"/>
          <w:snapToGrid w:val="0"/>
          <w:sz w:val="20"/>
        </w:rPr>
        <w:t xml:space="preserve">é de R$ ...... (.....) sendo que o valor a ser pago pelo fornecimento do produto é o descrito no demonstrativo a seguir, valor este que o </w:t>
      </w:r>
      <w:r w:rsidRPr="003917B3">
        <w:rPr>
          <w:rFonts w:ascii="Arial Narrow" w:hAnsi="Arial Narrow"/>
          <w:bCs w:val="0"/>
          <w:snapToGrid w:val="0"/>
          <w:sz w:val="20"/>
        </w:rPr>
        <w:t>CONTRATANTE</w:t>
      </w:r>
      <w:r w:rsidRPr="003917B3">
        <w:rPr>
          <w:rFonts w:ascii="Arial Narrow" w:hAnsi="Arial Narrow"/>
          <w:snapToGrid w:val="0"/>
          <w:sz w:val="20"/>
        </w:rPr>
        <w:t xml:space="preserve"> pagará à </w:t>
      </w:r>
      <w:r w:rsidRPr="003917B3">
        <w:rPr>
          <w:rFonts w:ascii="Arial Narrow" w:hAnsi="Arial Narrow"/>
          <w:bCs w:val="0"/>
          <w:snapToGrid w:val="0"/>
          <w:sz w:val="20"/>
        </w:rPr>
        <w:t>CONTRATADA</w:t>
      </w:r>
      <w:r w:rsidRPr="003917B3">
        <w:rPr>
          <w:rFonts w:ascii="Arial Narrow" w:hAnsi="Arial Narrow"/>
          <w:snapToGrid w:val="0"/>
          <w:sz w:val="20"/>
        </w:rPr>
        <w:t xml:space="preserve"> em até 10 dias após o fornecimento do produto licitado e apresentação da Nota Fiscal </w:t>
      </w:r>
      <w:r w:rsidRPr="003917B3">
        <w:rPr>
          <w:rFonts w:ascii="Arial Narrow" w:eastAsia="MS Mincho" w:hAnsi="Arial Narrow"/>
          <w:sz w:val="20"/>
        </w:rPr>
        <w:t>e será feito através de crédito em conta, no banco indicado pela mesma</w:t>
      </w:r>
      <w:r w:rsidRPr="003917B3">
        <w:rPr>
          <w:rFonts w:ascii="Arial Narrow" w:hAnsi="Arial Narrow"/>
          <w:snapToGrid w:val="0"/>
          <w:sz w:val="20"/>
        </w:rPr>
        <w:t xml:space="preserve">, </w:t>
      </w:r>
      <w:r w:rsidRPr="003917B3">
        <w:rPr>
          <w:rFonts w:ascii="Arial Narrow" w:hAnsi="Arial Narrow"/>
          <w:sz w:val="20"/>
        </w:rPr>
        <w:t>não acarretando qualquer acréscimo nos valores contratados</w:t>
      </w:r>
      <w:r w:rsidRPr="003917B3">
        <w:rPr>
          <w:rFonts w:ascii="Arial Narrow" w:eastAsia="Arial Unicode MS" w:hAnsi="Arial Narrow" w:cs="Arial Unicode MS"/>
          <w:bCs w:val="0"/>
          <w:sz w:val="20"/>
        </w:rPr>
        <w:t>, a nota fiscal deverá estar devidamente atestada pela pessoa indicada pela Secretaria, produtos, objeto deste certame licitatório, com os respectivos valores,  constantes no demonstrativo abaixo:</w:t>
      </w:r>
    </w:p>
    <w:p w14:paraId="773AF157" w14:textId="77777777" w:rsidR="00A0041A" w:rsidRPr="003917B3" w:rsidRDefault="00A0041A" w:rsidP="00A0041A">
      <w:pPr>
        <w:jc w:val="both"/>
        <w:rPr>
          <w:rFonts w:ascii="Arial Narrow" w:eastAsia="Arial Unicode MS" w:hAnsi="Arial Narrow" w:cs="Arial Unicode MS"/>
          <w:bCs w:val="0"/>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791"/>
        <w:gridCol w:w="879"/>
        <w:gridCol w:w="1843"/>
        <w:gridCol w:w="1701"/>
      </w:tblGrid>
      <w:tr w:rsidR="003917B3" w:rsidRPr="003917B3" w14:paraId="6641B412" w14:textId="77777777" w:rsidTr="0096034E">
        <w:trPr>
          <w:trHeight w:val="315"/>
        </w:trPr>
        <w:tc>
          <w:tcPr>
            <w:tcW w:w="709" w:type="dxa"/>
            <w:tcBorders>
              <w:top w:val="single" w:sz="4" w:space="0" w:color="auto"/>
              <w:left w:val="single" w:sz="4" w:space="0" w:color="auto"/>
              <w:bottom w:val="single" w:sz="4" w:space="0" w:color="auto"/>
              <w:right w:val="single" w:sz="4" w:space="0" w:color="auto"/>
            </w:tcBorders>
            <w:vAlign w:val="center"/>
            <w:hideMark/>
          </w:tcPr>
          <w:p w14:paraId="2B498EF1" w14:textId="77777777" w:rsidR="00A0041A" w:rsidRPr="003917B3" w:rsidRDefault="00A0041A" w:rsidP="009446F0">
            <w:pPr>
              <w:jc w:val="center"/>
              <w:rPr>
                <w:rFonts w:ascii="Arial Narrow" w:hAnsi="Arial Narrow"/>
                <w:b/>
                <w:sz w:val="20"/>
              </w:rPr>
            </w:pPr>
            <w:r w:rsidRPr="003917B3">
              <w:rPr>
                <w:rFonts w:ascii="Arial Narrow" w:hAnsi="Arial Narrow"/>
                <w:b/>
                <w:sz w:val="20"/>
              </w:rPr>
              <w:t>Item</w:t>
            </w:r>
          </w:p>
        </w:tc>
        <w:tc>
          <w:tcPr>
            <w:tcW w:w="4791" w:type="dxa"/>
            <w:tcBorders>
              <w:top w:val="single" w:sz="4" w:space="0" w:color="auto"/>
              <w:left w:val="single" w:sz="4" w:space="0" w:color="auto"/>
              <w:bottom w:val="single" w:sz="4" w:space="0" w:color="auto"/>
              <w:right w:val="single" w:sz="4" w:space="0" w:color="auto"/>
            </w:tcBorders>
            <w:vAlign w:val="center"/>
            <w:hideMark/>
          </w:tcPr>
          <w:p w14:paraId="3FFD829A" w14:textId="77777777" w:rsidR="00A0041A" w:rsidRPr="003917B3" w:rsidRDefault="00A0041A" w:rsidP="009446F0">
            <w:pPr>
              <w:jc w:val="center"/>
              <w:rPr>
                <w:rFonts w:ascii="Arial Narrow" w:hAnsi="Arial Narrow"/>
                <w:b/>
                <w:sz w:val="20"/>
              </w:rPr>
            </w:pPr>
            <w:r w:rsidRPr="003917B3">
              <w:rPr>
                <w:rFonts w:ascii="Arial Narrow" w:hAnsi="Arial Narrow"/>
                <w:b/>
                <w:sz w:val="20"/>
              </w:rPr>
              <w:t>Descrição</w:t>
            </w:r>
          </w:p>
        </w:tc>
        <w:tc>
          <w:tcPr>
            <w:tcW w:w="879" w:type="dxa"/>
            <w:tcBorders>
              <w:top w:val="single" w:sz="4" w:space="0" w:color="auto"/>
              <w:left w:val="single" w:sz="4" w:space="0" w:color="auto"/>
              <w:bottom w:val="single" w:sz="4" w:space="0" w:color="auto"/>
              <w:right w:val="single" w:sz="4" w:space="0" w:color="auto"/>
            </w:tcBorders>
            <w:vAlign w:val="center"/>
            <w:hideMark/>
          </w:tcPr>
          <w:p w14:paraId="7B88199F" w14:textId="77777777" w:rsidR="00A0041A" w:rsidRPr="003917B3" w:rsidRDefault="00A0041A" w:rsidP="009446F0">
            <w:pPr>
              <w:pStyle w:val="TextosemFormatao"/>
              <w:jc w:val="center"/>
              <w:rPr>
                <w:rFonts w:ascii="Arial Narrow" w:hAnsi="Arial Narrow" w:cs="Arial"/>
                <w:b/>
              </w:rPr>
            </w:pPr>
            <w:proofErr w:type="spellStart"/>
            <w:r w:rsidRPr="003917B3">
              <w:rPr>
                <w:rFonts w:ascii="Arial Narrow" w:hAnsi="Arial Narrow" w:cs="Arial"/>
                <w:b/>
              </w:rPr>
              <w:t>Qtde</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2F4BD423" w14:textId="77777777" w:rsidR="00A0041A" w:rsidRPr="003917B3" w:rsidRDefault="00A0041A" w:rsidP="009446F0">
            <w:pPr>
              <w:pStyle w:val="TextosemFormatao"/>
              <w:jc w:val="center"/>
              <w:rPr>
                <w:rFonts w:ascii="Arial Narrow" w:hAnsi="Arial Narrow" w:cs="Arial"/>
                <w:b/>
              </w:rPr>
            </w:pPr>
            <w:r w:rsidRPr="003917B3">
              <w:rPr>
                <w:rFonts w:ascii="Arial Narrow" w:hAnsi="Arial Narrow" w:cs="Arial"/>
                <w:b/>
              </w:rPr>
              <w:t>Preço Unitário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16016F" w14:textId="77777777" w:rsidR="00A0041A" w:rsidRPr="003917B3" w:rsidRDefault="00A0041A" w:rsidP="009446F0">
            <w:pPr>
              <w:pStyle w:val="TextosemFormatao"/>
              <w:jc w:val="center"/>
              <w:rPr>
                <w:rFonts w:ascii="Arial Narrow" w:hAnsi="Arial Narrow" w:cs="Arial"/>
                <w:b/>
              </w:rPr>
            </w:pPr>
            <w:r w:rsidRPr="003917B3">
              <w:rPr>
                <w:rFonts w:ascii="Arial Narrow" w:hAnsi="Arial Narrow" w:cs="Arial"/>
                <w:b/>
              </w:rPr>
              <w:t>Preço Total</w:t>
            </w:r>
          </w:p>
        </w:tc>
      </w:tr>
      <w:tr w:rsidR="003917B3" w:rsidRPr="003917B3" w14:paraId="33A785F0" w14:textId="77777777" w:rsidTr="0096034E">
        <w:trPr>
          <w:trHeight w:val="383"/>
        </w:trPr>
        <w:tc>
          <w:tcPr>
            <w:tcW w:w="709" w:type="dxa"/>
            <w:tcBorders>
              <w:top w:val="single" w:sz="4" w:space="0" w:color="auto"/>
              <w:left w:val="single" w:sz="4" w:space="0" w:color="auto"/>
              <w:bottom w:val="single" w:sz="4" w:space="0" w:color="auto"/>
              <w:right w:val="single" w:sz="4" w:space="0" w:color="auto"/>
            </w:tcBorders>
            <w:vAlign w:val="center"/>
            <w:hideMark/>
          </w:tcPr>
          <w:p w14:paraId="01A611F3" w14:textId="77777777" w:rsidR="00A0041A" w:rsidRPr="003917B3" w:rsidRDefault="00A0041A" w:rsidP="009446F0">
            <w:pPr>
              <w:jc w:val="center"/>
              <w:rPr>
                <w:rFonts w:ascii="Arial Narrow" w:hAnsi="Arial Narrow"/>
                <w:sz w:val="20"/>
              </w:rPr>
            </w:pPr>
            <w:r w:rsidRPr="003917B3">
              <w:rPr>
                <w:rFonts w:ascii="Arial Narrow" w:hAnsi="Arial Narrow"/>
                <w:sz w:val="20"/>
              </w:rPr>
              <w:t xml:space="preserve">     </w:t>
            </w:r>
          </w:p>
        </w:tc>
        <w:tc>
          <w:tcPr>
            <w:tcW w:w="4791" w:type="dxa"/>
            <w:tcBorders>
              <w:top w:val="single" w:sz="4" w:space="0" w:color="auto"/>
              <w:left w:val="single" w:sz="4" w:space="0" w:color="auto"/>
              <w:bottom w:val="single" w:sz="4" w:space="0" w:color="auto"/>
              <w:right w:val="single" w:sz="4" w:space="0" w:color="auto"/>
            </w:tcBorders>
            <w:vAlign w:val="center"/>
          </w:tcPr>
          <w:p w14:paraId="5B0B50F9" w14:textId="37FBC87D" w:rsidR="00A0041A" w:rsidRPr="003917B3" w:rsidRDefault="00A0041A" w:rsidP="009446F0">
            <w:pPr>
              <w:jc w:val="both"/>
              <w:rPr>
                <w:rFonts w:ascii="Arial Narrow" w:hAnsi="Arial Narrow"/>
                <w:sz w:val="20"/>
              </w:rPr>
            </w:pPr>
          </w:p>
          <w:p w14:paraId="5C2E350D" w14:textId="77777777" w:rsidR="00A0041A" w:rsidRPr="003917B3" w:rsidRDefault="00A0041A" w:rsidP="009446F0">
            <w:pPr>
              <w:pStyle w:val="TextosemFormatao"/>
              <w:jc w:val="both"/>
              <w:rPr>
                <w:rFonts w:ascii="Arial Narrow" w:hAnsi="Arial Narrow"/>
              </w:rPr>
            </w:pPr>
          </w:p>
        </w:tc>
        <w:tc>
          <w:tcPr>
            <w:tcW w:w="879" w:type="dxa"/>
            <w:tcBorders>
              <w:top w:val="single" w:sz="4" w:space="0" w:color="auto"/>
              <w:left w:val="single" w:sz="4" w:space="0" w:color="auto"/>
              <w:bottom w:val="single" w:sz="4" w:space="0" w:color="auto"/>
              <w:right w:val="single" w:sz="4" w:space="0" w:color="auto"/>
            </w:tcBorders>
            <w:vAlign w:val="center"/>
          </w:tcPr>
          <w:p w14:paraId="73B61BCC" w14:textId="77777777" w:rsidR="00A0041A" w:rsidRPr="003917B3" w:rsidRDefault="00A0041A" w:rsidP="009446F0">
            <w:pPr>
              <w:jc w:val="center"/>
              <w:rPr>
                <w:rFonts w:ascii="Arial Narrow" w:hAnsi="Arial Narrow"/>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C55466A" w14:textId="77777777" w:rsidR="00A0041A" w:rsidRPr="003917B3" w:rsidRDefault="00A0041A" w:rsidP="009446F0">
            <w:pPr>
              <w:pStyle w:val="TextosemFormatao"/>
              <w:rPr>
                <w:rFonts w:ascii="Arial Narrow" w:hAnsi="Arial Narrow" w:cs="Arial"/>
              </w:rPr>
            </w:pPr>
          </w:p>
        </w:tc>
        <w:tc>
          <w:tcPr>
            <w:tcW w:w="1701" w:type="dxa"/>
            <w:tcBorders>
              <w:top w:val="single" w:sz="4" w:space="0" w:color="auto"/>
              <w:left w:val="single" w:sz="4" w:space="0" w:color="auto"/>
              <w:bottom w:val="single" w:sz="4" w:space="0" w:color="auto"/>
              <w:right w:val="single" w:sz="4" w:space="0" w:color="auto"/>
            </w:tcBorders>
            <w:vAlign w:val="center"/>
          </w:tcPr>
          <w:p w14:paraId="5E7B1A29" w14:textId="77777777" w:rsidR="00A0041A" w:rsidRPr="003917B3" w:rsidRDefault="00A0041A" w:rsidP="009446F0">
            <w:pPr>
              <w:pStyle w:val="TextosemFormatao"/>
              <w:jc w:val="center"/>
              <w:rPr>
                <w:rFonts w:ascii="Arial Narrow" w:hAnsi="Arial Narrow" w:cs="Arial"/>
              </w:rPr>
            </w:pPr>
          </w:p>
        </w:tc>
      </w:tr>
      <w:tr w:rsidR="003917B3" w:rsidRPr="003917B3" w14:paraId="08D5F8A9" w14:textId="77777777" w:rsidTr="0096034E">
        <w:trPr>
          <w:trHeight w:val="350"/>
        </w:trPr>
        <w:tc>
          <w:tcPr>
            <w:tcW w:w="8222" w:type="dxa"/>
            <w:gridSpan w:val="4"/>
            <w:tcBorders>
              <w:top w:val="single" w:sz="4" w:space="0" w:color="auto"/>
              <w:left w:val="single" w:sz="4" w:space="0" w:color="auto"/>
              <w:bottom w:val="single" w:sz="4" w:space="0" w:color="auto"/>
              <w:right w:val="single" w:sz="4" w:space="0" w:color="auto"/>
            </w:tcBorders>
            <w:vAlign w:val="center"/>
            <w:hideMark/>
          </w:tcPr>
          <w:p w14:paraId="3CCA295F" w14:textId="77777777" w:rsidR="00A0041A" w:rsidRPr="003917B3" w:rsidRDefault="00A0041A" w:rsidP="009446F0">
            <w:pPr>
              <w:jc w:val="right"/>
              <w:rPr>
                <w:rFonts w:ascii="Arial Narrow" w:hAnsi="Arial Narrow"/>
                <w:b/>
                <w:sz w:val="20"/>
              </w:rPr>
            </w:pPr>
            <w:r w:rsidRPr="003917B3">
              <w:rPr>
                <w:rFonts w:ascii="Arial Narrow" w:hAnsi="Arial Narrow"/>
                <w:b/>
                <w:sz w:val="20"/>
              </w:rPr>
              <w:t>TOTAL</w:t>
            </w:r>
          </w:p>
        </w:tc>
        <w:tc>
          <w:tcPr>
            <w:tcW w:w="1701" w:type="dxa"/>
            <w:tcBorders>
              <w:top w:val="single" w:sz="4" w:space="0" w:color="auto"/>
              <w:left w:val="single" w:sz="4" w:space="0" w:color="auto"/>
              <w:bottom w:val="single" w:sz="4" w:space="0" w:color="auto"/>
              <w:right w:val="single" w:sz="4" w:space="0" w:color="auto"/>
            </w:tcBorders>
            <w:vAlign w:val="center"/>
          </w:tcPr>
          <w:p w14:paraId="32A1EB8B" w14:textId="77777777" w:rsidR="00A0041A" w:rsidRPr="003917B3" w:rsidRDefault="00A0041A" w:rsidP="009446F0">
            <w:pPr>
              <w:jc w:val="center"/>
              <w:rPr>
                <w:rFonts w:ascii="Arial Narrow" w:hAnsi="Arial Narrow"/>
                <w:b/>
                <w:sz w:val="20"/>
              </w:rPr>
            </w:pPr>
          </w:p>
        </w:tc>
      </w:tr>
    </w:tbl>
    <w:p w14:paraId="13B1119C" w14:textId="77777777" w:rsidR="00A0041A" w:rsidRPr="003917B3" w:rsidRDefault="00A0041A" w:rsidP="00A0041A">
      <w:pPr>
        <w:pStyle w:val="Padro"/>
        <w:spacing w:line="200" w:lineRule="atLeast"/>
        <w:jc w:val="both"/>
        <w:rPr>
          <w:rFonts w:ascii="Arial Narrow" w:hAnsi="Arial Narrow" w:cs="Arial"/>
          <w:szCs w:val="20"/>
        </w:rPr>
      </w:pPr>
    </w:p>
    <w:p w14:paraId="0AFD5994" w14:textId="77777777" w:rsidR="00A0041A" w:rsidRPr="003917B3" w:rsidRDefault="00A0041A" w:rsidP="00A0041A">
      <w:pPr>
        <w:pStyle w:val="Padro"/>
        <w:spacing w:line="200" w:lineRule="atLeast"/>
        <w:jc w:val="both"/>
        <w:rPr>
          <w:rFonts w:ascii="Arial Narrow" w:hAnsi="Arial Narrow" w:cs="Arial"/>
          <w:b/>
          <w:bCs/>
          <w:szCs w:val="20"/>
        </w:rPr>
      </w:pPr>
      <w:r w:rsidRPr="003917B3">
        <w:rPr>
          <w:rFonts w:ascii="Arial Narrow" w:hAnsi="Arial Narrow" w:cs="Arial"/>
          <w:szCs w:val="20"/>
        </w:rPr>
        <w:t xml:space="preserve">II – A nota fiscal deverá conter todas as especificações do produto, conforme item, objeto deste certame licitatório, devidamente atestada pela Secretaria responsável. </w:t>
      </w:r>
    </w:p>
    <w:p w14:paraId="34623651" w14:textId="77777777" w:rsidR="00A0041A" w:rsidRPr="003917B3" w:rsidRDefault="00A0041A" w:rsidP="00A0041A">
      <w:pPr>
        <w:tabs>
          <w:tab w:val="left" w:pos="536"/>
          <w:tab w:val="left" w:pos="2270"/>
          <w:tab w:val="left" w:pos="4294"/>
        </w:tabs>
        <w:jc w:val="both"/>
        <w:rPr>
          <w:rFonts w:ascii="Arial Narrow" w:hAnsi="Arial Narrow"/>
          <w:b/>
          <w:sz w:val="20"/>
        </w:rPr>
      </w:pPr>
    </w:p>
    <w:p w14:paraId="36CA9A11" w14:textId="77777777" w:rsidR="00A0041A" w:rsidRPr="003917B3" w:rsidRDefault="00A0041A" w:rsidP="00A0041A">
      <w:pPr>
        <w:tabs>
          <w:tab w:val="left" w:pos="536"/>
          <w:tab w:val="left" w:pos="2270"/>
          <w:tab w:val="left" w:pos="4294"/>
        </w:tabs>
        <w:jc w:val="both"/>
        <w:rPr>
          <w:rFonts w:ascii="Arial Narrow" w:hAnsi="Arial Narrow"/>
          <w:b/>
          <w:sz w:val="20"/>
        </w:rPr>
      </w:pPr>
      <w:r w:rsidRPr="003917B3">
        <w:rPr>
          <w:rFonts w:ascii="Arial Narrow" w:hAnsi="Arial Narrow"/>
          <w:b/>
          <w:sz w:val="20"/>
        </w:rPr>
        <w:t xml:space="preserve">CLÁUSULA QUINTA – DO REAJUSTE </w:t>
      </w:r>
    </w:p>
    <w:p w14:paraId="15855372" w14:textId="77777777" w:rsidR="00A0041A" w:rsidRPr="003917B3" w:rsidRDefault="00A0041A" w:rsidP="00A0041A">
      <w:pPr>
        <w:tabs>
          <w:tab w:val="left" w:pos="536"/>
          <w:tab w:val="left" w:pos="2270"/>
          <w:tab w:val="left" w:pos="4294"/>
        </w:tabs>
        <w:jc w:val="both"/>
        <w:rPr>
          <w:rFonts w:ascii="Arial Narrow" w:hAnsi="Arial Narrow"/>
          <w:sz w:val="20"/>
        </w:rPr>
      </w:pPr>
    </w:p>
    <w:p w14:paraId="36DF0B04" w14:textId="77777777" w:rsidR="00A0041A" w:rsidRPr="003917B3" w:rsidRDefault="00A0041A" w:rsidP="00A0041A">
      <w:pPr>
        <w:tabs>
          <w:tab w:val="left" w:pos="536"/>
          <w:tab w:val="left" w:pos="2270"/>
          <w:tab w:val="left" w:pos="4294"/>
        </w:tabs>
        <w:jc w:val="both"/>
        <w:rPr>
          <w:rFonts w:ascii="Arial Narrow" w:hAnsi="Arial Narrow"/>
          <w:bCs w:val="0"/>
          <w:sz w:val="20"/>
        </w:rPr>
      </w:pPr>
      <w:r w:rsidRPr="003917B3">
        <w:rPr>
          <w:rFonts w:ascii="Arial Narrow" w:hAnsi="Arial Narrow"/>
          <w:sz w:val="20"/>
        </w:rPr>
        <w:t>I –</w:t>
      </w:r>
      <w:r w:rsidRPr="003917B3">
        <w:rPr>
          <w:rFonts w:ascii="Arial Narrow" w:hAnsi="Arial Narrow"/>
          <w:b/>
          <w:sz w:val="20"/>
        </w:rPr>
        <w:t xml:space="preserve"> </w:t>
      </w:r>
      <w:r w:rsidRPr="003917B3">
        <w:rPr>
          <w:rFonts w:ascii="Arial Narrow" w:hAnsi="Arial Narrow"/>
          <w:snapToGrid w:val="0"/>
          <w:sz w:val="20"/>
        </w:rPr>
        <w:t>Não haverá reajuste, nem atualização de valores, exceto na ocorrência de fato que justifique a aplicação da alínea “d”, do inciso II, do artigo 65, da Lei n. 8.666, de 21 de junho de 1993,</w:t>
      </w:r>
      <w:r w:rsidRPr="003917B3">
        <w:rPr>
          <w:rFonts w:ascii="Arial Narrow" w:hAnsi="Arial Narrow"/>
          <w:sz w:val="20"/>
        </w:rPr>
        <w:t xml:space="preserve"> </w:t>
      </w:r>
      <w:r w:rsidRPr="003917B3">
        <w:rPr>
          <w:rFonts w:ascii="Arial Narrow" w:hAnsi="Arial Narrow"/>
          <w:bCs w:val="0"/>
          <w:sz w:val="20"/>
        </w:rPr>
        <w:t xml:space="preserve">que dispõe: </w:t>
      </w:r>
    </w:p>
    <w:p w14:paraId="25B660B0" w14:textId="77777777" w:rsidR="00A0041A" w:rsidRPr="003917B3" w:rsidRDefault="00A0041A" w:rsidP="00A0041A">
      <w:pPr>
        <w:tabs>
          <w:tab w:val="left" w:pos="536"/>
          <w:tab w:val="left" w:pos="2270"/>
          <w:tab w:val="left" w:pos="4294"/>
        </w:tabs>
        <w:jc w:val="both"/>
        <w:rPr>
          <w:rFonts w:ascii="Arial Narrow" w:hAnsi="Arial Narrow"/>
          <w:sz w:val="20"/>
        </w:rPr>
      </w:pPr>
    </w:p>
    <w:p w14:paraId="60A7F74F" w14:textId="77777777" w:rsidR="00A0041A" w:rsidRPr="003917B3" w:rsidRDefault="00A0041A" w:rsidP="00A0041A">
      <w:pPr>
        <w:tabs>
          <w:tab w:val="left" w:pos="536"/>
          <w:tab w:val="left" w:pos="2270"/>
          <w:tab w:val="left" w:pos="4294"/>
        </w:tabs>
        <w:ind w:left="2124" w:firstLine="6"/>
        <w:jc w:val="both"/>
        <w:rPr>
          <w:rFonts w:ascii="Arial Narrow" w:hAnsi="Arial Narrow"/>
          <w:bCs w:val="0"/>
          <w:i/>
          <w:sz w:val="18"/>
        </w:rPr>
      </w:pPr>
      <w:r w:rsidRPr="003917B3">
        <w:rPr>
          <w:rFonts w:ascii="Arial Narrow" w:hAnsi="Arial Narrow"/>
          <w:i/>
          <w:sz w:val="18"/>
        </w:rPr>
        <w:lastRenderedPageBreak/>
        <w:t>Art. 65.  Os contratos regidos por esta Lei poderão ser alterados, com as devidas justificativas, nos seguintes casos:</w:t>
      </w:r>
    </w:p>
    <w:p w14:paraId="26C77475" w14:textId="77777777" w:rsidR="00A0041A" w:rsidRPr="003917B3" w:rsidRDefault="00A0041A" w:rsidP="00A0041A">
      <w:pPr>
        <w:tabs>
          <w:tab w:val="left" w:pos="7470"/>
        </w:tabs>
        <w:ind w:left="2124" w:firstLine="6"/>
        <w:jc w:val="both"/>
        <w:rPr>
          <w:rFonts w:ascii="Arial Narrow" w:hAnsi="Arial Narrow"/>
          <w:bCs w:val="0"/>
          <w:i/>
          <w:sz w:val="18"/>
        </w:rPr>
      </w:pPr>
      <w:r w:rsidRPr="003917B3">
        <w:rPr>
          <w:rFonts w:ascii="Arial Narrow" w:hAnsi="Arial Narrow"/>
          <w:i/>
          <w:sz w:val="18"/>
        </w:rPr>
        <w:t>(...);</w:t>
      </w:r>
      <w:r w:rsidRPr="003917B3">
        <w:rPr>
          <w:rFonts w:ascii="Arial Narrow" w:hAnsi="Arial Narrow"/>
          <w:i/>
          <w:sz w:val="18"/>
        </w:rPr>
        <w:tab/>
      </w:r>
    </w:p>
    <w:p w14:paraId="4CCB6F6A" w14:textId="77777777" w:rsidR="00A0041A" w:rsidRPr="003917B3" w:rsidRDefault="00A0041A" w:rsidP="00A0041A">
      <w:pPr>
        <w:tabs>
          <w:tab w:val="left" w:pos="536"/>
          <w:tab w:val="left" w:pos="2270"/>
          <w:tab w:val="left" w:pos="4294"/>
        </w:tabs>
        <w:ind w:left="2124" w:firstLine="6"/>
        <w:jc w:val="both"/>
        <w:rPr>
          <w:rFonts w:ascii="Arial Narrow" w:hAnsi="Arial Narrow"/>
          <w:bCs w:val="0"/>
          <w:i/>
          <w:sz w:val="18"/>
        </w:rPr>
      </w:pPr>
      <w:r w:rsidRPr="003917B3">
        <w:rPr>
          <w:rFonts w:ascii="Arial Narrow" w:hAnsi="Arial Narrow"/>
          <w:i/>
          <w:sz w:val="18"/>
        </w:rPr>
        <w:t> II - </w:t>
      </w:r>
      <w:proofErr w:type="gramStart"/>
      <w:r w:rsidRPr="003917B3">
        <w:rPr>
          <w:rFonts w:ascii="Arial Narrow" w:hAnsi="Arial Narrow"/>
          <w:i/>
          <w:sz w:val="18"/>
        </w:rPr>
        <w:t>por</w:t>
      </w:r>
      <w:proofErr w:type="gramEnd"/>
      <w:r w:rsidRPr="003917B3">
        <w:rPr>
          <w:rFonts w:ascii="Arial Narrow" w:hAnsi="Arial Narrow"/>
          <w:i/>
          <w:sz w:val="18"/>
        </w:rPr>
        <w:t xml:space="preserve"> acordo das partes:</w:t>
      </w:r>
    </w:p>
    <w:p w14:paraId="337E1737" w14:textId="77777777" w:rsidR="00A0041A" w:rsidRPr="003917B3" w:rsidRDefault="00A0041A" w:rsidP="00A0041A">
      <w:pPr>
        <w:tabs>
          <w:tab w:val="left" w:pos="536"/>
          <w:tab w:val="left" w:pos="2270"/>
          <w:tab w:val="left" w:pos="4294"/>
        </w:tabs>
        <w:ind w:left="2124" w:firstLine="6"/>
        <w:jc w:val="both"/>
        <w:rPr>
          <w:rFonts w:ascii="Arial Narrow" w:hAnsi="Arial Narrow"/>
          <w:bCs w:val="0"/>
          <w:i/>
          <w:sz w:val="18"/>
        </w:rPr>
      </w:pPr>
      <w:r w:rsidRPr="003917B3">
        <w:rPr>
          <w:rFonts w:ascii="Arial Narrow" w:hAnsi="Arial Narrow"/>
          <w:i/>
          <w:sz w:val="18"/>
        </w:rPr>
        <w:t>(...);</w:t>
      </w:r>
    </w:p>
    <w:p w14:paraId="074D6D6E" w14:textId="77777777" w:rsidR="00A0041A" w:rsidRPr="003917B3" w:rsidRDefault="00A0041A" w:rsidP="00A0041A">
      <w:pPr>
        <w:tabs>
          <w:tab w:val="left" w:pos="536"/>
          <w:tab w:val="left" w:pos="2270"/>
          <w:tab w:val="left" w:pos="4294"/>
        </w:tabs>
        <w:ind w:left="2124" w:firstLine="6"/>
        <w:jc w:val="both"/>
        <w:rPr>
          <w:rFonts w:ascii="Arial Narrow" w:hAnsi="Arial Narrow"/>
          <w:bCs w:val="0"/>
          <w:i/>
          <w:sz w:val="18"/>
        </w:rPr>
      </w:pPr>
      <w:r w:rsidRPr="003917B3">
        <w:rPr>
          <w:rFonts w:ascii="Arial Narrow" w:hAnsi="Arial Narrow"/>
          <w:i/>
          <w:sz w:val="18"/>
        </w:rPr>
        <w:t xml:space="preserve">d)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14:paraId="406BBD46" w14:textId="77777777" w:rsidR="00A0041A" w:rsidRPr="003917B3" w:rsidRDefault="00A0041A" w:rsidP="00A0041A">
      <w:pPr>
        <w:tabs>
          <w:tab w:val="left" w:pos="536"/>
          <w:tab w:val="left" w:pos="2270"/>
          <w:tab w:val="left" w:pos="4294"/>
        </w:tabs>
        <w:ind w:left="2124" w:firstLine="6"/>
        <w:jc w:val="both"/>
        <w:rPr>
          <w:rFonts w:ascii="Arial Narrow" w:hAnsi="Arial Narrow"/>
          <w:bCs w:val="0"/>
          <w:i/>
          <w:sz w:val="18"/>
        </w:rPr>
      </w:pPr>
      <w:r w:rsidRPr="003917B3">
        <w:rPr>
          <w:rFonts w:ascii="Arial Narrow" w:hAnsi="Arial Narrow"/>
          <w:i/>
          <w:sz w:val="18"/>
        </w:rPr>
        <w:t>(...).</w:t>
      </w:r>
    </w:p>
    <w:p w14:paraId="0048F5A2" w14:textId="77777777" w:rsidR="00A0041A" w:rsidRPr="003917B3" w:rsidRDefault="00A0041A" w:rsidP="00A0041A">
      <w:pPr>
        <w:pStyle w:val="Ttulo3"/>
        <w:spacing w:before="240"/>
        <w:jc w:val="both"/>
        <w:rPr>
          <w:rFonts w:ascii="Arial Narrow" w:hAnsi="Arial Narrow" w:cs="Arial"/>
          <w:b/>
          <w:bCs/>
          <w:sz w:val="20"/>
        </w:rPr>
      </w:pPr>
      <w:bookmarkStart w:id="1" w:name="_Toc240949700"/>
      <w:r w:rsidRPr="003917B3">
        <w:rPr>
          <w:rFonts w:ascii="Arial Narrow" w:hAnsi="Arial Narrow" w:cs="Arial"/>
          <w:b/>
          <w:bCs/>
          <w:sz w:val="20"/>
        </w:rPr>
        <w:t>CLÁUSULA SEXTA – DO EVENTUAL ATRASO DO MUNICÍPIO</w:t>
      </w:r>
      <w:bookmarkEnd w:id="1"/>
      <w:r w:rsidRPr="003917B3">
        <w:rPr>
          <w:rFonts w:ascii="Arial Narrow" w:hAnsi="Arial Narrow" w:cs="Arial"/>
          <w:b/>
          <w:bCs/>
          <w:sz w:val="20"/>
        </w:rPr>
        <w:t xml:space="preserve"> </w:t>
      </w:r>
    </w:p>
    <w:p w14:paraId="0A03FB1B" w14:textId="77777777" w:rsidR="00A0041A" w:rsidRPr="003917B3" w:rsidRDefault="00A0041A" w:rsidP="00A0041A">
      <w:pPr>
        <w:pStyle w:val="Ttulo3"/>
        <w:spacing w:before="240"/>
        <w:jc w:val="both"/>
        <w:rPr>
          <w:rFonts w:ascii="Arial Narrow" w:hAnsi="Arial Narrow" w:cs="Arial"/>
          <w:sz w:val="20"/>
        </w:rPr>
      </w:pPr>
      <w:bookmarkStart w:id="2" w:name="_Toc240949701"/>
      <w:r w:rsidRPr="003917B3">
        <w:rPr>
          <w:rFonts w:ascii="Arial Narrow" w:hAnsi="Arial Narrow" w:cs="Arial"/>
          <w:bCs/>
          <w:sz w:val="20"/>
        </w:rPr>
        <w:t>I –</w:t>
      </w:r>
      <w:r w:rsidRPr="003917B3">
        <w:rPr>
          <w:rFonts w:ascii="Arial Narrow" w:hAnsi="Arial Narrow" w:cs="Arial"/>
          <w:b/>
          <w:bCs/>
          <w:sz w:val="20"/>
        </w:rPr>
        <w:t xml:space="preserve"> </w:t>
      </w:r>
      <w:r w:rsidRPr="003917B3">
        <w:rPr>
          <w:rFonts w:ascii="Arial Narrow" w:hAnsi="Arial Narrow" w:cs="Arial"/>
          <w:sz w:val="20"/>
        </w:rPr>
        <w:t>Na eventualidade do Município não cumprir com os pagamentos contratados, remunerará os atrasos a título de encargos mora, aplicando-se as mesmas penalidades impostas aos devedores do Município em atraso, inclusive os mesmos critérios.</w:t>
      </w:r>
      <w:bookmarkEnd w:id="2"/>
      <w:r w:rsidRPr="003917B3">
        <w:rPr>
          <w:rFonts w:ascii="Arial Narrow" w:hAnsi="Arial Narrow" w:cs="Arial"/>
          <w:sz w:val="20"/>
        </w:rPr>
        <w:t xml:space="preserve">  </w:t>
      </w:r>
    </w:p>
    <w:p w14:paraId="55C4F793" w14:textId="77777777" w:rsidR="00A0041A" w:rsidRPr="003917B3" w:rsidRDefault="00A0041A" w:rsidP="009446F0">
      <w:pPr>
        <w:pStyle w:val="Recuodecorpodetexto2"/>
        <w:spacing w:before="240"/>
        <w:ind w:left="0"/>
        <w:rPr>
          <w:rFonts w:ascii="Arial Narrow" w:hAnsi="Arial Narrow" w:cs="Arial"/>
          <w:b/>
          <w:sz w:val="20"/>
        </w:rPr>
      </w:pPr>
      <w:r w:rsidRPr="003917B3">
        <w:rPr>
          <w:rFonts w:ascii="Arial Narrow" w:hAnsi="Arial Narrow" w:cs="Arial"/>
          <w:b/>
          <w:sz w:val="20"/>
        </w:rPr>
        <w:t>CLÁUSULA SÉTIMA – DOS RECURSOS ORÇAMENTÁRIOS E FINANCEIROS</w:t>
      </w:r>
    </w:p>
    <w:p w14:paraId="33195ECB" w14:textId="5EF55C9F" w:rsidR="00A0041A" w:rsidRPr="003917B3" w:rsidRDefault="00A0041A" w:rsidP="00A0041A">
      <w:pPr>
        <w:jc w:val="both"/>
        <w:rPr>
          <w:rFonts w:ascii="Arial Narrow" w:eastAsia="MS Mincho" w:hAnsi="Arial Narrow"/>
          <w:sz w:val="20"/>
        </w:rPr>
      </w:pPr>
      <w:r w:rsidRPr="003917B3">
        <w:rPr>
          <w:rFonts w:ascii="Arial Narrow" w:hAnsi="Arial Narrow"/>
          <w:bCs w:val="0"/>
          <w:sz w:val="20"/>
        </w:rPr>
        <w:t xml:space="preserve">I – </w:t>
      </w:r>
      <w:r w:rsidRPr="003917B3">
        <w:rPr>
          <w:rFonts w:ascii="Arial Narrow" w:eastAsia="MS Mincho" w:hAnsi="Arial Narrow"/>
          <w:sz w:val="20"/>
        </w:rPr>
        <w:t xml:space="preserve">Os recursos financeiros serão provenientes da própria contratante e de </w:t>
      </w:r>
      <w:r w:rsidR="003F54AA" w:rsidRPr="003917B3">
        <w:rPr>
          <w:rFonts w:ascii="Arial Narrow" w:eastAsia="MS Mincho" w:hAnsi="Arial Narrow"/>
          <w:sz w:val="20"/>
        </w:rPr>
        <w:t>e recursos de emenda impositiva especial</w:t>
      </w:r>
      <w:r w:rsidRPr="003917B3">
        <w:rPr>
          <w:rFonts w:ascii="Arial Narrow" w:eastAsia="MS Mincho" w:hAnsi="Arial Narrow"/>
          <w:sz w:val="20"/>
        </w:rPr>
        <w:t>.</w:t>
      </w:r>
    </w:p>
    <w:p w14:paraId="6F564DFD" w14:textId="77777777" w:rsidR="00A0041A" w:rsidRPr="003917B3" w:rsidRDefault="00A0041A" w:rsidP="00A0041A">
      <w:pPr>
        <w:jc w:val="both"/>
        <w:rPr>
          <w:rFonts w:ascii="Arial Narrow" w:hAnsi="Arial Narrow"/>
          <w:sz w:val="20"/>
        </w:rPr>
      </w:pPr>
    </w:p>
    <w:p w14:paraId="2E7EA951" w14:textId="541983BA" w:rsidR="00720670" w:rsidRPr="003917B3" w:rsidRDefault="00720670" w:rsidP="00720670">
      <w:pPr>
        <w:pStyle w:val="Recuodecorpodetexto22"/>
        <w:widowControl w:val="0"/>
        <w:tabs>
          <w:tab w:val="left" w:pos="567"/>
        </w:tabs>
        <w:ind w:firstLine="0"/>
        <w:rPr>
          <w:rFonts w:ascii="Arial Narrow" w:hAnsi="Arial Narrow" w:cs="Arial"/>
          <w:bCs/>
          <w:sz w:val="20"/>
          <w:lang w:val="pt-PT"/>
        </w:rPr>
      </w:pPr>
      <w:r w:rsidRPr="003917B3">
        <w:rPr>
          <w:rFonts w:ascii="Arial Narrow" w:hAnsi="Arial Narrow" w:cs="Arial"/>
          <w:bCs/>
          <w:sz w:val="20"/>
          <w:lang w:val="pt-PT"/>
        </w:rPr>
        <w:t>II – As despesas provenientes da execução deste edital correção por conta de recursos próprios do município.</w:t>
      </w:r>
    </w:p>
    <w:p w14:paraId="4C3246C4" w14:textId="77777777" w:rsidR="00720670" w:rsidRPr="003917B3" w:rsidRDefault="00720670" w:rsidP="00720670">
      <w:pPr>
        <w:pStyle w:val="PargrafodaLista"/>
        <w:rPr>
          <w:rFonts w:ascii="Arial Narrow" w:hAnsi="Arial Narrow"/>
          <w:bCs w:val="0"/>
          <w:sz w:val="20"/>
          <w:lang w:val="pt-PT"/>
        </w:rPr>
      </w:pPr>
    </w:p>
    <w:p w14:paraId="7F583343" w14:textId="77777777" w:rsidR="00941733" w:rsidRPr="003917B3" w:rsidRDefault="00941733" w:rsidP="00941733">
      <w:pPr>
        <w:jc w:val="both"/>
        <w:rPr>
          <w:rFonts w:ascii="Arial Narrow" w:hAnsi="Arial Narrow" w:cs="Times New Roman"/>
          <w:bCs w:val="0"/>
          <w:sz w:val="20"/>
          <w:lang w:eastAsia="pt-BR"/>
        </w:rPr>
      </w:pPr>
      <w:r w:rsidRPr="003917B3">
        <w:rPr>
          <w:rFonts w:ascii="Arial Narrow" w:hAnsi="Arial Narrow" w:cs="Times New Roman"/>
          <w:bCs w:val="0"/>
          <w:sz w:val="20"/>
          <w:lang w:eastAsia="pt-BR"/>
        </w:rPr>
        <w:t>03.001 – SECRETARIA DE ADMINISTRAÇÃO E FINANÇAS</w:t>
      </w:r>
    </w:p>
    <w:p w14:paraId="75B395CF" w14:textId="77777777" w:rsidR="00941733" w:rsidRPr="003917B3" w:rsidRDefault="00941733" w:rsidP="00941733">
      <w:pPr>
        <w:jc w:val="both"/>
        <w:rPr>
          <w:rFonts w:ascii="Arial Narrow" w:hAnsi="Arial Narrow" w:cs="Times New Roman"/>
          <w:bCs w:val="0"/>
          <w:sz w:val="20"/>
          <w:lang w:eastAsia="pt-BR"/>
        </w:rPr>
      </w:pPr>
      <w:r w:rsidRPr="003917B3">
        <w:rPr>
          <w:rFonts w:ascii="Arial Narrow" w:hAnsi="Arial Narrow" w:cs="Times New Roman"/>
          <w:bCs w:val="0"/>
          <w:sz w:val="20"/>
          <w:lang w:eastAsia="pt-BR"/>
        </w:rPr>
        <w:t xml:space="preserve">2.005 – Manutenção da Secretaria Adm. Fazenda e </w:t>
      </w:r>
      <w:proofErr w:type="spellStart"/>
      <w:r w:rsidRPr="003917B3">
        <w:rPr>
          <w:rFonts w:ascii="Arial Narrow" w:hAnsi="Arial Narrow" w:cs="Times New Roman"/>
          <w:bCs w:val="0"/>
          <w:sz w:val="20"/>
          <w:lang w:eastAsia="pt-BR"/>
        </w:rPr>
        <w:t>Deptos</w:t>
      </w:r>
      <w:proofErr w:type="spellEnd"/>
      <w:r w:rsidRPr="003917B3">
        <w:rPr>
          <w:rFonts w:ascii="Arial Narrow" w:hAnsi="Arial Narrow" w:cs="Times New Roman"/>
          <w:bCs w:val="0"/>
          <w:sz w:val="20"/>
          <w:lang w:eastAsia="pt-BR"/>
        </w:rPr>
        <w:t>.</w:t>
      </w:r>
    </w:p>
    <w:p w14:paraId="3F00DAA6" w14:textId="3A93AAD7" w:rsidR="00A0041A" w:rsidRPr="003917B3" w:rsidRDefault="00941733" w:rsidP="00941733">
      <w:pPr>
        <w:jc w:val="both"/>
        <w:rPr>
          <w:rFonts w:ascii="Arial Narrow" w:hAnsi="Arial Narrow" w:cs="Times New Roman"/>
          <w:bCs w:val="0"/>
          <w:sz w:val="20"/>
          <w:lang w:eastAsia="pt-BR"/>
        </w:rPr>
      </w:pPr>
      <w:r w:rsidRPr="003917B3">
        <w:rPr>
          <w:rFonts w:ascii="Arial Narrow" w:hAnsi="Arial Narrow" w:cs="Times New Roman"/>
          <w:bCs w:val="0"/>
          <w:sz w:val="20"/>
          <w:lang w:eastAsia="pt-BR"/>
        </w:rPr>
        <w:t>20 – 3.3.90.00.00.00.00.00 – Aplicações Diretas</w:t>
      </w:r>
    </w:p>
    <w:p w14:paraId="4E0DBE11" w14:textId="0041625A" w:rsidR="00941733" w:rsidRDefault="00941733" w:rsidP="00941733">
      <w:pPr>
        <w:jc w:val="both"/>
        <w:rPr>
          <w:rFonts w:ascii="Arial Narrow" w:hAnsi="Arial Narrow" w:cs="Times New Roman"/>
          <w:bCs w:val="0"/>
          <w:color w:val="FF0000"/>
          <w:sz w:val="20"/>
          <w:lang w:eastAsia="pt-BR"/>
        </w:rPr>
      </w:pPr>
    </w:p>
    <w:p w14:paraId="6766D7CE" w14:textId="77777777" w:rsidR="00941733" w:rsidRPr="006B4DF4" w:rsidRDefault="00941733" w:rsidP="00941733">
      <w:pPr>
        <w:jc w:val="both"/>
        <w:rPr>
          <w:rFonts w:ascii="Arial Narrow" w:hAnsi="Arial Narrow"/>
          <w:b/>
          <w:sz w:val="20"/>
        </w:rPr>
      </w:pPr>
    </w:p>
    <w:p w14:paraId="4EE15231" w14:textId="3251A33C" w:rsidR="009446F0" w:rsidRPr="006B4DF4" w:rsidRDefault="009446F0" w:rsidP="009446F0">
      <w:pPr>
        <w:widowControl w:val="0"/>
        <w:ind w:right="74"/>
        <w:jc w:val="both"/>
        <w:rPr>
          <w:rFonts w:ascii="Arial Narrow" w:hAnsi="Arial Narrow"/>
          <w:b/>
          <w:snapToGrid w:val="0"/>
          <w:sz w:val="20"/>
        </w:rPr>
      </w:pPr>
      <w:r w:rsidRPr="006B4DF4">
        <w:rPr>
          <w:rFonts w:ascii="Arial Narrow" w:hAnsi="Arial Narrow"/>
          <w:b/>
          <w:snapToGrid w:val="0"/>
          <w:sz w:val="20"/>
        </w:rPr>
        <w:t xml:space="preserve">CLÁUSULA OITAVA – </w:t>
      </w:r>
      <w:r w:rsidRPr="006B4DF4">
        <w:rPr>
          <w:rFonts w:ascii="Arial Narrow" w:hAnsi="Arial Narrow"/>
          <w:b/>
          <w:sz w:val="20"/>
        </w:rPr>
        <w:t xml:space="preserve">DAS RESPONSABILIDADES DAS PARTES </w:t>
      </w:r>
    </w:p>
    <w:p w14:paraId="351AF08D" w14:textId="77777777" w:rsidR="009446F0" w:rsidRPr="006B4DF4" w:rsidRDefault="009446F0" w:rsidP="009446F0">
      <w:pPr>
        <w:widowControl w:val="0"/>
        <w:rPr>
          <w:rFonts w:ascii="Arial Narrow" w:hAnsi="Arial Narrow"/>
          <w:sz w:val="20"/>
        </w:rPr>
      </w:pPr>
    </w:p>
    <w:p w14:paraId="658B2763" w14:textId="223D9E9F" w:rsidR="009446F0" w:rsidRPr="006B4DF4" w:rsidRDefault="009446F0" w:rsidP="009446F0">
      <w:pPr>
        <w:widowControl w:val="0"/>
        <w:jc w:val="both"/>
        <w:rPr>
          <w:rFonts w:ascii="Arial Narrow" w:hAnsi="Arial Narrow"/>
          <w:b/>
          <w:sz w:val="20"/>
        </w:rPr>
      </w:pPr>
      <w:r w:rsidRPr="006B4DF4">
        <w:rPr>
          <w:rFonts w:ascii="Arial Narrow" w:hAnsi="Arial Narrow"/>
          <w:b/>
          <w:sz w:val="20"/>
        </w:rPr>
        <w:t>Cabe à contratante:</w:t>
      </w:r>
    </w:p>
    <w:p w14:paraId="2672FCD3" w14:textId="77777777" w:rsidR="009446F0" w:rsidRPr="006B4DF4" w:rsidRDefault="009446F0" w:rsidP="009446F0">
      <w:pPr>
        <w:widowControl w:val="0"/>
        <w:ind w:left="600"/>
        <w:jc w:val="both"/>
        <w:rPr>
          <w:rFonts w:ascii="Arial Narrow" w:hAnsi="Arial Narrow"/>
          <w:b/>
          <w:sz w:val="20"/>
        </w:rPr>
      </w:pPr>
    </w:p>
    <w:p w14:paraId="7B01AD36" w14:textId="77777777" w:rsidR="009446F0" w:rsidRPr="006B4DF4" w:rsidRDefault="009446F0" w:rsidP="00E853C5">
      <w:pPr>
        <w:pStyle w:val="PargrafodaLista"/>
        <w:widowControl w:val="0"/>
        <w:numPr>
          <w:ilvl w:val="0"/>
          <w:numId w:val="15"/>
        </w:numPr>
        <w:jc w:val="both"/>
        <w:rPr>
          <w:rFonts w:ascii="Arial Narrow" w:hAnsi="Arial Narrow"/>
          <w:sz w:val="20"/>
        </w:rPr>
      </w:pPr>
      <w:r w:rsidRPr="006B4DF4">
        <w:rPr>
          <w:rFonts w:ascii="Arial Narrow" w:hAnsi="Arial Narrow"/>
          <w:sz w:val="20"/>
        </w:rPr>
        <w:t>Tomar todas as providências necessárias à execução do processo licitatório.</w:t>
      </w:r>
    </w:p>
    <w:p w14:paraId="4E0295A9" w14:textId="77777777" w:rsidR="009446F0" w:rsidRPr="006B4DF4" w:rsidRDefault="009446F0" w:rsidP="00E853C5">
      <w:pPr>
        <w:pStyle w:val="PargrafodaLista"/>
        <w:widowControl w:val="0"/>
        <w:numPr>
          <w:ilvl w:val="0"/>
          <w:numId w:val="15"/>
        </w:numPr>
        <w:jc w:val="both"/>
        <w:rPr>
          <w:rFonts w:ascii="Arial Narrow" w:hAnsi="Arial Narrow"/>
          <w:sz w:val="20"/>
        </w:rPr>
      </w:pPr>
      <w:r w:rsidRPr="006B4DF4">
        <w:rPr>
          <w:rFonts w:ascii="Arial Narrow" w:hAnsi="Arial Narrow"/>
          <w:sz w:val="20"/>
        </w:rPr>
        <w:t>Fiscalizar a execução do objeto.</w:t>
      </w:r>
    </w:p>
    <w:p w14:paraId="288D7AA7" w14:textId="50A6A44B" w:rsidR="009446F0" w:rsidRPr="006B4DF4" w:rsidRDefault="009446F0" w:rsidP="00E853C5">
      <w:pPr>
        <w:pStyle w:val="PargrafodaLista"/>
        <w:widowControl w:val="0"/>
        <w:numPr>
          <w:ilvl w:val="0"/>
          <w:numId w:val="15"/>
        </w:numPr>
        <w:jc w:val="both"/>
        <w:rPr>
          <w:rFonts w:ascii="Arial Narrow" w:hAnsi="Arial Narrow"/>
          <w:sz w:val="20"/>
        </w:rPr>
      </w:pPr>
      <w:r w:rsidRPr="006B4DF4">
        <w:rPr>
          <w:rFonts w:ascii="Arial Narrow" w:hAnsi="Arial Narrow"/>
          <w:sz w:val="20"/>
        </w:rPr>
        <w:t>Efetuar o pagamento a proponente vencedora de acordo com o estipulado neste Edital.</w:t>
      </w:r>
    </w:p>
    <w:p w14:paraId="75AE5D64" w14:textId="17AED0D0" w:rsidR="009446F0" w:rsidRPr="006B4DF4" w:rsidRDefault="009446F0" w:rsidP="00E853C5">
      <w:pPr>
        <w:pStyle w:val="PargrafodaLista"/>
        <w:widowControl w:val="0"/>
        <w:numPr>
          <w:ilvl w:val="0"/>
          <w:numId w:val="15"/>
        </w:numPr>
        <w:jc w:val="both"/>
        <w:rPr>
          <w:rFonts w:ascii="Arial Narrow" w:hAnsi="Arial Narrow"/>
          <w:sz w:val="20"/>
        </w:rPr>
      </w:pPr>
      <w:r w:rsidRPr="006B4DF4">
        <w:rPr>
          <w:rFonts w:ascii="Arial Narrow" w:hAnsi="Arial Narrow"/>
          <w:sz w:val="20"/>
        </w:rPr>
        <w:t xml:space="preserve">Emitir a Solicitação e a respectiva Nota de Empenho de Despesa para que a proponente vencedora proceda à efetiva entrega do objeto. </w:t>
      </w:r>
    </w:p>
    <w:p w14:paraId="6D38CE0E" w14:textId="77777777" w:rsidR="003F54AA" w:rsidRPr="006B4DF4" w:rsidRDefault="003F54AA" w:rsidP="009446F0">
      <w:pPr>
        <w:widowControl w:val="0"/>
        <w:tabs>
          <w:tab w:val="left" w:pos="2535"/>
        </w:tabs>
        <w:jc w:val="both"/>
        <w:rPr>
          <w:rFonts w:ascii="Arial Narrow" w:hAnsi="Arial Narrow"/>
          <w:b/>
          <w:bCs w:val="0"/>
          <w:sz w:val="20"/>
        </w:rPr>
      </w:pPr>
    </w:p>
    <w:p w14:paraId="1D441B2D" w14:textId="26A39932" w:rsidR="009446F0" w:rsidRPr="006B4DF4" w:rsidRDefault="009446F0" w:rsidP="009446F0">
      <w:pPr>
        <w:widowControl w:val="0"/>
        <w:tabs>
          <w:tab w:val="left" w:pos="2535"/>
        </w:tabs>
        <w:jc w:val="both"/>
        <w:rPr>
          <w:rFonts w:ascii="Arial Narrow" w:hAnsi="Arial Narrow"/>
          <w:b/>
          <w:bCs w:val="0"/>
          <w:sz w:val="20"/>
        </w:rPr>
      </w:pPr>
      <w:r w:rsidRPr="006B4DF4">
        <w:rPr>
          <w:rFonts w:ascii="Arial Narrow" w:hAnsi="Arial Narrow"/>
          <w:b/>
          <w:bCs w:val="0"/>
          <w:sz w:val="20"/>
        </w:rPr>
        <w:t>Cabe à Proponente Vencedora:</w:t>
      </w:r>
    </w:p>
    <w:p w14:paraId="099AE5DC" w14:textId="77777777" w:rsidR="009446F0" w:rsidRPr="006B4DF4" w:rsidRDefault="009446F0" w:rsidP="009446F0">
      <w:pPr>
        <w:pStyle w:val="Ttulo"/>
        <w:widowControl w:val="0"/>
        <w:tabs>
          <w:tab w:val="left" w:pos="720"/>
        </w:tabs>
        <w:jc w:val="both"/>
        <w:rPr>
          <w:rFonts w:ascii="Arial Narrow" w:hAnsi="Arial Narrow" w:cs="Arial"/>
          <w:sz w:val="20"/>
          <w:lang w:val="pt-BR"/>
        </w:rPr>
      </w:pPr>
    </w:p>
    <w:p w14:paraId="0930D32B" w14:textId="77777777" w:rsidR="009446F0" w:rsidRPr="006B4DF4" w:rsidRDefault="009446F0" w:rsidP="00E853C5">
      <w:pPr>
        <w:pStyle w:val="Ttulo"/>
        <w:widowControl w:val="0"/>
        <w:numPr>
          <w:ilvl w:val="0"/>
          <w:numId w:val="16"/>
        </w:numPr>
        <w:tabs>
          <w:tab w:val="left" w:pos="720"/>
        </w:tabs>
        <w:jc w:val="both"/>
        <w:rPr>
          <w:rFonts w:ascii="Arial Narrow" w:hAnsi="Arial Narrow" w:cs="Arial"/>
          <w:b w:val="0"/>
          <w:bCs/>
          <w:sz w:val="20"/>
        </w:rPr>
      </w:pPr>
      <w:r w:rsidRPr="006B4DF4">
        <w:rPr>
          <w:rFonts w:ascii="Arial Narrow" w:hAnsi="Arial Narrow" w:cs="Arial"/>
          <w:b w:val="0"/>
          <w:bCs/>
          <w:sz w:val="20"/>
        </w:rPr>
        <w:t xml:space="preserve">Executar o objeto de acordo com o estipulado no presente edital e seus anexos, em especial o descrito no subitem 1.2 – Da Forma de Execução. </w:t>
      </w:r>
    </w:p>
    <w:p w14:paraId="27112D82" w14:textId="77777777" w:rsidR="009446F0" w:rsidRPr="006B4DF4" w:rsidRDefault="009446F0" w:rsidP="00E853C5">
      <w:pPr>
        <w:pStyle w:val="Ttulo"/>
        <w:widowControl w:val="0"/>
        <w:numPr>
          <w:ilvl w:val="0"/>
          <w:numId w:val="16"/>
        </w:numPr>
        <w:tabs>
          <w:tab w:val="left" w:pos="720"/>
        </w:tabs>
        <w:jc w:val="both"/>
        <w:rPr>
          <w:rFonts w:ascii="Arial Narrow" w:hAnsi="Arial Narrow" w:cs="Arial"/>
          <w:b w:val="0"/>
          <w:bCs/>
          <w:sz w:val="20"/>
        </w:rPr>
      </w:pPr>
      <w:r w:rsidRPr="006B4DF4">
        <w:rPr>
          <w:rFonts w:ascii="Arial Narrow" w:hAnsi="Arial Narrow" w:cs="Arial"/>
          <w:b w:val="0"/>
          <w:sz w:val="20"/>
        </w:rPr>
        <w:t>Manter, durante a execução do objeto todas as condições de habilitação previstas no Edital, e em compatibilidade com as obrigações assumidas.</w:t>
      </w:r>
    </w:p>
    <w:p w14:paraId="26D61EF9" w14:textId="77777777" w:rsidR="009446F0" w:rsidRPr="006B4DF4" w:rsidRDefault="009446F0" w:rsidP="00E853C5">
      <w:pPr>
        <w:pStyle w:val="Ttulo"/>
        <w:widowControl w:val="0"/>
        <w:numPr>
          <w:ilvl w:val="0"/>
          <w:numId w:val="16"/>
        </w:numPr>
        <w:tabs>
          <w:tab w:val="left" w:pos="720"/>
        </w:tabs>
        <w:jc w:val="both"/>
        <w:rPr>
          <w:rFonts w:ascii="Arial Narrow" w:hAnsi="Arial Narrow" w:cs="Arial"/>
          <w:b w:val="0"/>
          <w:bCs/>
          <w:sz w:val="20"/>
        </w:rPr>
      </w:pPr>
      <w:r w:rsidRPr="006B4DF4">
        <w:rPr>
          <w:rFonts w:ascii="Arial Narrow" w:hAnsi="Arial Narrow" w:cs="Arial"/>
          <w:b w:val="0"/>
          <w:sz w:val="20"/>
        </w:rPr>
        <w:t xml:space="preserve">Responsabilizar-se por eventuais danos causados à Administração ou a terceiros, decorrentes de sua culpa ou dolo na execução do </w:t>
      </w:r>
      <w:r w:rsidRPr="006B4DF4">
        <w:rPr>
          <w:rFonts w:ascii="Arial Narrow" w:hAnsi="Arial Narrow" w:cs="Arial"/>
          <w:b w:val="0"/>
          <w:sz w:val="20"/>
          <w:lang w:val="pt-BR"/>
        </w:rPr>
        <w:t>objeto</w:t>
      </w:r>
      <w:r w:rsidRPr="006B4DF4">
        <w:rPr>
          <w:rFonts w:ascii="Arial Narrow" w:hAnsi="Arial Narrow" w:cs="Arial"/>
          <w:b w:val="0"/>
          <w:sz w:val="20"/>
        </w:rPr>
        <w:t>.</w:t>
      </w:r>
    </w:p>
    <w:p w14:paraId="075DEC66" w14:textId="77777777" w:rsidR="009446F0" w:rsidRPr="006B4DF4" w:rsidRDefault="009446F0" w:rsidP="00E853C5">
      <w:pPr>
        <w:pStyle w:val="Ttulo"/>
        <w:widowControl w:val="0"/>
        <w:numPr>
          <w:ilvl w:val="0"/>
          <w:numId w:val="16"/>
        </w:numPr>
        <w:tabs>
          <w:tab w:val="left" w:pos="720"/>
        </w:tabs>
        <w:jc w:val="both"/>
        <w:rPr>
          <w:rFonts w:ascii="Arial Narrow" w:hAnsi="Arial Narrow" w:cs="Arial"/>
          <w:b w:val="0"/>
          <w:bCs/>
          <w:sz w:val="20"/>
        </w:rPr>
      </w:pPr>
      <w:r w:rsidRPr="006B4DF4">
        <w:rPr>
          <w:rFonts w:ascii="Arial Narrow" w:hAnsi="Arial Narrow"/>
          <w:b w:val="0"/>
          <w:sz w:val="20"/>
        </w:rPr>
        <w:t>Responsabilizar-se pelos custos inerentes a encargos tributários, sociais, fiscais, trabalhistas, previdenciários, securitários e de gerenciamento, resultantes da execução do objeto.</w:t>
      </w:r>
    </w:p>
    <w:p w14:paraId="42F96F2B" w14:textId="77777777" w:rsidR="009446F0" w:rsidRPr="006B4DF4" w:rsidRDefault="009446F0" w:rsidP="00E853C5">
      <w:pPr>
        <w:pStyle w:val="Ttulo"/>
        <w:widowControl w:val="0"/>
        <w:numPr>
          <w:ilvl w:val="0"/>
          <w:numId w:val="16"/>
        </w:numPr>
        <w:tabs>
          <w:tab w:val="left" w:pos="720"/>
        </w:tabs>
        <w:jc w:val="both"/>
        <w:rPr>
          <w:rFonts w:ascii="Arial Narrow" w:hAnsi="Arial Narrow" w:cs="Arial"/>
          <w:b w:val="0"/>
          <w:bCs/>
          <w:sz w:val="20"/>
        </w:rPr>
      </w:pPr>
      <w:r w:rsidRPr="006B4DF4">
        <w:rPr>
          <w:rFonts w:ascii="Arial Narrow" w:hAnsi="Arial Narrow"/>
          <w:b w:val="0"/>
          <w:sz w:val="20"/>
        </w:rPr>
        <w:t>Obedecer ao objeto e as disposições legais contratuais, prestando-os dentro dos padrões de qualidade, continuidade e regularidade.</w:t>
      </w:r>
    </w:p>
    <w:p w14:paraId="142BE156" w14:textId="77777777" w:rsidR="009446F0" w:rsidRPr="006B4DF4" w:rsidRDefault="009446F0" w:rsidP="00E853C5">
      <w:pPr>
        <w:pStyle w:val="Ttulo"/>
        <w:widowControl w:val="0"/>
        <w:numPr>
          <w:ilvl w:val="0"/>
          <w:numId w:val="16"/>
        </w:numPr>
        <w:tabs>
          <w:tab w:val="left" w:pos="720"/>
        </w:tabs>
        <w:jc w:val="both"/>
        <w:rPr>
          <w:rFonts w:ascii="Arial Narrow" w:hAnsi="Arial Narrow" w:cs="Arial"/>
          <w:b w:val="0"/>
          <w:bCs/>
          <w:sz w:val="20"/>
        </w:rPr>
      </w:pPr>
      <w:r w:rsidRPr="006B4DF4">
        <w:rPr>
          <w:rFonts w:ascii="Arial Narrow" w:hAnsi="Arial Narrow"/>
          <w:b w:val="0"/>
          <w:sz w:val="20"/>
        </w:rPr>
        <w:t>Exigir dos órgãos requisitantes, a Solicitação e a respectiva Nota de Empenho de Despesa para a efetiva liberação dos materiais solicitados.</w:t>
      </w:r>
    </w:p>
    <w:p w14:paraId="185E841B" w14:textId="04CEFF7C" w:rsidR="009446F0" w:rsidRPr="006B4DF4" w:rsidRDefault="009446F0" w:rsidP="00E853C5">
      <w:pPr>
        <w:pStyle w:val="Ttulo"/>
        <w:widowControl w:val="0"/>
        <w:numPr>
          <w:ilvl w:val="0"/>
          <w:numId w:val="16"/>
        </w:numPr>
        <w:tabs>
          <w:tab w:val="left" w:pos="720"/>
        </w:tabs>
        <w:jc w:val="both"/>
        <w:rPr>
          <w:rFonts w:ascii="Arial Narrow" w:hAnsi="Arial Narrow" w:cs="Arial"/>
          <w:b w:val="0"/>
          <w:bCs/>
          <w:sz w:val="20"/>
        </w:rPr>
      </w:pPr>
      <w:r w:rsidRPr="006B4DF4">
        <w:rPr>
          <w:rFonts w:ascii="Arial Narrow" w:hAnsi="Arial Narrow"/>
          <w:b w:val="0"/>
          <w:sz w:val="20"/>
        </w:rPr>
        <w:t>Responsabilizar-se pelo envio e frete dos produtos.</w:t>
      </w:r>
    </w:p>
    <w:p w14:paraId="3FF5C17B" w14:textId="77777777" w:rsidR="00A0041A" w:rsidRPr="006B4DF4" w:rsidRDefault="00A0041A" w:rsidP="00A0041A">
      <w:pPr>
        <w:pStyle w:val="Padro"/>
        <w:spacing w:line="200" w:lineRule="atLeast"/>
        <w:jc w:val="both"/>
        <w:rPr>
          <w:rFonts w:ascii="Arial Narrow" w:hAnsi="Arial Narrow"/>
          <w:b/>
          <w:bCs/>
          <w:szCs w:val="20"/>
        </w:rPr>
      </w:pPr>
    </w:p>
    <w:p w14:paraId="296C6965" w14:textId="77777777" w:rsidR="00A0041A" w:rsidRPr="006B4DF4" w:rsidRDefault="00A0041A" w:rsidP="00A0041A">
      <w:pPr>
        <w:ind w:left="720"/>
        <w:jc w:val="both"/>
        <w:rPr>
          <w:rFonts w:ascii="Arial Narrow" w:eastAsia="MS Mincho" w:hAnsi="Arial Narrow"/>
          <w:bCs w:val="0"/>
          <w:sz w:val="20"/>
        </w:rPr>
      </w:pPr>
    </w:p>
    <w:p w14:paraId="3F140536" w14:textId="77777777" w:rsidR="00A0041A" w:rsidRPr="006B4DF4" w:rsidRDefault="00A0041A" w:rsidP="00A0041A">
      <w:pPr>
        <w:pStyle w:val="Ttulo4"/>
        <w:rPr>
          <w:rFonts w:ascii="Arial Narrow" w:hAnsi="Arial Narrow" w:cs="Arial"/>
          <w:bCs w:val="0"/>
          <w:sz w:val="20"/>
          <w:szCs w:val="20"/>
        </w:rPr>
      </w:pPr>
      <w:r w:rsidRPr="006B4DF4">
        <w:rPr>
          <w:rFonts w:ascii="Arial Narrow" w:hAnsi="Arial Narrow" w:cs="Arial"/>
          <w:bCs w:val="0"/>
          <w:sz w:val="20"/>
          <w:szCs w:val="20"/>
        </w:rPr>
        <w:t>CLÁUSULA NONA – DAS PENALIDADES</w:t>
      </w:r>
    </w:p>
    <w:p w14:paraId="7E18B7F6" w14:textId="77777777" w:rsidR="00A0041A" w:rsidRPr="006B4DF4" w:rsidRDefault="00A0041A" w:rsidP="00A0041A">
      <w:pPr>
        <w:pStyle w:val="TextosemFormatao"/>
        <w:jc w:val="both"/>
        <w:rPr>
          <w:rFonts w:ascii="Arial Narrow" w:eastAsia="MS Mincho" w:hAnsi="Arial Narrow" w:cs="Arial"/>
        </w:rPr>
      </w:pPr>
    </w:p>
    <w:p w14:paraId="7D556300" w14:textId="42CF18D7" w:rsidR="009446F0" w:rsidRPr="006B4DF4" w:rsidRDefault="009446F0" w:rsidP="009446F0">
      <w:pPr>
        <w:pStyle w:val="Estilo1"/>
        <w:widowControl w:val="0"/>
        <w:spacing w:after="0" w:line="240" w:lineRule="auto"/>
        <w:ind w:left="0"/>
        <w:rPr>
          <w:rFonts w:ascii="Arial Narrow" w:hAnsi="Arial Narrow" w:cs="Arial"/>
        </w:rPr>
      </w:pPr>
      <w:r w:rsidRPr="006B4DF4">
        <w:rPr>
          <w:rFonts w:ascii="Arial Narrow" w:hAnsi="Arial Narrow" w:cs="Arial"/>
        </w:rPr>
        <w:t xml:space="preserve">I – Nos termos do artigo 7° da Lei 10.520/2002,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w:t>
      </w:r>
      <w:r w:rsidRPr="006B4DF4">
        <w:rPr>
          <w:rFonts w:ascii="Arial Narrow" w:hAnsi="Arial Narrow" w:cs="Arial"/>
        </w:rPr>
        <w:lastRenderedPageBreak/>
        <w:t>com a União, Estados, Distrito Federal ou Municípios, e será descredenciado nos sistemas de cadastramento de fornecedores, pelo prazo de até 05 (cinco) anos, sem prejuízo das multas previstas neste Edital e das demais cominações legais.</w:t>
      </w:r>
    </w:p>
    <w:p w14:paraId="4FC3E345" w14:textId="77777777" w:rsidR="009446F0" w:rsidRPr="006B4DF4" w:rsidRDefault="009446F0" w:rsidP="009446F0">
      <w:pPr>
        <w:pStyle w:val="Estilo1"/>
        <w:widowControl w:val="0"/>
        <w:spacing w:after="0" w:line="240" w:lineRule="auto"/>
        <w:rPr>
          <w:rFonts w:ascii="Arial Narrow" w:hAnsi="Arial Narrow" w:cs="Arial"/>
        </w:rPr>
      </w:pPr>
    </w:p>
    <w:p w14:paraId="28F2BA0A" w14:textId="16021B87" w:rsidR="009446F0" w:rsidRPr="006B4DF4" w:rsidRDefault="009446F0" w:rsidP="009446F0">
      <w:pPr>
        <w:widowControl w:val="0"/>
        <w:jc w:val="both"/>
        <w:rPr>
          <w:rFonts w:ascii="Arial Narrow" w:hAnsi="Arial Narrow"/>
          <w:sz w:val="20"/>
        </w:rPr>
      </w:pPr>
      <w:r w:rsidRPr="006B4DF4">
        <w:rPr>
          <w:rFonts w:ascii="Arial Narrow" w:hAnsi="Arial Narrow"/>
          <w:sz w:val="20"/>
        </w:rPr>
        <w:t>II – O atraso injustificado no fornecimento sujeitará a proponente vencedora à multa de mora, no valor de R$ 100,00</w:t>
      </w:r>
      <w:r w:rsidRPr="006B4DF4">
        <w:rPr>
          <w:rFonts w:ascii="Arial Narrow" w:hAnsi="Arial Narrow"/>
          <w:b/>
          <w:sz w:val="20"/>
        </w:rPr>
        <w:t xml:space="preserve"> </w:t>
      </w:r>
      <w:r w:rsidRPr="006B4DF4">
        <w:rPr>
          <w:rFonts w:ascii="Arial Narrow" w:hAnsi="Arial Narrow"/>
          <w:sz w:val="20"/>
        </w:rPr>
        <w:t>(cem reais)</w:t>
      </w:r>
      <w:r w:rsidRPr="006B4DF4">
        <w:rPr>
          <w:rFonts w:ascii="Arial Narrow" w:hAnsi="Arial Narrow"/>
          <w:b/>
          <w:sz w:val="20"/>
        </w:rPr>
        <w:t xml:space="preserve"> </w:t>
      </w:r>
      <w:r w:rsidRPr="006B4DF4">
        <w:rPr>
          <w:rFonts w:ascii="Arial Narrow" w:hAnsi="Arial Narrow"/>
          <w:sz w:val="20"/>
        </w:rPr>
        <w:t>por dia de atraso, por item, até o limite de 20% (vinte por cento) do total registrado.</w:t>
      </w:r>
    </w:p>
    <w:p w14:paraId="02D7E1A9" w14:textId="77777777" w:rsidR="009446F0" w:rsidRPr="006B4DF4" w:rsidRDefault="009446F0" w:rsidP="009446F0">
      <w:pPr>
        <w:widowControl w:val="0"/>
        <w:jc w:val="both"/>
        <w:rPr>
          <w:rFonts w:ascii="Arial Narrow" w:hAnsi="Arial Narrow"/>
          <w:sz w:val="20"/>
        </w:rPr>
      </w:pPr>
    </w:p>
    <w:p w14:paraId="2EF8C392" w14:textId="1E2FBC8A" w:rsidR="009446F0" w:rsidRPr="006B4DF4" w:rsidRDefault="009446F0" w:rsidP="009446F0">
      <w:pPr>
        <w:widowControl w:val="0"/>
        <w:tabs>
          <w:tab w:val="left" w:pos="709"/>
        </w:tabs>
        <w:suppressAutoHyphens w:val="0"/>
        <w:jc w:val="both"/>
        <w:rPr>
          <w:rFonts w:ascii="Arial Narrow" w:hAnsi="Arial Narrow"/>
          <w:sz w:val="20"/>
        </w:rPr>
      </w:pPr>
      <w:r w:rsidRPr="006B4DF4">
        <w:rPr>
          <w:rFonts w:ascii="Arial Narrow" w:hAnsi="Arial Narrow"/>
          <w:sz w:val="20"/>
        </w:rPr>
        <w:t>III – A multa aludida acima não impede que a Administração aplique as outras sanções previstas em Lei.</w:t>
      </w:r>
    </w:p>
    <w:p w14:paraId="6E7D3A8F" w14:textId="77777777" w:rsidR="00A0041A" w:rsidRPr="006B4DF4" w:rsidRDefault="00A0041A" w:rsidP="00A0041A">
      <w:pPr>
        <w:pStyle w:val="Estilo1"/>
        <w:widowControl w:val="0"/>
        <w:spacing w:after="0" w:line="240" w:lineRule="auto"/>
        <w:ind w:left="0"/>
        <w:rPr>
          <w:rFonts w:ascii="Arial Narrow" w:hAnsi="Arial Narrow" w:cs="Arial"/>
        </w:rPr>
      </w:pPr>
    </w:p>
    <w:p w14:paraId="553C6DCB" w14:textId="77777777" w:rsidR="00A0041A" w:rsidRPr="006B4DF4" w:rsidRDefault="00A0041A" w:rsidP="00A0041A">
      <w:pPr>
        <w:pStyle w:val="Ttulo2"/>
        <w:keepNext w:val="0"/>
        <w:rPr>
          <w:rFonts w:ascii="Arial Narrow" w:hAnsi="Arial Narrow"/>
          <w:b w:val="0"/>
          <w:sz w:val="20"/>
        </w:rPr>
      </w:pPr>
      <w:bookmarkStart w:id="3" w:name="_Toc240949702"/>
      <w:r w:rsidRPr="006B4DF4">
        <w:rPr>
          <w:rFonts w:ascii="Arial Narrow" w:hAnsi="Arial Narrow"/>
          <w:sz w:val="20"/>
        </w:rPr>
        <w:t>CLÁUSULA DÉCIMA – DAS CONDIÇÕES</w:t>
      </w:r>
      <w:bookmarkEnd w:id="3"/>
      <w:r w:rsidRPr="006B4DF4">
        <w:rPr>
          <w:rFonts w:ascii="Arial Narrow" w:hAnsi="Arial Narrow"/>
          <w:b w:val="0"/>
          <w:sz w:val="20"/>
        </w:rPr>
        <w:t xml:space="preserve"> </w:t>
      </w:r>
    </w:p>
    <w:p w14:paraId="0A4CE9AE" w14:textId="77777777" w:rsidR="00A0041A" w:rsidRPr="006B4DF4" w:rsidRDefault="00A0041A" w:rsidP="00A0041A">
      <w:pPr>
        <w:widowControl w:val="0"/>
        <w:rPr>
          <w:sz w:val="20"/>
        </w:rPr>
      </w:pPr>
    </w:p>
    <w:p w14:paraId="43AD5F06" w14:textId="77777777" w:rsidR="00A0041A" w:rsidRPr="006B4DF4" w:rsidRDefault="00A0041A" w:rsidP="00A0041A">
      <w:pPr>
        <w:pStyle w:val="Ttulo2"/>
        <w:keepNext w:val="0"/>
        <w:rPr>
          <w:rFonts w:ascii="Arial Narrow" w:hAnsi="Arial Narrow"/>
          <w:b w:val="0"/>
          <w:sz w:val="20"/>
        </w:rPr>
      </w:pPr>
      <w:bookmarkStart w:id="4" w:name="_Toc240949703"/>
      <w:r w:rsidRPr="006B4DF4">
        <w:rPr>
          <w:rFonts w:ascii="Arial Narrow" w:hAnsi="Arial Narrow"/>
          <w:b w:val="0"/>
          <w:sz w:val="20"/>
        </w:rPr>
        <w:t>I – A contratada se obriga a manter durante a vigência contratual, as condições de habilitação e qualificação exigidas na licitação que lhe deu origem, sob pena de motivo justo para rescisão e aplicação de penalidades.</w:t>
      </w:r>
      <w:bookmarkEnd w:id="4"/>
    </w:p>
    <w:p w14:paraId="6D234677" w14:textId="77777777" w:rsidR="00A0041A" w:rsidRPr="006B4DF4" w:rsidRDefault="00A0041A" w:rsidP="00A0041A">
      <w:pPr>
        <w:rPr>
          <w:sz w:val="20"/>
        </w:rPr>
      </w:pPr>
    </w:p>
    <w:p w14:paraId="7D532289" w14:textId="77777777" w:rsidR="00A0041A" w:rsidRPr="006B4DF4" w:rsidRDefault="00A0041A" w:rsidP="009446F0">
      <w:pPr>
        <w:pStyle w:val="Recuodecorpodetexto2"/>
        <w:widowControl w:val="0"/>
        <w:ind w:left="0"/>
        <w:rPr>
          <w:rFonts w:ascii="Arial Narrow" w:hAnsi="Arial Narrow" w:cs="Arial"/>
          <w:b/>
          <w:sz w:val="20"/>
        </w:rPr>
      </w:pPr>
      <w:r w:rsidRPr="006B4DF4">
        <w:rPr>
          <w:rFonts w:ascii="Arial Narrow" w:hAnsi="Arial Narrow" w:cs="Arial"/>
          <w:b/>
          <w:sz w:val="20"/>
        </w:rPr>
        <w:t xml:space="preserve">CLÁUSULA DÉCIMA PRIMEIRA – DOS RECURSOS ADMINISTRATIVOS </w:t>
      </w:r>
    </w:p>
    <w:p w14:paraId="150EDC1A" w14:textId="77777777" w:rsidR="00A0041A" w:rsidRPr="006B4DF4" w:rsidRDefault="00A0041A" w:rsidP="009446F0">
      <w:pPr>
        <w:pStyle w:val="Ttulo2"/>
        <w:keepNext w:val="0"/>
        <w:rPr>
          <w:rFonts w:ascii="Arial Narrow" w:hAnsi="Arial Narrow"/>
          <w:b w:val="0"/>
          <w:sz w:val="20"/>
        </w:rPr>
      </w:pPr>
      <w:r w:rsidRPr="006B4DF4">
        <w:rPr>
          <w:rFonts w:ascii="Arial Narrow" w:hAnsi="Arial Narrow"/>
          <w:b w:val="0"/>
          <w:sz w:val="20"/>
        </w:rPr>
        <w:t>I – Da penalidade aplicada caberá recurso, no prazo de 05 (cinco) dias úteis da notificação, à autoridade superior àquela que aplicou a sanção, ficando sobrestada a mesma até o julgamento do pleito.</w:t>
      </w:r>
    </w:p>
    <w:p w14:paraId="761E9BB2" w14:textId="22E46B1C" w:rsidR="00A0041A" w:rsidRPr="006B4DF4" w:rsidRDefault="00A0041A" w:rsidP="00A0041A">
      <w:pPr>
        <w:widowControl w:val="0"/>
        <w:jc w:val="both"/>
        <w:rPr>
          <w:rFonts w:ascii="Arial Narrow" w:hAnsi="Arial Narrow"/>
          <w:b/>
          <w:sz w:val="20"/>
        </w:rPr>
      </w:pPr>
    </w:p>
    <w:p w14:paraId="0F47FC18" w14:textId="77777777" w:rsidR="00A0041A" w:rsidRPr="006B4DF4" w:rsidRDefault="00A0041A" w:rsidP="00A0041A">
      <w:pPr>
        <w:jc w:val="both"/>
        <w:rPr>
          <w:rFonts w:ascii="Arial Narrow" w:hAnsi="Arial Narrow"/>
          <w:b/>
          <w:sz w:val="20"/>
        </w:rPr>
      </w:pPr>
      <w:r w:rsidRPr="006B4DF4">
        <w:rPr>
          <w:rFonts w:ascii="Arial Narrow" w:hAnsi="Arial Narrow"/>
          <w:b/>
          <w:sz w:val="20"/>
        </w:rPr>
        <w:t xml:space="preserve">CLÁUSULA DÉCIMA SEGUNDA – DO ACOMPANHAMENTO E DA FISCALIZAÇÃO </w:t>
      </w:r>
    </w:p>
    <w:p w14:paraId="579EE515" w14:textId="77777777" w:rsidR="00A0041A" w:rsidRPr="006B4DF4" w:rsidRDefault="00A0041A" w:rsidP="00A0041A">
      <w:pPr>
        <w:jc w:val="both"/>
        <w:rPr>
          <w:rFonts w:ascii="Arial Narrow" w:hAnsi="Arial Narrow"/>
          <w:b/>
          <w:sz w:val="20"/>
        </w:rPr>
      </w:pPr>
    </w:p>
    <w:p w14:paraId="05C73199" w14:textId="2CF4246E" w:rsidR="00A0041A" w:rsidRPr="006B4DF4" w:rsidRDefault="00A0041A" w:rsidP="00A0041A">
      <w:pPr>
        <w:jc w:val="both"/>
        <w:rPr>
          <w:rFonts w:ascii="Arial Narrow" w:hAnsi="Arial Narrow"/>
          <w:sz w:val="20"/>
        </w:rPr>
      </w:pPr>
      <w:r w:rsidRPr="006B4DF4">
        <w:rPr>
          <w:rFonts w:ascii="Arial Narrow" w:hAnsi="Arial Narrow"/>
          <w:sz w:val="20"/>
        </w:rPr>
        <w:t xml:space="preserve">I – Para acompanhar e fiscalizar a execução do presente Contrato anotando em registro próprio todas as ocorrências relacionadas com a execução dos mesmos e determinando o que for necessário à regularização das faltas ou defeitos observados, nos termos do que dispõe o artigo 67, da Lei 8.666/93, nomeia-se como fiscal de execução </w:t>
      </w:r>
      <w:r w:rsidR="006B4DF4" w:rsidRPr="006B4DF4">
        <w:rPr>
          <w:rFonts w:ascii="Arial Narrow" w:hAnsi="Arial Narrow"/>
          <w:sz w:val="20"/>
        </w:rPr>
        <w:t>a</w:t>
      </w:r>
      <w:r w:rsidRPr="006B4DF4">
        <w:rPr>
          <w:rFonts w:ascii="Arial Narrow" w:hAnsi="Arial Narrow"/>
          <w:sz w:val="20"/>
        </w:rPr>
        <w:t xml:space="preserve"> </w:t>
      </w:r>
      <w:r w:rsidR="006B4DF4" w:rsidRPr="006B4DF4">
        <w:rPr>
          <w:rFonts w:ascii="Arial Narrow" w:hAnsi="Arial Narrow"/>
          <w:sz w:val="20"/>
        </w:rPr>
        <w:t>s</w:t>
      </w:r>
      <w:r w:rsidRPr="006B4DF4">
        <w:rPr>
          <w:rFonts w:ascii="Arial Narrow" w:hAnsi="Arial Narrow"/>
          <w:sz w:val="20"/>
        </w:rPr>
        <w:t>enhor</w:t>
      </w:r>
      <w:r w:rsidR="006B4DF4" w:rsidRPr="006B4DF4">
        <w:rPr>
          <w:rFonts w:ascii="Arial Narrow" w:hAnsi="Arial Narrow"/>
          <w:sz w:val="20"/>
        </w:rPr>
        <w:t xml:space="preserve">a </w:t>
      </w:r>
      <w:proofErr w:type="spellStart"/>
      <w:r w:rsidR="006B4DF4" w:rsidRPr="006B4DF4">
        <w:rPr>
          <w:rFonts w:ascii="Arial Narrow" w:hAnsi="Arial Narrow"/>
          <w:sz w:val="20"/>
        </w:rPr>
        <w:t>Emilyn</w:t>
      </w:r>
      <w:proofErr w:type="spellEnd"/>
      <w:r w:rsidR="006B4DF4" w:rsidRPr="006B4DF4">
        <w:rPr>
          <w:rFonts w:ascii="Arial Narrow" w:hAnsi="Arial Narrow"/>
          <w:sz w:val="20"/>
        </w:rPr>
        <w:t xml:space="preserve"> </w:t>
      </w:r>
      <w:proofErr w:type="spellStart"/>
      <w:r w:rsidR="006B4DF4" w:rsidRPr="006B4DF4">
        <w:rPr>
          <w:rFonts w:ascii="Arial Narrow" w:hAnsi="Arial Narrow"/>
          <w:sz w:val="20"/>
        </w:rPr>
        <w:t>Balestrin</w:t>
      </w:r>
      <w:proofErr w:type="spellEnd"/>
      <w:r w:rsidR="006B4DF4" w:rsidRPr="006B4DF4">
        <w:rPr>
          <w:rFonts w:ascii="Arial Narrow" w:hAnsi="Arial Narrow"/>
          <w:sz w:val="20"/>
        </w:rPr>
        <w:t xml:space="preserve"> </w:t>
      </w:r>
      <w:proofErr w:type="spellStart"/>
      <w:r w:rsidR="006B4DF4" w:rsidRPr="006B4DF4">
        <w:rPr>
          <w:rFonts w:ascii="Arial Narrow" w:hAnsi="Arial Narrow"/>
          <w:sz w:val="20"/>
        </w:rPr>
        <w:t>Zanatta</w:t>
      </w:r>
      <w:proofErr w:type="spellEnd"/>
      <w:r w:rsidR="00D338F9" w:rsidRPr="006B4DF4">
        <w:rPr>
          <w:rFonts w:ascii="Arial Narrow" w:hAnsi="Arial Narrow"/>
          <w:sz w:val="20"/>
        </w:rPr>
        <w:t>.</w:t>
      </w:r>
    </w:p>
    <w:p w14:paraId="4B3EFE10" w14:textId="77777777" w:rsidR="00101485" w:rsidRPr="00F01809" w:rsidRDefault="00101485" w:rsidP="00D338F9">
      <w:pPr>
        <w:pStyle w:val="Ttulo4"/>
        <w:spacing w:line="240" w:lineRule="auto"/>
        <w:rPr>
          <w:rFonts w:ascii="Arial Narrow" w:hAnsi="Arial Narrow" w:cs="Arial"/>
          <w:color w:val="FF0000"/>
          <w:sz w:val="20"/>
          <w:szCs w:val="20"/>
        </w:rPr>
      </w:pPr>
    </w:p>
    <w:p w14:paraId="65AA6773" w14:textId="0EC8DFD1" w:rsidR="00A0041A" w:rsidRPr="006B4DF4" w:rsidRDefault="00A0041A" w:rsidP="00D338F9">
      <w:pPr>
        <w:pStyle w:val="Ttulo4"/>
        <w:spacing w:line="240" w:lineRule="auto"/>
        <w:rPr>
          <w:rFonts w:ascii="Arial Narrow" w:hAnsi="Arial Narrow" w:cs="Arial"/>
          <w:b w:val="0"/>
          <w:bCs w:val="0"/>
          <w:sz w:val="20"/>
          <w:szCs w:val="20"/>
        </w:rPr>
      </w:pPr>
      <w:r w:rsidRPr="006B4DF4">
        <w:rPr>
          <w:rFonts w:ascii="Arial Narrow" w:hAnsi="Arial Narrow" w:cs="Arial"/>
          <w:sz w:val="20"/>
          <w:szCs w:val="20"/>
        </w:rPr>
        <w:t>CLÁUSULA DÉCIMA TERCEIRA – DA LIBERAÇÃO</w:t>
      </w:r>
      <w:r w:rsidRPr="006B4DF4">
        <w:rPr>
          <w:rFonts w:ascii="Arial Narrow" w:hAnsi="Arial Narrow" w:cs="Arial"/>
          <w:b w:val="0"/>
          <w:bCs w:val="0"/>
          <w:sz w:val="20"/>
          <w:szCs w:val="20"/>
        </w:rPr>
        <w:t xml:space="preserve"> </w:t>
      </w:r>
    </w:p>
    <w:p w14:paraId="600F5FE7" w14:textId="77777777" w:rsidR="00D338F9" w:rsidRPr="006B4DF4" w:rsidRDefault="00D338F9" w:rsidP="00D338F9">
      <w:pPr>
        <w:jc w:val="both"/>
        <w:rPr>
          <w:rFonts w:ascii="Arial Narrow" w:hAnsi="Arial Narrow"/>
          <w:sz w:val="20"/>
        </w:rPr>
      </w:pPr>
    </w:p>
    <w:p w14:paraId="554FA0FC" w14:textId="725C755D" w:rsidR="00A0041A" w:rsidRPr="006B4DF4" w:rsidRDefault="00A0041A" w:rsidP="00D338F9">
      <w:pPr>
        <w:jc w:val="both"/>
        <w:rPr>
          <w:rFonts w:ascii="Arial Narrow" w:hAnsi="Arial Narrow"/>
          <w:sz w:val="20"/>
        </w:rPr>
      </w:pPr>
      <w:r w:rsidRPr="006B4DF4">
        <w:rPr>
          <w:rFonts w:ascii="Arial Narrow" w:hAnsi="Arial Narrow"/>
          <w:sz w:val="20"/>
        </w:rPr>
        <w:t>I – Este Contrato poderá ser alterado, nos casos previstos pelo disposto no art. 65 da Lei Federal n. 8.666/93, sempre por meio de Termo Aditivo, numerado sempre em ordem crescente.</w:t>
      </w:r>
    </w:p>
    <w:p w14:paraId="37985219" w14:textId="77777777" w:rsidR="00242230" w:rsidRPr="006B4DF4" w:rsidRDefault="00242230" w:rsidP="00D338F9">
      <w:pPr>
        <w:pStyle w:val="Recuodecorpodetexto2"/>
        <w:spacing w:after="0" w:line="240" w:lineRule="auto"/>
        <w:ind w:left="0"/>
        <w:rPr>
          <w:rFonts w:ascii="Arial Narrow" w:hAnsi="Arial Narrow" w:cs="Arial"/>
          <w:b/>
          <w:sz w:val="20"/>
        </w:rPr>
      </w:pPr>
    </w:p>
    <w:p w14:paraId="25E9DFB2" w14:textId="1EF1A6CA" w:rsidR="00A0041A" w:rsidRPr="006B4DF4" w:rsidRDefault="00A0041A" w:rsidP="00D338F9">
      <w:pPr>
        <w:pStyle w:val="Recuodecorpodetexto2"/>
        <w:spacing w:after="0" w:line="240" w:lineRule="auto"/>
        <w:ind w:left="0"/>
        <w:rPr>
          <w:rFonts w:ascii="Arial Narrow" w:hAnsi="Arial Narrow" w:cs="Arial"/>
          <w:b/>
          <w:sz w:val="20"/>
        </w:rPr>
      </w:pPr>
      <w:r w:rsidRPr="006B4DF4">
        <w:rPr>
          <w:rFonts w:ascii="Arial Narrow" w:hAnsi="Arial Narrow" w:cs="Arial"/>
          <w:b/>
          <w:sz w:val="20"/>
        </w:rPr>
        <w:t xml:space="preserve">CLÁUSULA DÉCIMA QUARTA – DA RESCISÃO  </w:t>
      </w:r>
    </w:p>
    <w:p w14:paraId="2D0C9D4A" w14:textId="77777777" w:rsidR="00D338F9" w:rsidRPr="006B4DF4" w:rsidRDefault="00D338F9" w:rsidP="00D338F9">
      <w:pPr>
        <w:pStyle w:val="Recuodecorpodetexto2"/>
        <w:tabs>
          <w:tab w:val="left" w:pos="1701"/>
        </w:tabs>
        <w:spacing w:after="0" w:line="240" w:lineRule="auto"/>
        <w:ind w:left="0"/>
        <w:jc w:val="both"/>
        <w:rPr>
          <w:rFonts w:ascii="Arial Narrow" w:hAnsi="Arial Narrow" w:cs="Arial"/>
          <w:sz w:val="20"/>
        </w:rPr>
      </w:pPr>
    </w:p>
    <w:p w14:paraId="252A30F8" w14:textId="0735911C" w:rsidR="00A0041A" w:rsidRPr="006B4DF4" w:rsidRDefault="00A0041A" w:rsidP="00D338F9">
      <w:pPr>
        <w:pStyle w:val="Recuodecorpodetexto2"/>
        <w:tabs>
          <w:tab w:val="left" w:pos="1701"/>
        </w:tabs>
        <w:spacing w:after="0" w:line="240" w:lineRule="auto"/>
        <w:ind w:left="0"/>
        <w:jc w:val="both"/>
        <w:rPr>
          <w:rFonts w:ascii="Arial Narrow" w:hAnsi="Arial Narrow" w:cs="Arial"/>
          <w:sz w:val="20"/>
        </w:rPr>
      </w:pPr>
      <w:r w:rsidRPr="006B4DF4">
        <w:rPr>
          <w:rFonts w:ascii="Arial Narrow" w:hAnsi="Arial Narrow" w:cs="Arial"/>
          <w:sz w:val="20"/>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14:paraId="5EA560C0" w14:textId="77777777" w:rsidR="00A0041A" w:rsidRPr="006B4DF4" w:rsidRDefault="00A0041A" w:rsidP="00D338F9">
      <w:pPr>
        <w:pStyle w:val="Cabealho"/>
        <w:jc w:val="both"/>
        <w:rPr>
          <w:rFonts w:ascii="Arial Narrow" w:hAnsi="Arial Narrow" w:cs="Arial"/>
          <w:sz w:val="20"/>
        </w:rPr>
      </w:pPr>
    </w:p>
    <w:p w14:paraId="097D8A9B" w14:textId="77777777" w:rsidR="00A0041A" w:rsidRPr="006B4DF4" w:rsidRDefault="00A0041A" w:rsidP="00D338F9">
      <w:pPr>
        <w:tabs>
          <w:tab w:val="left" w:pos="1701"/>
        </w:tabs>
        <w:jc w:val="both"/>
        <w:rPr>
          <w:rFonts w:ascii="Arial Narrow" w:hAnsi="Arial Narrow"/>
          <w:sz w:val="20"/>
        </w:rPr>
      </w:pPr>
      <w:r w:rsidRPr="006B4DF4">
        <w:rPr>
          <w:rFonts w:ascii="Arial Narrow" w:hAnsi="Arial Narrow"/>
          <w:sz w:val="20"/>
        </w:rPr>
        <w:t>II –</w:t>
      </w:r>
      <w:r w:rsidRPr="006B4DF4">
        <w:rPr>
          <w:rFonts w:ascii="Arial Narrow" w:hAnsi="Arial Narrow"/>
          <w:b/>
          <w:sz w:val="20"/>
        </w:rPr>
        <w:t xml:space="preserve"> </w:t>
      </w:r>
      <w:r w:rsidRPr="006B4DF4">
        <w:rPr>
          <w:rFonts w:ascii="Arial Narrow" w:hAnsi="Arial Narrow"/>
          <w:sz w:val="20"/>
        </w:rPr>
        <w:t>O Contrato poderá ser rescindido, ainda, nas seguintes modalidades, sem prejuízo do disposto no art. 78 da Lei n. 8.666/93:</w:t>
      </w:r>
    </w:p>
    <w:p w14:paraId="303B2285" w14:textId="77777777" w:rsidR="00A0041A" w:rsidRPr="006B4DF4" w:rsidRDefault="00A0041A" w:rsidP="00D338F9">
      <w:pPr>
        <w:jc w:val="both"/>
        <w:rPr>
          <w:rFonts w:ascii="Arial Narrow" w:hAnsi="Arial Narrow"/>
          <w:sz w:val="20"/>
        </w:rPr>
      </w:pPr>
    </w:p>
    <w:p w14:paraId="67A8035C" w14:textId="77777777" w:rsidR="00A0041A" w:rsidRPr="006B4DF4" w:rsidRDefault="00A0041A" w:rsidP="00E853C5">
      <w:pPr>
        <w:numPr>
          <w:ilvl w:val="0"/>
          <w:numId w:val="13"/>
        </w:numPr>
        <w:suppressAutoHyphens w:val="0"/>
        <w:jc w:val="both"/>
        <w:rPr>
          <w:rFonts w:ascii="Arial Narrow" w:hAnsi="Arial Narrow"/>
          <w:sz w:val="20"/>
        </w:rPr>
      </w:pPr>
      <w:r w:rsidRPr="006B4DF4">
        <w:rPr>
          <w:rFonts w:ascii="Arial Narrow" w:hAnsi="Arial Narrow"/>
          <w:sz w:val="20"/>
        </w:rPr>
        <w:t>Unilateralmente, a critério exclusivo da Administração Municipal, mediante formalização, assegurado o contraditório e a ampla defesa, nos seguintes casos:</w:t>
      </w:r>
    </w:p>
    <w:p w14:paraId="3395BF5B" w14:textId="77777777" w:rsidR="00A0041A" w:rsidRPr="006B4DF4" w:rsidRDefault="00A0041A" w:rsidP="00D338F9">
      <w:pPr>
        <w:ind w:left="2268"/>
        <w:jc w:val="both"/>
        <w:rPr>
          <w:rFonts w:ascii="Arial Narrow" w:hAnsi="Arial Narrow"/>
          <w:sz w:val="20"/>
        </w:rPr>
      </w:pPr>
    </w:p>
    <w:p w14:paraId="12DAE538" w14:textId="77777777" w:rsidR="00A0041A" w:rsidRPr="006B4DF4" w:rsidRDefault="00A0041A" w:rsidP="00E853C5">
      <w:pPr>
        <w:numPr>
          <w:ilvl w:val="0"/>
          <w:numId w:val="14"/>
        </w:numPr>
        <w:tabs>
          <w:tab w:val="num" w:pos="1134"/>
        </w:tabs>
        <w:suppressAutoHyphens w:val="0"/>
        <w:ind w:left="1134" w:hanging="425"/>
        <w:jc w:val="both"/>
        <w:rPr>
          <w:rFonts w:ascii="Arial Narrow" w:hAnsi="Arial Narrow"/>
          <w:sz w:val="20"/>
        </w:rPr>
      </w:pPr>
      <w:r w:rsidRPr="006B4DF4">
        <w:rPr>
          <w:rFonts w:ascii="Arial Narrow" w:hAnsi="Arial Narrow"/>
          <w:sz w:val="20"/>
        </w:rPr>
        <w:t>o atraso injustificado, a juízo da Administração, na entrega do material licitado;</w:t>
      </w:r>
    </w:p>
    <w:p w14:paraId="5B1C84B2" w14:textId="77777777" w:rsidR="00A0041A" w:rsidRPr="006B4DF4" w:rsidRDefault="00A0041A" w:rsidP="00E853C5">
      <w:pPr>
        <w:numPr>
          <w:ilvl w:val="0"/>
          <w:numId w:val="14"/>
        </w:numPr>
        <w:tabs>
          <w:tab w:val="num" w:pos="1134"/>
        </w:tabs>
        <w:suppressAutoHyphens w:val="0"/>
        <w:ind w:left="1134" w:hanging="425"/>
        <w:jc w:val="both"/>
        <w:rPr>
          <w:rFonts w:ascii="Arial Narrow" w:hAnsi="Arial Narrow"/>
          <w:sz w:val="20"/>
        </w:rPr>
      </w:pPr>
      <w:r w:rsidRPr="006B4DF4">
        <w:rPr>
          <w:rFonts w:ascii="Arial Narrow" w:hAnsi="Arial Narrow"/>
          <w:sz w:val="20"/>
        </w:rPr>
        <w:t xml:space="preserve">entrega de material fora das especificações constantes no Objeto deste Edital;  </w:t>
      </w:r>
    </w:p>
    <w:p w14:paraId="6B765EAB" w14:textId="77777777" w:rsidR="00A0041A" w:rsidRPr="006B4DF4" w:rsidRDefault="00A0041A" w:rsidP="00E853C5">
      <w:pPr>
        <w:numPr>
          <w:ilvl w:val="0"/>
          <w:numId w:val="14"/>
        </w:numPr>
        <w:tabs>
          <w:tab w:val="clear" w:pos="3348"/>
          <w:tab w:val="num" w:pos="1134"/>
        </w:tabs>
        <w:suppressAutoHyphens w:val="0"/>
        <w:ind w:left="1134" w:hanging="425"/>
        <w:jc w:val="both"/>
        <w:rPr>
          <w:rFonts w:ascii="Arial Narrow" w:hAnsi="Arial Narrow"/>
          <w:sz w:val="20"/>
        </w:rPr>
      </w:pPr>
      <w:r w:rsidRPr="006B4DF4">
        <w:rPr>
          <w:rFonts w:ascii="Arial Narrow" w:hAnsi="Arial Narrow"/>
          <w:sz w:val="20"/>
        </w:rPr>
        <w:t>a subcontratação total ou parcial do objeto deste Edital, a associação da licitante vencedora com outrem, a cessão ou transferência, total ou parcial, bem como a fusão, cisão ou incorporação, que afetem o cumprimento da obrigação assumida;</w:t>
      </w:r>
    </w:p>
    <w:p w14:paraId="1662D07E" w14:textId="77777777" w:rsidR="00A0041A" w:rsidRPr="006B4DF4" w:rsidRDefault="00A0041A" w:rsidP="00E853C5">
      <w:pPr>
        <w:numPr>
          <w:ilvl w:val="0"/>
          <w:numId w:val="14"/>
        </w:numPr>
        <w:tabs>
          <w:tab w:val="num" w:pos="1134"/>
        </w:tabs>
        <w:suppressAutoHyphens w:val="0"/>
        <w:ind w:left="1134" w:hanging="425"/>
        <w:jc w:val="both"/>
        <w:rPr>
          <w:rFonts w:ascii="Arial Narrow" w:hAnsi="Arial Narrow"/>
          <w:sz w:val="20"/>
        </w:rPr>
      </w:pPr>
      <w:r w:rsidRPr="006B4DF4">
        <w:rPr>
          <w:rFonts w:ascii="Arial Narrow" w:hAnsi="Arial Narrow"/>
          <w:sz w:val="20"/>
        </w:rPr>
        <w:t>o desatendimento das determinações regulares da autoridade designada para acompanhar e fiscalizar a entrega do material, assim como as de seus superiores;</w:t>
      </w:r>
    </w:p>
    <w:p w14:paraId="5E346A03" w14:textId="77777777" w:rsidR="00A0041A" w:rsidRPr="006B4DF4" w:rsidRDefault="00A0041A" w:rsidP="00E853C5">
      <w:pPr>
        <w:numPr>
          <w:ilvl w:val="0"/>
          <w:numId w:val="14"/>
        </w:numPr>
        <w:tabs>
          <w:tab w:val="num" w:pos="1134"/>
        </w:tabs>
        <w:suppressAutoHyphens w:val="0"/>
        <w:ind w:left="1134" w:hanging="425"/>
        <w:jc w:val="both"/>
        <w:rPr>
          <w:rFonts w:ascii="Arial Narrow" w:hAnsi="Arial Narrow"/>
          <w:sz w:val="20"/>
        </w:rPr>
      </w:pPr>
      <w:r w:rsidRPr="006B4DF4">
        <w:rPr>
          <w:rFonts w:ascii="Arial Narrow" w:hAnsi="Arial Narrow"/>
          <w:sz w:val="20"/>
        </w:rPr>
        <w:t>o cometimento reiterado de faltas na execução do objeto deste Edital, anotadas na forma do § 1º, do art. 67, da Lei n. 8.666/93;</w:t>
      </w:r>
    </w:p>
    <w:p w14:paraId="2C2B7ECB" w14:textId="77777777" w:rsidR="00A0041A" w:rsidRPr="006B4DF4" w:rsidRDefault="00A0041A" w:rsidP="00E853C5">
      <w:pPr>
        <w:numPr>
          <w:ilvl w:val="0"/>
          <w:numId w:val="14"/>
        </w:numPr>
        <w:tabs>
          <w:tab w:val="num" w:pos="1134"/>
        </w:tabs>
        <w:suppressAutoHyphens w:val="0"/>
        <w:ind w:left="1134" w:hanging="425"/>
        <w:jc w:val="both"/>
        <w:rPr>
          <w:rFonts w:ascii="Arial Narrow" w:hAnsi="Arial Narrow"/>
          <w:sz w:val="20"/>
        </w:rPr>
      </w:pPr>
      <w:r w:rsidRPr="006B4DF4">
        <w:rPr>
          <w:rFonts w:ascii="Arial Narrow" w:hAnsi="Arial Narrow"/>
          <w:sz w:val="20"/>
        </w:rPr>
        <w:t>a decretação de falência ou a instauração de insolvência civil;</w:t>
      </w:r>
    </w:p>
    <w:p w14:paraId="2E7C96C0" w14:textId="77777777" w:rsidR="00A0041A" w:rsidRPr="006B4DF4" w:rsidRDefault="00A0041A" w:rsidP="00E853C5">
      <w:pPr>
        <w:numPr>
          <w:ilvl w:val="0"/>
          <w:numId w:val="14"/>
        </w:numPr>
        <w:tabs>
          <w:tab w:val="num" w:pos="1134"/>
        </w:tabs>
        <w:suppressAutoHyphens w:val="0"/>
        <w:ind w:left="1134" w:hanging="425"/>
        <w:jc w:val="both"/>
        <w:rPr>
          <w:rFonts w:ascii="Arial Narrow" w:hAnsi="Arial Narrow"/>
          <w:sz w:val="20"/>
        </w:rPr>
      </w:pPr>
      <w:r w:rsidRPr="006B4DF4">
        <w:rPr>
          <w:rFonts w:ascii="Arial Narrow" w:hAnsi="Arial Narrow"/>
          <w:sz w:val="20"/>
        </w:rPr>
        <w:t>a dissolução da empresa;</w:t>
      </w:r>
    </w:p>
    <w:p w14:paraId="06C31134" w14:textId="77777777" w:rsidR="00A0041A" w:rsidRPr="006B4DF4" w:rsidRDefault="00A0041A" w:rsidP="00E853C5">
      <w:pPr>
        <w:numPr>
          <w:ilvl w:val="0"/>
          <w:numId w:val="14"/>
        </w:numPr>
        <w:tabs>
          <w:tab w:val="num" w:pos="1134"/>
        </w:tabs>
        <w:suppressAutoHyphens w:val="0"/>
        <w:ind w:left="1134" w:hanging="425"/>
        <w:jc w:val="both"/>
        <w:rPr>
          <w:rFonts w:ascii="Arial Narrow" w:hAnsi="Arial Narrow"/>
          <w:sz w:val="20"/>
        </w:rPr>
      </w:pPr>
      <w:r w:rsidRPr="006B4DF4">
        <w:rPr>
          <w:rFonts w:ascii="Arial Narrow" w:hAnsi="Arial Narrow"/>
          <w:sz w:val="20"/>
        </w:rPr>
        <w:t>a alteração social ou a modificação da finalidade ou da estrutura da empresa que, a juízo da Administração, prejudique a execução deste Contrato;</w:t>
      </w:r>
    </w:p>
    <w:p w14:paraId="7B7DA345" w14:textId="77777777" w:rsidR="00A0041A" w:rsidRPr="006B4DF4" w:rsidRDefault="00A0041A" w:rsidP="00E853C5">
      <w:pPr>
        <w:numPr>
          <w:ilvl w:val="0"/>
          <w:numId w:val="14"/>
        </w:numPr>
        <w:tabs>
          <w:tab w:val="num" w:pos="1134"/>
        </w:tabs>
        <w:suppressAutoHyphens w:val="0"/>
        <w:ind w:left="1134" w:hanging="425"/>
        <w:jc w:val="both"/>
        <w:rPr>
          <w:rFonts w:ascii="Arial Narrow" w:hAnsi="Arial Narrow"/>
          <w:sz w:val="20"/>
        </w:rPr>
      </w:pPr>
      <w:r w:rsidRPr="006B4DF4">
        <w:rPr>
          <w:rFonts w:ascii="Arial Narrow" w:hAnsi="Arial Narrow"/>
          <w:sz w:val="20"/>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3B4A17E7" w14:textId="77777777" w:rsidR="00A0041A" w:rsidRPr="006B4DF4" w:rsidRDefault="00A0041A" w:rsidP="00E853C5">
      <w:pPr>
        <w:numPr>
          <w:ilvl w:val="0"/>
          <w:numId w:val="14"/>
        </w:numPr>
        <w:tabs>
          <w:tab w:val="num" w:pos="1134"/>
        </w:tabs>
        <w:suppressAutoHyphens w:val="0"/>
        <w:ind w:left="1134" w:hanging="425"/>
        <w:jc w:val="both"/>
        <w:rPr>
          <w:rFonts w:ascii="Arial Narrow" w:hAnsi="Arial Narrow"/>
          <w:sz w:val="20"/>
        </w:rPr>
      </w:pPr>
      <w:r w:rsidRPr="006B4DF4">
        <w:rPr>
          <w:rFonts w:ascii="Arial Narrow" w:hAnsi="Arial Narrow"/>
          <w:sz w:val="20"/>
        </w:rPr>
        <w:t xml:space="preserve"> a ocorrência de caso fortuito ou força maior, regularmente comprovados, impeditivos da execução do Contrato.</w:t>
      </w:r>
    </w:p>
    <w:p w14:paraId="2483D322" w14:textId="77777777" w:rsidR="00A0041A" w:rsidRPr="006B4DF4" w:rsidRDefault="00A0041A" w:rsidP="00D338F9">
      <w:pPr>
        <w:jc w:val="both"/>
        <w:rPr>
          <w:rFonts w:ascii="Arial Narrow" w:hAnsi="Arial Narrow"/>
          <w:sz w:val="20"/>
        </w:rPr>
      </w:pPr>
    </w:p>
    <w:p w14:paraId="70478D80" w14:textId="77777777" w:rsidR="00A0041A" w:rsidRPr="006B4DF4" w:rsidRDefault="00A0041A" w:rsidP="00E853C5">
      <w:pPr>
        <w:numPr>
          <w:ilvl w:val="0"/>
          <w:numId w:val="13"/>
        </w:numPr>
        <w:suppressAutoHyphens w:val="0"/>
        <w:jc w:val="both"/>
        <w:rPr>
          <w:rFonts w:ascii="Arial Narrow" w:hAnsi="Arial Narrow"/>
          <w:sz w:val="20"/>
        </w:rPr>
      </w:pPr>
      <w:r w:rsidRPr="006B4DF4">
        <w:rPr>
          <w:rFonts w:ascii="Arial Narrow" w:hAnsi="Arial Narrow"/>
          <w:sz w:val="20"/>
        </w:rPr>
        <w:lastRenderedPageBreak/>
        <w:t>Amigavelmente, por acordo entre as partes, reduzido a termo no processo da licitação, desde que haja conveniência para a Administração;</w:t>
      </w:r>
    </w:p>
    <w:p w14:paraId="040C52A7" w14:textId="77777777" w:rsidR="00A0041A" w:rsidRPr="006B4DF4" w:rsidRDefault="00A0041A" w:rsidP="00D338F9">
      <w:pPr>
        <w:jc w:val="both"/>
        <w:rPr>
          <w:rFonts w:ascii="Arial Narrow" w:hAnsi="Arial Narrow"/>
          <w:sz w:val="20"/>
        </w:rPr>
      </w:pPr>
    </w:p>
    <w:p w14:paraId="67CB7A8D" w14:textId="77777777" w:rsidR="00A0041A" w:rsidRPr="006B4DF4" w:rsidRDefault="00A0041A" w:rsidP="00E853C5">
      <w:pPr>
        <w:numPr>
          <w:ilvl w:val="0"/>
          <w:numId w:val="13"/>
        </w:numPr>
        <w:suppressAutoHyphens w:val="0"/>
        <w:jc w:val="both"/>
        <w:rPr>
          <w:rFonts w:ascii="Arial Narrow" w:hAnsi="Arial Narrow"/>
          <w:sz w:val="20"/>
        </w:rPr>
      </w:pPr>
      <w:r w:rsidRPr="006B4DF4">
        <w:rPr>
          <w:rFonts w:ascii="Arial Narrow" w:hAnsi="Arial Narrow"/>
          <w:sz w:val="20"/>
        </w:rPr>
        <w:t>Judicialmente, nos termos da legislação vigente.</w:t>
      </w:r>
    </w:p>
    <w:p w14:paraId="6FBA1210" w14:textId="77777777" w:rsidR="00D338F9" w:rsidRPr="006B4DF4" w:rsidRDefault="00D338F9" w:rsidP="00D338F9">
      <w:pPr>
        <w:tabs>
          <w:tab w:val="left" w:pos="1701"/>
        </w:tabs>
        <w:jc w:val="both"/>
        <w:rPr>
          <w:rFonts w:ascii="Arial Narrow" w:hAnsi="Arial Narrow"/>
          <w:sz w:val="20"/>
        </w:rPr>
      </w:pPr>
    </w:p>
    <w:p w14:paraId="042961AC" w14:textId="34B3C5DA" w:rsidR="00A0041A" w:rsidRPr="006B4DF4" w:rsidRDefault="00A0041A" w:rsidP="00D338F9">
      <w:pPr>
        <w:tabs>
          <w:tab w:val="left" w:pos="1701"/>
        </w:tabs>
        <w:jc w:val="both"/>
        <w:rPr>
          <w:rFonts w:ascii="Arial Narrow" w:hAnsi="Arial Narrow"/>
          <w:sz w:val="20"/>
        </w:rPr>
      </w:pPr>
      <w:r w:rsidRPr="006B4DF4">
        <w:rPr>
          <w:rFonts w:ascii="Arial Narrow" w:hAnsi="Arial Narrow"/>
          <w:sz w:val="20"/>
        </w:rPr>
        <w:t>III -</w:t>
      </w:r>
      <w:r w:rsidRPr="006B4DF4">
        <w:rPr>
          <w:rFonts w:ascii="Arial Narrow" w:hAnsi="Arial Narrow"/>
          <w:b/>
          <w:sz w:val="20"/>
        </w:rPr>
        <w:t xml:space="preserve"> </w:t>
      </w:r>
      <w:r w:rsidRPr="006B4DF4">
        <w:rPr>
          <w:rFonts w:ascii="Arial Narrow" w:hAnsi="Arial Narrow"/>
          <w:sz w:val="20"/>
        </w:rPr>
        <w:t xml:space="preserve">A rescisão administrativa ou amigável deverá ser precedida de autorização escrita e fundamentada pela autoridade competente.      </w:t>
      </w:r>
    </w:p>
    <w:p w14:paraId="4294ACEB" w14:textId="77777777" w:rsidR="00A0041A" w:rsidRPr="006B4DF4" w:rsidRDefault="00A0041A" w:rsidP="00D338F9">
      <w:pPr>
        <w:pStyle w:val="TextosemFormatao"/>
        <w:jc w:val="both"/>
        <w:rPr>
          <w:rFonts w:ascii="Arial Narrow" w:eastAsia="MS Mincho" w:hAnsi="Arial Narrow" w:cs="Arial"/>
          <w:b/>
        </w:rPr>
      </w:pPr>
    </w:p>
    <w:p w14:paraId="5CBA9E5E" w14:textId="77777777" w:rsidR="00A0041A" w:rsidRPr="006B4DF4" w:rsidRDefault="00A0041A" w:rsidP="00D338F9">
      <w:pPr>
        <w:pStyle w:val="Corpodetexto2"/>
        <w:spacing w:line="240" w:lineRule="auto"/>
        <w:rPr>
          <w:rFonts w:ascii="Arial Narrow" w:hAnsi="Arial Narrow"/>
          <w:sz w:val="20"/>
        </w:rPr>
      </w:pPr>
      <w:r w:rsidRPr="006B4DF4">
        <w:rPr>
          <w:rFonts w:ascii="Arial Narrow" w:hAnsi="Arial Narrow"/>
          <w:sz w:val="20"/>
        </w:rPr>
        <w:t>IV - Em havendo rescisão administrativa, ficam reconhecidos os direitos do Município, nos termos do artigo 77, da Lei de Licitações.</w:t>
      </w:r>
    </w:p>
    <w:p w14:paraId="48EF7E69" w14:textId="77777777" w:rsidR="00242230" w:rsidRPr="006B4DF4" w:rsidRDefault="00242230" w:rsidP="00242230">
      <w:pPr>
        <w:pStyle w:val="Recuodecorpodetexto3"/>
        <w:spacing w:after="0"/>
        <w:ind w:left="0"/>
        <w:rPr>
          <w:rFonts w:ascii="Arial Narrow" w:hAnsi="Arial Narrow"/>
          <w:b/>
          <w:snapToGrid w:val="0"/>
          <w:sz w:val="20"/>
          <w:szCs w:val="20"/>
        </w:rPr>
      </w:pPr>
    </w:p>
    <w:p w14:paraId="7E5A64AC" w14:textId="18AD3C50" w:rsidR="00A0041A" w:rsidRPr="006B4DF4" w:rsidRDefault="00A0041A" w:rsidP="00D338F9">
      <w:pPr>
        <w:pStyle w:val="Recuodecorpodetexto3"/>
        <w:ind w:left="0"/>
        <w:rPr>
          <w:rFonts w:ascii="Arial Narrow" w:hAnsi="Arial Narrow"/>
          <w:b/>
          <w:snapToGrid w:val="0"/>
          <w:sz w:val="20"/>
          <w:szCs w:val="20"/>
        </w:rPr>
      </w:pPr>
      <w:r w:rsidRPr="006B4DF4">
        <w:rPr>
          <w:rFonts w:ascii="Arial Narrow" w:hAnsi="Arial Narrow"/>
          <w:b/>
          <w:snapToGrid w:val="0"/>
          <w:sz w:val="20"/>
          <w:szCs w:val="20"/>
        </w:rPr>
        <w:t xml:space="preserve">CLÁUSULA DÉCIMA QUINTA – DA LEGISLAÇÃO APLICÁVEL </w:t>
      </w:r>
    </w:p>
    <w:p w14:paraId="42E9EC3D" w14:textId="0118C59D" w:rsidR="00A0041A" w:rsidRPr="006B4DF4" w:rsidRDefault="00A0041A" w:rsidP="00D338F9">
      <w:pPr>
        <w:pStyle w:val="Recuodecorpodetexto3"/>
        <w:ind w:left="0"/>
        <w:rPr>
          <w:rFonts w:ascii="Arial Narrow" w:hAnsi="Arial Narrow"/>
          <w:snapToGrid w:val="0"/>
          <w:sz w:val="20"/>
          <w:szCs w:val="20"/>
        </w:rPr>
      </w:pPr>
      <w:r w:rsidRPr="006B4DF4">
        <w:rPr>
          <w:rFonts w:ascii="Arial Narrow" w:hAnsi="Arial Narrow"/>
          <w:snapToGrid w:val="0"/>
          <w:sz w:val="20"/>
          <w:szCs w:val="20"/>
        </w:rPr>
        <w:t>I – O presente instrumento rege-se pelas disposições expressas na Lei Federal n. 10.520/02. Os casos omissos serão resolvidos à luz da Lei Federal n. 8.666/93 e dos princípios gerais de Direito.</w:t>
      </w:r>
    </w:p>
    <w:p w14:paraId="5257EFFB" w14:textId="77777777" w:rsidR="00303325" w:rsidRPr="006B4DF4" w:rsidRDefault="00303325" w:rsidP="00D338F9">
      <w:pPr>
        <w:jc w:val="both"/>
        <w:rPr>
          <w:rFonts w:ascii="Arial Narrow" w:hAnsi="Arial Narrow"/>
          <w:b/>
          <w:sz w:val="20"/>
        </w:rPr>
      </w:pPr>
    </w:p>
    <w:p w14:paraId="0681E53A" w14:textId="7AA2CB23" w:rsidR="00A0041A" w:rsidRPr="006B4DF4" w:rsidRDefault="00A0041A" w:rsidP="00D338F9">
      <w:pPr>
        <w:jc w:val="both"/>
        <w:rPr>
          <w:rFonts w:ascii="Arial Narrow" w:hAnsi="Arial Narrow"/>
          <w:b/>
          <w:sz w:val="20"/>
        </w:rPr>
      </w:pPr>
      <w:r w:rsidRPr="006B4DF4">
        <w:rPr>
          <w:rFonts w:ascii="Arial Narrow" w:hAnsi="Arial Narrow"/>
          <w:b/>
          <w:sz w:val="20"/>
        </w:rPr>
        <w:t xml:space="preserve">CLÁUSULA DÉCIMA SEXTA – DA VINCULAÇÃO AO EDITAL </w:t>
      </w:r>
    </w:p>
    <w:p w14:paraId="4043A030" w14:textId="77777777" w:rsidR="00A0041A" w:rsidRPr="006B4DF4" w:rsidRDefault="00A0041A" w:rsidP="00D338F9">
      <w:pPr>
        <w:jc w:val="both"/>
        <w:rPr>
          <w:rFonts w:ascii="Arial Narrow" w:hAnsi="Arial Narrow"/>
          <w:b/>
          <w:sz w:val="20"/>
        </w:rPr>
      </w:pPr>
    </w:p>
    <w:p w14:paraId="7D651B2A" w14:textId="37B9CDE7" w:rsidR="00A0041A" w:rsidRPr="006B4DF4" w:rsidRDefault="00A0041A" w:rsidP="00D338F9">
      <w:pPr>
        <w:widowControl w:val="0"/>
        <w:jc w:val="both"/>
        <w:rPr>
          <w:rFonts w:ascii="Arial Narrow" w:hAnsi="Arial Narrow"/>
          <w:sz w:val="20"/>
        </w:rPr>
      </w:pPr>
      <w:r w:rsidRPr="006B4DF4">
        <w:rPr>
          <w:rFonts w:ascii="Arial Narrow" w:hAnsi="Arial Narrow"/>
          <w:sz w:val="20"/>
        </w:rPr>
        <w:t xml:space="preserve">I – Este Contrato está vinculado ao PREGÃO </w:t>
      </w:r>
      <w:r w:rsidR="00D338F9" w:rsidRPr="006B4DF4">
        <w:rPr>
          <w:rFonts w:ascii="Arial Narrow" w:hAnsi="Arial Narrow"/>
          <w:sz w:val="20"/>
        </w:rPr>
        <w:t>ELETRÔNICO</w:t>
      </w:r>
      <w:r w:rsidRPr="006B4DF4">
        <w:rPr>
          <w:rFonts w:ascii="Arial Narrow" w:hAnsi="Arial Narrow"/>
          <w:sz w:val="20"/>
        </w:rPr>
        <w:t xml:space="preserve"> N.</w:t>
      </w:r>
      <w:r w:rsidR="00AF0EC0" w:rsidRPr="006B4DF4">
        <w:rPr>
          <w:rFonts w:ascii="Arial Narrow" w:hAnsi="Arial Narrow"/>
          <w:sz w:val="20"/>
        </w:rPr>
        <w:t xml:space="preserve"> </w:t>
      </w:r>
      <w:r w:rsidR="00990244">
        <w:rPr>
          <w:rFonts w:ascii="Arial Narrow" w:hAnsi="Arial Narrow"/>
          <w:sz w:val="20"/>
        </w:rPr>
        <w:t>03</w:t>
      </w:r>
      <w:r w:rsidR="00101485" w:rsidRPr="006B4DF4">
        <w:rPr>
          <w:rFonts w:ascii="Arial Narrow" w:hAnsi="Arial Narrow"/>
          <w:sz w:val="20"/>
        </w:rPr>
        <w:t>/202</w:t>
      </w:r>
      <w:r w:rsidR="00990244">
        <w:rPr>
          <w:rFonts w:ascii="Arial Narrow" w:hAnsi="Arial Narrow"/>
          <w:sz w:val="20"/>
        </w:rPr>
        <w:t>3</w:t>
      </w:r>
      <w:r w:rsidRPr="006B4DF4">
        <w:rPr>
          <w:rFonts w:ascii="Arial Narrow" w:hAnsi="Arial Narrow"/>
          <w:sz w:val="20"/>
        </w:rPr>
        <w:t>, para todos os efeitos legais e</w:t>
      </w:r>
      <w:r w:rsidR="005C69D2" w:rsidRPr="006B4DF4">
        <w:rPr>
          <w:rFonts w:ascii="Arial Narrow" w:hAnsi="Arial Narrow"/>
          <w:sz w:val="20"/>
        </w:rPr>
        <w:t xml:space="preserve"> jurídicos, aqueles consignados </w:t>
      </w:r>
      <w:r w:rsidRPr="006B4DF4">
        <w:rPr>
          <w:rFonts w:ascii="Arial Narrow" w:hAnsi="Arial Narrow"/>
          <w:sz w:val="20"/>
        </w:rPr>
        <w:t>na Lei Federal n. 8.666/93, especialmente nas dúvidas, contradições e omissões, Lei n. 10.520/02 e Decreto Municipal n. 003/2005, de 14 de janeiro de 2005.</w:t>
      </w:r>
    </w:p>
    <w:p w14:paraId="2AD01046" w14:textId="161F6E53" w:rsidR="00A0041A" w:rsidRPr="006B4DF4" w:rsidRDefault="00A0041A" w:rsidP="00D338F9">
      <w:pPr>
        <w:widowControl w:val="0"/>
        <w:jc w:val="both"/>
        <w:rPr>
          <w:rFonts w:ascii="Arial Narrow" w:hAnsi="Arial Narrow"/>
          <w:sz w:val="20"/>
        </w:rPr>
      </w:pPr>
    </w:p>
    <w:p w14:paraId="0B0D0435" w14:textId="77777777" w:rsidR="00A0041A" w:rsidRPr="006B4DF4" w:rsidRDefault="00A0041A" w:rsidP="00D338F9">
      <w:pPr>
        <w:widowControl w:val="0"/>
        <w:jc w:val="both"/>
        <w:rPr>
          <w:rFonts w:ascii="Arial Narrow" w:hAnsi="Arial Narrow"/>
          <w:b/>
          <w:bCs w:val="0"/>
          <w:sz w:val="20"/>
        </w:rPr>
      </w:pPr>
      <w:r w:rsidRPr="006B4DF4">
        <w:rPr>
          <w:rFonts w:ascii="Arial Narrow" w:hAnsi="Arial Narrow"/>
          <w:b/>
          <w:sz w:val="20"/>
        </w:rPr>
        <w:t>CLÁUSULA DÉCIMA SÉTIMA – DAS DISPOSIÇÕES FINAIS</w:t>
      </w:r>
      <w:r w:rsidRPr="006B4DF4">
        <w:rPr>
          <w:rFonts w:ascii="Arial Narrow" w:hAnsi="Arial Narrow"/>
          <w:b/>
          <w:bCs w:val="0"/>
          <w:sz w:val="20"/>
        </w:rPr>
        <w:t xml:space="preserve">  </w:t>
      </w:r>
    </w:p>
    <w:p w14:paraId="0D671044" w14:textId="77777777" w:rsidR="00A0041A" w:rsidRPr="006B4DF4" w:rsidRDefault="00A0041A" w:rsidP="00D338F9">
      <w:pPr>
        <w:widowControl w:val="0"/>
        <w:jc w:val="both"/>
        <w:rPr>
          <w:rFonts w:ascii="Arial Narrow" w:hAnsi="Arial Narrow"/>
          <w:b/>
          <w:bCs w:val="0"/>
          <w:sz w:val="20"/>
        </w:rPr>
      </w:pPr>
    </w:p>
    <w:p w14:paraId="45E7BE38" w14:textId="2103AA1C" w:rsidR="00A0041A" w:rsidRPr="006B4DF4" w:rsidRDefault="00A0041A" w:rsidP="00D338F9">
      <w:pPr>
        <w:widowControl w:val="0"/>
        <w:jc w:val="both"/>
        <w:rPr>
          <w:rFonts w:ascii="Arial Narrow" w:hAnsi="Arial Narrow"/>
          <w:sz w:val="20"/>
        </w:rPr>
      </w:pPr>
      <w:r w:rsidRPr="006B4DF4">
        <w:rPr>
          <w:rFonts w:ascii="Arial Narrow" w:hAnsi="Arial Narrow"/>
          <w:sz w:val="20"/>
        </w:rPr>
        <w:t xml:space="preserve">I – Este Contrato é intransferível, não podendo a CONTRATADA, de forma alguma, sem anuência do contratante, </w:t>
      </w:r>
      <w:r w:rsidR="00AB240B" w:rsidRPr="006B4DF4">
        <w:rPr>
          <w:rFonts w:ascii="Arial Narrow" w:hAnsi="Arial Narrow"/>
          <w:sz w:val="20"/>
        </w:rPr>
        <w:t>sub-rogar</w:t>
      </w:r>
      <w:r w:rsidRPr="006B4DF4">
        <w:rPr>
          <w:rFonts w:ascii="Arial Narrow" w:hAnsi="Arial Narrow"/>
          <w:sz w:val="20"/>
        </w:rPr>
        <w:t xml:space="preserve"> seus direitos e obrigações a terceiros.</w:t>
      </w:r>
    </w:p>
    <w:p w14:paraId="24A1A661" w14:textId="6A51D7CF" w:rsidR="00242230" w:rsidRPr="006B4DF4" w:rsidRDefault="00242230" w:rsidP="00D338F9">
      <w:pPr>
        <w:widowControl w:val="0"/>
        <w:jc w:val="both"/>
        <w:rPr>
          <w:rFonts w:ascii="Arial Narrow" w:hAnsi="Arial Narrow"/>
          <w:sz w:val="20"/>
        </w:rPr>
      </w:pPr>
    </w:p>
    <w:p w14:paraId="60D1233F" w14:textId="77777777" w:rsidR="00242230" w:rsidRPr="006B4DF4" w:rsidRDefault="00242230" w:rsidP="00D338F9">
      <w:pPr>
        <w:widowControl w:val="0"/>
        <w:jc w:val="both"/>
        <w:rPr>
          <w:rFonts w:ascii="Arial Narrow" w:hAnsi="Arial Narrow"/>
          <w:sz w:val="20"/>
        </w:rPr>
      </w:pPr>
    </w:p>
    <w:p w14:paraId="55F46857" w14:textId="690ECEFF" w:rsidR="00A0041A" w:rsidRPr="006B4DF4" w:rsidRDefault="00A0041A" w:rsidP="00D338F9">
      <w:pPr>
        <w:widowControl w:val="0"/>
        <w:jc w:val="both"/>
        <w:rPr>
          <w:rFonts w:ascii="Arial Narrow" w:hAnsi="Arial Narrow"/>
          <w:b/>
          <w:snapToGrid w:val="0"/>
          <w:sz w:val="20"/>
        </w:rPr>
      </w:pPr>
      <w:r w:rsidRPr="006B4DF4">
        <w:rPr>
          <w:rFonts w:ascii="Arial Narrow" w:hAnsi="Arial Narrow"/>
          <w:b/>
          <w:snapToGrid w:val="0"/>
          <w:sz w:val="20"/>
        </w:rPr>
        <w:t xml:space="preserve">CLÁUSULA DÉCIMA OITAVA – DO FORO </w:t>
      </w:r>
    </w:p>
    <w:p w14:paraId="1C53ABAC" w14:textId="77777777" w:rsidR="00A0041A" w:rsidRPr="006B4DF4" w:rsidRDefault="00A0041A" w:rsidP="00D338F9">
      <w:pPr>
        <w:widowControl w:val="0"/>
        <w:jc w:val="both"/>
        <w:rPr>
          <w:rFonts w:ascii="Arial Narrow" w:hAnsi="Arial Narrow"/>
          <w:b/>
          <w:snapToGrid w:val="0"/>
          <w:sz w:val="20"/>
        </w:rPr>
      </w:pPr>
    </w:p>
    <w:p w14:paraId="50EDA5B2" w14:textId="77777777" w:rsidR="00A0041A" w:rsidRPr="006B4DF4" w:rsidRDefault="00A0041A" w:rsidP="00D338F9">
      <w:pPr>
        <w:widowControl w:val="0"/>
        <w:jc w:val="both"/>
        <w:rPr>
          <w:rFonts w:ascii="Arial Narrow" w:hAnsi="Arial Narrow"/>
          <w:sz w:val="20"/>
        </w:rPr>
      </w:pPr>
      <w:r w:rsidRPr="006B4DF4">
        <w:rPr>
          <w:rFonts w:ascii="Arial Narrow" w:hAnsi="Arial Narrow"/>
          <w:snapToGrid w:val="0"/>
          <w:sz w:val="20"/>
        </w:rPr>
        <w:t xml:space="preserve">I – Fica eleito o foro da Comarca de Joaçaba, para dirimir dúvidas ou questões oriundas do presente Contrato, </w:t>
      </w:r>
      <w:r w:rsidRPr="006B4DF4">
        <w:rPr>
          <w:rFonts w:ascii="Arial Narrow" w:hAnsi="Arial Narrow"/>
          <w:sz w:val="20"/>
        </w:rPr>
        <w:t>com renúncia expressa aos demais, sem prejuízo do inciso X do artigo 29 da Constituição da República.</w:t>
      </w:r>
    </w:p>
    <w:p w14:paraId="47FA910E" w14:textId="77777777" w:rsidR="00A0041A" w:rsidRPr="006B4DF4" w:rsidRDefault="00A0041A" w:rsidP="00D338F9">
      <w:pPr>
        <w:pStyle w:val="Recuodecorpodetexto"/>
        <w:tabs>
          <w:tab w:val="clear" w:pos="540"/>
          <w:tab w:val="left" w:pos="708"/>
        </w:tabs>
        <w:spacing w:before="240"/>
        <w:ind w:left="0"/>
        <w:rPr>
          <w:rFonts w:ascii="Arial Narrow" w:hAnsi="Arial Narrow" w:cs="Arial"/>
          <w:b w:val="0"/>
          <w:bCs/>
          <w:sz w:val="20"/>
        </w:rPr>
      </w:pPr>
      <w:r w:rsidRPr="006B4DF4">
        <w:rPr>
          <w:rFonts w:ascii="Arial Narrow" w:hAnsi="Arial Narrow" w:cs="Arial"/>
          <w:b w:val="0"/>
          <w:bCs/>
          <w:sz w:val="20"/>
        </w:rPr>
        <w:t>II – E por estarem justas e contratadas, as partes assinam o presente instrumento contratual, por si e seus sucessores, em 02 (duas) vias iguais e rubricadas para todos os fins de direito, na presença das testemunhas abaixo.</w:t>
      </w:r>
    </w:p>
    <w:p w14:paraId="729B956F" w14:textId="77777777" w:rsidR="00A0041A" w:rsidRPr="006B4DF4" w:rsidRDefault="00A0041A" w:rsidP="00D338F9">
      <w:pPr>
        <w:pStyle w:val="Recuodecorpodetexto"/>
        <w:tabs>
          <w:tab w:val="clear" w:pos="540"/>
          <w:tab w:val="left" w:pos="708"/>
        </w:tabs>
        <w:spacing w:before="240"/>
        <w:ind w:left="0"/>
        <w:rPr>
          <w:rFonts w:ascii="Arial Narrow" w:hAnsi="Arial Narrow" w:cs="Arial"/>
          <w:b w:val="0"/>
          <w:bCs/>
          <w:sz w:val="20"/>
        </w:rPr>
      </w:pPr>
    </w:p>
    <w:p w14:paraId="55C0AAE0" w14:textId="77777777" w:rsidR="00A0041A" w:rsidRPr="006B4DF4" w:rsidRDefault="00A0041A" w:rsidP="00D338F9">
      <w:pPr>
        <w:pStyle w:val="Recuodecorpodetexto"/>
        <w:tabs>
          <w:tab w:val="clear" w:pos="540"/>
          <w:tab w:val="left" w:pos="708"/>
        </w:tabs>
        <w:ind w:left="0"/>
        <w:jc w:val="center"/>
        <w:rPr>
          <w:rFonts w:ascii="Arial Narrow" w:hAnsi="Arial Narrow" w:cs="Arial"/>
          <w:b w:val="0"/>
          <w:bCs/>
          <w:sz w:val="20"/>
        </w:rPr>
      </w:pPr>
      <w:r w:rsidRPr="006B4DF4">
        <w:rPr>
          <w:rFonts w:ascii="Arial Narrow" w:hAnsi="Arial Narrow" w:cs="Arial"/>
          <w:b w:val="0"/>
          <w:bCs/>
          <w:sz w:val="20"/>
        </w:rPr>
        <w:t>...........(SC), ...... de .......... de .........</w:t>
      </w:r>
    </w:p>
    <w:p w14:paraId="5B682E69" w14:textId="77777777" w:rsidR="00A0041A" w:rsidRPr="006B4DF4" w:rsidRDefault="00A0041A" w:rsidP="00D338F9">
      <w:pPr>
        <w:pStyle w:val="Recuodecorpodetexto"/>
        <w:rPr>
          <w:rFonts w:ascii="Arial Narrow" w:hAnsi="Arial Narrow" w:cs="Arial"/>
          <w:sz w:val="20"/>
        </w:rPr>
      </w:pPr>
    </w:p>
    <w:p w14:paraId="46C96695" w14:textId="77777777" w:rsidR="00A0041A" w:rsidRPr="006B4DF4" w:rsidRDefault="00A0041A" w:rsidP="00D338F9">
      <w:pPr>
        <w:pStyle w:val="Recuodecorpodetexto"/>
        <w:rPr>
          <w:rFonts w:ascii="Arial Narrow" w:hAnsi="Arial Narrow" w:cs="Arial"/>
          <w:sz w:val="20"/>
        </w:rPr>
      </w:pPr>
    </w:p>
    <w:p w14:paraId="3771464F" w14:textId="77777777" w:rsidR="00A0041A" w:rsidRPr="006B4DF4" w:rsidRDefault="00A0041A" w:rsidP="00D338F9">
      <w:pPr>
        <w:pStyle w:val="Recuodecorpodetexto"/>
        <w:rPr>
          <w:rFonts w:ascii="Arial Narrow" w:hAnsi="Arial Narrow" w:cs="Arial"/>
          <w:sz w:val="20"/>
        </w:rPr>
      </w:pPr>
    </w:p>
    <w:p w14:paraId="0FA318EC" w14:textId="77777777" w:rsidR="00A0041A" w:rsidRPr="006B4DF4" w:rsidRDefault="00A0041A" w:rsidP="00D338F9">
      <w:pPr>
        <w:pStyle w:val="Recuodecorpodetexto"/>
        <w:tabs>
          <w:tab w:val="clear" w:pos="540"/>
          <w:tab w:val="left" w:pos="708"/>
        </w:tabs>
        <w:ind w:left="0"/>
        <w:rPr>
          <w:rFonts w:ascii="Arial Narrow" w:hAnsi="Arial Narrow" w:cs="Arial"/>
          <w:sz w:val="20"/>
        </w:rPr>
      </w:pPr>
      <w:r w:rsidRPr="006B4DF4">
        <w:rPr>
          <w:rFonts w:ascii="Arial Narrow" w:hAnsi="Arial Narrow" w:cs="Arial"/>
          <w:sz w:val="20"/>
        </w:rPr>
        <w:tab/>
      </w:r>
      <w:r w:rsidRPr="006B4DF4">
        <w:rPr>
          <w:rFonts w:ascii="Arial Narrow" w:hAnsi="Arial Narrow" w:cs="Arial"/>
          <w:sz w:val="20"/>
        </w:rPr>
        <w:tab/>
      </w:r>
      <w:r w:rsidRPr="006B4DF4">
        <w:rPr>
          <w:rFonts w:ascii="Arial Narrow" w:hAnsi="Arial Narrow" w:cs="Arial"/>
          <w:sz w:val="20"/>
        </w:rPr>
        <w:tab/>
      </w:r>
    </w:p>
    <w:p w14:paraId="7EFFCF80" w14:textId="0058B40E" w:rsidR="00A0041A" w:rsidRPr="006B4DF4" w:rsidRDefault="00A0041A" w:rsidP="00720670">
      <w:pPr>
        <w:rPr>
          <w:rFonts w:ascii="Arial Narrow" w:hAnsi="Arial Narrow"/>
          <w:b/>
          <w:bCs w:val="0"/>
          <w:sz w:val="20"/>
        </w:rPr>
      </w:pPr>
      <w:r w:rsidRPr="006B4DF4">
        <w:rPr>
          <w:rFonts w:ascii="Arial Narrow" w:hAnsi="Arial Narrow"/>
          <w:b/>
          <w:bCs w:val="0"/>
          <w:sz w:val="20"/>
        </w:rPr>
        <w:t>Contratante</w:t>
      </w:r>
      <w:r w:rsidRPr="006B4DF4">
        <w:rPr>
          <w:rFonts w:ascii="Arial Narrow" w:hAnsi="Arial Narrow"/>
          <w:b/>
          <w:bCs w:val="0"/>
          <w:sz w:val="20"/>
        </w:rPr>
        <w:tab/>
      </w:r>
      <w:r w:rsidRPr="006B4DF4">
        <w:rPr>
          <w:rFonts w:ascii="Arial Narrow" w:hAnsi="Arial Narrow"/>
          <w:b/>
          <w:bCs w:val="0"/>
          <w:sz w:val="20"/>
        </w:rPr>
        <w:tab/>
      </w:r>
      <w:r w:rsidRPr="006B4DF4">
        <w:rPr>
          <w:rFonts w:ascii="Arial Narrow" w:hAnsi="Arial Narrow"/>
          <w:b/>
          <w:bCs w:val="0"/>
          <w:sz w:val="20"/>
        </w:rPr>
        <w:tab/>
      </w:r>
      <w:r w:rsidRPr="006B4DF4">
        <w:rPr>
          <w:rFonts w:ascii="Arial Narrow" w:hAnsi="Arial Narrow"/>
          <w:b/>
          <w:bCs w:val="0"/>
          <w:sz w:val="20"/>
        </w:rPr>
        <w:tab/>
      </w:r>
      <w:r w:rsidRPr="006B4DF4">
        <w:rPr>
          <w:rFonts w:ascii="Arial Narrow" w:hAnsi="Arial Narrow"/>
          <w:b/>
          <w:bCs w:val="0"/>
          <w:sz w:val="20"/>
        </w:rPr>
        <w:tab/>
        <w:t xml:space="preserve"> </w:t>
      </w:r>
      <w:r w:rsidRPr="006B4DF4">
        <w:rPr>
          <w:rFonts w:ascii="Arial Narrow" w:hAnsi="Arial Narrow"/>
          <w:b/>
          <w:bCs w:val="0"/>
          <w:sz w:val="20"/>
        </w:rPr>
        <w:tab/>
      </w:r>
      <w:r w:rsidR="00720670" w:rsidRPr="006B4DF4">
        <w:rPr>
          <w:rFonts w:ascii="Arial Narrow" w:hAnsi="Arial Narrow"/>
          <w:b/>
          <w:bCs w:val="0"/>
          <w:sz w:val="20"/>
        </w:rPr>
        <w:tab/>
      </w:r>
      <w:r w:rsidRPr="006B4DF4">
        <w:rPr>
          <w:rFonts w:ascii="Arial Narrow" w:hAnsi="Arial Narrow"/>
          <w:b/>
          <w:bCs w:val="0"/>
          <w:sz w:val="20"/>
        </w:rPr>
        <w:t>Contratada</w:t>
      </w:r>
    </w:p>
    <w:p w14:paraId="36C8636D" w14:textId="77777777" w:rsidR="00A0041A" w:rsidRPr="006B4DF4" w:rsidRDefault="00A0041A" w:rsidP="00D338F9">
      <w:pPr>
        <w:jc w:val="center"/>
        <w:rPr>
          <w:rFonts w:ascii="Arial Narrow" w:hAnsi="Arial Narrow"/>
          <w:sz w:val="20"/>
        </w:rPr>
      </w:pPr>
    </w:p>
    <w:p w14:paraId="409B253D" w14:textId="77777777" w:rsidR="00A0041A" w:rsidRPr="006B4DF4" w:rsidRDefault="00A0041A" w:rsidP="00D338F9">
      <w:pPr>
        <w:rPr>
          <w:rFonts w:ascii="Arial Narrow" w:hAnsi="Arial Narrow"/>
          <w:sz w:val="20"/>
        </w:rPr>
      </w:pPr>
    </w:p>
    <w:p w14:paraId="1AF06A6E" w14:textId="77777777" w:rsidR="00A0041A" w:rsidRPr="006B4DF4" w:rsidRDefault="00A0041A" w:rsidP="00D338F9">
      <w:pPr>
        <w:rPr>
          <w:rFonts w:ascii="Arial Narrow" w:hAnsi="Arial Narrow"/>
          <w:sz w:val="20"/>
        </w:rPr>
      </w:pPr>
      <w:r w:rsidRPr="006B4DF4">
        <w:rPr>
          <w:rFonts w:ascii="Arial Narrow" w:hAnsi="Arial Narrow"/>
          <w:sz w:val="20"/>
        </w:rPr>
        <w:t>TESTEMUNHAS:</w:t>
      </w:r>
    </w:p>
    <w:p w14:paraId="142FCC90" w14:textId="77777777" w:rsidR="00A0041A" w:rsidRPr="006B4DF4" w:rsidRDefault="00A0041A" w:rsidP="00D338F9">
      <w:pPr>
        <w:rPr>
          <w:rFonts w:ascii="Arial Narrow" w:hAnsi="Arial Narrow"/>
          <w:sz w:val="20"/>
        </w:rPr>
      </w:pPr>
    </w:p>
    <w:p w14:paraId="08C7788C" w14:textId="76C7F1A5" w:rsidR="00A0041A" w:rsidRPr="006B4DF4" w:rsidRDefault="00A0041A" w:rsidP="00D338F9">
      <w:pPr>
        <w:rPr>
          <w:rFonts w:ascii="Arial Narrow" w:hAnsi="Arial Narrow"/>
          <w:sz w:val="20"/>
          <w:lang w:val="it-IT"/>
        </w:rPr>
      </w:pPr>
      <w:r w:rsidRPr="006B4DF4">
        <w:rPr>
          <w:rFonts w:ascii="Arial Narrow" w:hAnsi="Arial Narrow"/>
          <w:sz w:val="20"/>
          <w:lang w:val="it-IT"/>
        </w:rPr>
        <w:t xml:space="preserve">..............................................      </w:t>
      </w:r>
      <w:r w:rsidRPr="006B4DF4">
        <w:rPr>
          <w:rFonts w:ascii="Arial Narrow" w:hAnsi="Arial Narrow"/>
          <w:sz w:val="20"/>
          <w:lang w:val="it-IT"/>
        </w:rPr>
        <w:tab/>
      </w:r>
      <w:r w:rsidRPr="006B4DF4">
        <w:rPr>
          <w:rFonts w:ascii="Arial Narrow" w:hAnsi="Arial Narrow"/>
          <w:sz w:val="20"/>
          <w:lang w:val="it-IT"/>
        </w:rPr>
        <w:tab/>
      </w:r>
      <w:r w:rsidR="00720670" w:rsidRPr="006B4DF4">
        <w:rPr>
          <w:rFonts w:ascii="Arial Narrow" w:hAnsi="Arial Narrow"/>
          <w:sz w:val="20"/>
          <w:lang w:val="it-IT"/>
        </w:rPr>
        <w:tab/>
      </w:r>
      <w:r w:rsidR="00720670" w:rsidRPr="006B4DF4">
        <w:rPr>
          <w:rFonts w:ascii="Arial Narrow" w:hAnsi="Arial Narrow"/>
          <w:sz w:val="20"/>
          <w:lang w:val="it-IT"/>
        </w:rPr>
        <w:tab/>
      </w:r>
      <w:r w:rsidR="00720670" w:rsidRPr="006B4DF4">
        <w:rPr>
          <w:rFonts w:ascii="Arial Narrow" w:hAnsi="Arial Narrow"/>
          <w:sz w:val="20"/>
          <w:lang w:val="it-IT"/>
        </w:rPr>
        <w:tab/>
      </w:r>
      <w:r w:rsidRPr="006B4DF4">
        <w:rPr>
          <w:rFonts w:ascii="Arial Narrow" w:hAnsi="Arial Narrow"/>
          <w:sz w:val="20"/>
          <w:lang w:val="it-IT"/>
        </w:rPr>
        <w:t>................................................... .</w:t>
      </w:r>
    </w:p>
    <w:p w14:paraId="67684A3B" w14:textId="7FB8D111" w:rsidR="00A0041A" w:rsidRPr="006B4DF4" w:rsidRDefault="00A0041A" w:rsidP="00D338F9">
      <w:pPr>
        <w:rPr>
          <w:rFonts w:ascii="Arial Narrow" w:hAnsi="Arial Narrow"/>
          <w:sz w:val="20"/>
          <w:lang w:val="it-IT"/>
        </w:rPr>
      </w:pPr>
      <w:r w:rsidRPr="006B4DF4">
        <w:rPr>
          <w:rFonts w:ascii="Arial Narrow" w:hAnsi="Arial Narrow"/>
          <w:sz w:val="20"/>
          <w:lang w:val="it-IT"/>
        </w:rPr>
        <w:t xml:space="preserve">Nome: </w:t>
      </w:r>
      <w:r w:rsidRPr="006B4DF4">
        <w:rPr>
          <w:rFonts w:ascii="Arial Narrow" w:hAnsi="Arial Narrow"/>
          <w:sz w:val="20"/>
          <w:lang w:val="it-IT"/>
        </w:rPr>
        <w:tab/>
      </w:r>
      <w:r w:rsidRPr="006B4DF4">
        <w:rPr>
          <w:rFonts w:ascii="Arial Narrow" w:hAnsi="Arial Narrow"/>
          <w:sz w:val="20"/>
          <w:lang w:val="it-IT"/>
        </w:rPr>
        <w:tab/>
      </w:r>
      <w:r w:rsidRPr="006B4DF4">
        <w:rPr>
          <w:rFonts w:ascii="Arial Narrow" w:hAnsi="Arial Narrow"/>
          <w:sz w:val="20"/>
          <w:lang w:val="it-IT"/>
        </w:rPr>
        <w:tab/>
      </w:r>
      <w:r w:rsidRPr="006B4DF4">
        <w:rPr>
          <w:rFonts w:ascii="Arial Narrow" w:hAnsi="Arial Narrow"/>
          <w:sz w:val="20"/>
          <w:lang w:val="it-IT"/>
        </w:rPr>
        <w:tab/>
      </w:r>
      <w:r w:rsidRPr="006B4DF4">
        <w:rPr>
          <w:rFonts w:ascii="Arial Narrow" w:hAnsi="Arial Narrow"/>
          <w:sz w:val="20"/>
          <w:lang w:val="it-IT"/>
        </w:rPr>
        <w:tab/>
      </w:r>
      <w:r w:rsidR="00720670" w:rsidRPr="006B4DF4">
        <w:rPr>
          <w:rFonts w:ascii="Arial Narrow" w:hAnsi="Arial Narrow"/>
          <w:sz w:val="20"/>
          <w:lang w:val="it-IT"/>
        </w:rPr>
        <w:tab/>
      </w:r>
      <w:r w:rsidR="00720670" w:rsidRPr="006B4DF4">
        <w:rPr>
          <w:rFonts w:ascii="Arial Narrow" w:hAnsi="Arial Narrow"/>
          <w:sz w:val="20"/>
          <w:lang w:val="it-IT"/>
        </w:rPr>
        <w:tab/>
      </w:r>
      <w:r w:rsidR="00720670" w:rsidRPr="006B4DF4">
        <w:rPr>
          <w:rFonts w:ascii="Arial Narrow" w:hAnsi="Arial Narrow"/>
          <w:sz w:val="20"/>
          <w:lang w:val="it-IT"/>
        </w:rPr>
        <w:tab/>
      </w:r>
      <w:r w:rsidRPr="006B4DF4">
        <w:rPr>
          <w:rFonts w:ascii="Arial Narrow" w:hAnsi="Arial Narrow"/>
          <w:sz w:val="20"/>
          <w:lang w:val="it-IT"/>
        </w:rPr>
        <w:t>Nome:.</w:t>
      </w:r>
    </w:p>
    <w:p w14:paraId="26F49C31" w14:textId="048B7A5D" w:rsidR="00A0041A" w:rsidRPr="006B4DF4" w:rsidRDefault="00A0041A" w:rsidP="00A0041A">
      <w:pPr>
        <w:rPr>
          <w:rFonts w:ascii="Arial Narrow" w:hAnsi="Arial Narrow"/>
          <w:sz w:val="20"/>
        </w:rPr>
      </w:pPr>
      <w:r w:rsidRPr="006B4DF4">
        <w:rPr>
          <w:rFonts w:ascii="Arial Narrow" w:hAnsi="Arial Narrow"/>
          <w:sz w:val="20"/>
          <w:lang w:val="it-IT"/>
        </w:rPr>
        <w:t xml:space="preserve">CPF -                                           </w:t>
      </w:r>
      <w:r w:rsidRPr="006B4DF4">
        <w:rPr>
          <w:rFonts w:ascii="Arial Narrow" w:hAnsi="Arial Narrow"/>
          <w:sz w:val="20"/>
          <w:lang w:val="it-IT"/>
        </w:rPr>
        <w:tab/>
      </w:r>
      <w:r w:rsidRPr="006B4DF4">
        <w:rPr>
          <w:rFonts w:ascii="Arial Narrow" w:hAnsi="Arial Narrow"/>
          <w:sz w:val="20"/>
          <w:lang w:val="it-IT"/>
        </w:rPr>
        <w:tab/>
      </w:r>
      <w:r w:rsidR="00720670" w:rsidRPr="006B4DF4">
        <w:rPr>
          <w:rFonts w:ascii="Arial Narrow" w:hAnsi="Arial Narrow"/>
          <w:sz w:val="20"/>
          <w:lang w:val="it-IT"/>
        </w:rPr>
        <w:tab/>
      </w:r>
      <w:r w:rsidR="00720670" w:rsidRPr="006B4DF4">
        <w:rPr>
          <w:rFonts w:ascii="Arial Narrow" w:hAnsi="Arial Narrow"/>
          <w:sz w:val="20"/>
          <w:lang w:val="it-IT"/>
        </w:rPr>
        <w:tab/>
      </w:r>
      <w:r w:rsidR="00720670" w:rsidRPr="006B4DF4">
        <w:rPr>
          <w:rFonts w:ascii="Arial Narrow" w:hAnsi="Arial Narrow"/>
          <w:sz w:val="20"/>
          <w:lang w:val="it-IT"/>
        </w:rPr>
        <w:tab/>
      </w:r>
      <w:r w:rsidRPr="006B4DF4">
        <w:rPr>
          <w:rFonts w:ascii="Arial Narrow" w:hAnsi="Arial Narrow"/>
          <w:sz w:val="20"/>
          <w:lang w:val="it-IT"/>
        </w:rPr>
        <w:t>CPF -</w:t>
      </w:r>
    </w:p>
    <w:p w14:paraId="1118C6B7" w14:textId="77777777" w:rsidR="00A0041A" w:rsidRPr="006B4DF4" w:rsidRDefault="00A0041A" w:rsidP="00A0041A">
      <w:pPr>
        <w:pStyle w:val="reservado3"/>
        <w:widowControl/>
        <w:tabs>
          <w:tab w:val="clear" w:pos="0"/>
          <w:tab w:val="clear" w:pos="566"/>
          <w:tab w:val="left" w:pos="708"/>
        </w:tabs>
        <w:suppressAutoHyphens w:val="0"/>
        <w:jc w:val="center"/>
        <w:rPr>
          <w:rFonts w:ascii="Arial Narrow" w:hAnsi="Arial Narrow" w:cs="Arial"/>
          <w:b/>
          <w:spacing w:val="0"/>
          <w:sz w:val="20"/>
          <w:lang w:val="pt-BR"/>
        </w:rPr>
      </w:pPr>
    </w:p>
    <w:p w14:paraId="7E8C15D2" w14:textId="77777777" w:rsidR="00A0041A" w:rsidRPr="00F01809" w:rsidRDefault="00A0041A" w:rsidP="00A0041A">
      <w:pPr>
        <w:jc w:val="both"/>
        <w:rPr>
          <w:rFonts w:ascii="Arial Narrow" w:hAnsi="Arial Narrow"/>
          <w:color w:val="FF0000"/>
          <w:sz w:val="20"/>
        </w:rPr>
      </w:pPr>
    </w:p>
    <w:p w14:paraId="5F2E1418" w14:textId="77777777" w:rsidR="00A0041A" w:rsidRPr="00F01809" w:rsidRDefault="00A0041A" w:rsidP="00A0041A">
      <w:pPr>
        <w:jc w:val="both"/>
        <w:rPr>
          <w:rFonts w:ascii="Arial Narrow" w:hAnsi="Arial Narrow"/>
          <w:color w:val="FF0000"/>
          <w:sz w:val="20"/>
        </w:rPr>
      </w:pPr>
    </w:p>
    <w:p w14:paraId="2C4FDDDE" w14:textId="77777777" w:rsidR="00A0041A" w:rsidRPr="00F01809" w:rsidRDefault="00A0041A" w:rsidP="00A0041A">
      <w:pPr>
        <w:pStyle w:val="WW-Padro"/>
        <w:widowControl w:val="0"/>
        <w:rPr>
          <w:rFonts w:ascii="Arial Narrow" w:hAnsi="Arial Narrow" w:cs="Arial"/>
          <w:b/>
          <w:color w:val="FF0000"/>
          <w:szCs w:val="20"/>
        </w:rPr>
      </w:pPr>
    </w:p>
    <w:sectPr w:rsidR="00A0041A" w:rsidRPr="00F01809" w:rsidSect="002E667C">
      <w:headerReference w:type="default" r:id="rId16"/>
      <w:footerReference w:type="default" r:id="rId17"/>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812E" w14:textId="77777777" w:rsidR="00D46FE5" w:rsidRDefault="00D46FE5">
      <w:r>
        <w:separator/>
      </w:r>
    </w:p>
  </w:endnote>
  <w:endnote w:type="continuationSeparator" w:id="0">
    <w:p w14:paraId="04D3ACB0" w14:textId="77777777" w:rsidR="00D46FE5" w:rsidRDefault="00D4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2C2194" w:rsidRDefault="002C2194">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0C5A5588" w:rsidR="002C2194" w:rsidRPr="009A1258" w:rsidRDefault="002C2194">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E467AF">
                            <w:rPr>
                              <w:rStyle w:val="Nmerodepgina"/>
                              <w:noProof/>
                              <w:sz w:val="20"/>
                            </w:rPr>
                            <w:t>18</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14:paraId="6313C085" w14:textId="0C5A5588" w:rsidR="002C2194" w:rsidRPr="009A1258" w:rsidRDefault="002C2194">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E467AF">
                      <w:rPr>
                        <w:rStyle w:val="Nmerodepgina"/>
                        <w:noProof/>
                        <w:sz w:val="20"/>
                      </w:rPr>
                      <w:t>18</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D8FD" w14:textId="77777777" w:rsidR="00D46FE5" w:rsidRDefault="00D46FE5">
      <w:r>
        <w:separator/>
      </w:r>
    </w:p>
  </w:footnote>
  <w:footnote w:type="continuationSeparator" w:id="0">
    <w:p w14:paraId="0F4FA734" w14:textId="77777777" w:rsidR="00D46FE5" w:rsidRDefault="00D4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2C2194" w:rsidRDefault="002C2194">
    <w:pPr>
      <w:rPr>
        <w:b/>
        <w:sz w:val="20"/>
      </w:rPr>
    </w:pPr>
  </w:p>
  <w:p w14:paraId="5FF12946" w14:textId="77777777" w:rsidR="002C2194" w:rsidRDefault="002C2194">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3E54855A"/>
    <w:lvl w:ilvl="0">
      <w:start w:val="9"/>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4FF4A7E"/>
    <w:multiLevelType w:val="hybridMultilevel"/>
    <w:tmpl w:val="BD862FA4"/>
    <w:lvl w:ilvl="0" w:tplc="0590DD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28B0438"/>
    <w:multiLevelType w:val="multilevel"/>
    <w:tmpl w:val="65247168"/>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8" w15:restartNumberingAfterBreak="0">
    <w:nsid w:val="1F1052E2"/>
    <w:multiLevelType w:val="multilevel"/>
    <w:tmpl w:val="DE783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0BE54F2"/>
    <w:multiLevelType w:val="multilevel"/>
    <w:tmpl w:val="03AE67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2AF5B46"/>
    <w:multiLevelType w:val="multilevel"/>
    <w:tmpl w:val="18B07600"/>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1" w15:restartNumberingAfterBreak="0">
    <w:nsid w:val="2506116B"/>
    <w:multiLevelType w:val="multilevel"/>
    <w:tmpl w:val="1F7ACD3C"/>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2" w15:restartNumberingAfterBreak="0">
    <w:nsid w:val="26333D7F"/>
    <w:multiLevelType w:val="hybridMultilevel"/>
    <w:tmpl w:val="99C478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26BB1630"/>
    <w:multiLevelType w:val="multilevel"/>
    <w:tmpl w:val="7564217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8375"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4"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35" w15:restartNumberingAfterBreak="0">
    <w:nsid w:val="331A218F"/>
    <w:multiLevelType w:val="multilevel"/>
    <w:tmpl w:val="A62693A6"/>
    <w:lvl w:ilvl="0">
      <w:start w:val="1"/>
      <w:numFmt w:val="decimal"/>
      <w:lvlText w:val="%1."/>
      <w:lvlJc w:val="left"/>
      <w:pPr>
        <w:ind w:left="720" w:hanging="360"/>
      </w:pPr>
      <w:rPr>
        <w:b/>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6" w15:restartNumberingAfterBreak="0">
    <w:nsid w:val="353E40AC"/>
    <w:multiLevelType w:val="multilevel"/>
    <w:tmpl w:val="89589E7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AA767F4"/>
    <w:multiLevelType w:val="multilevel"/>
    <w:tmpl w:val="91E444F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B032D51"/>
    <w:multiLevelType w:val="multilevel"/>
    <w:tmpl w:val="89589E7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0C93332"/>
    <w:multiLevelType w:val="multilevel"/>
    <w:tmpl w:val="1F7ACD3C"/>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0" w15:restartNumberingAfterBreak="0">
    <w:nsid w:val="410227CA"/>
    <w:multiLevelType w:val="multilevel"/>
    <w:tmpl w:val="0100AF5C"/>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1" w15:restartNumberingAfterBreak="0">
    <w:nsid w:val="41DD73F3"/>
    <w:multiLevelType w:val="multilevel"/>
    <w:tmpl w:val="1F7ACD3C"/>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2"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44B1788A"/>
    <w:multiLevelType w:val="hybridMultilevel"/>
    <w:tmpl w:val="1EF61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5" w15:restartNumberingAfterBreak="0">
    <w:nsid w:val="4651667C"/>
    <w:multiLevelType w:val="multilevel"/>
    <w:tmpl w:val="89589E7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E705848"/>
    <w:multiLevelType w:val="multilevel"/>
    <w:tmpl w:val="0100AF5C"/>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7" w15:restartNumberingAfterBreak="0">
    <w:nsid w:val="5AE13B2E"/>
    <w:multiLevelType w:val="multilevel"/>
    <w:tmpl w:val="706200C2"/>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9" w15:restartNumberingAfterBreak="0">
    <w:nsid w:val="69454CBF"/>
    <w:multiLevelType w:val="hybridMultilevel"/>
    <w:tmpl w:val="7F56701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AC149CB"/>
    <w:multiLevelType w:val="hybridMultilevel"/>
    <w:tmpl w:val="45785E9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F567D29"/>
    <w:multiLevelType w:val="multilevel"/>
    <w:tmpl w:val="1F7ACD3C"/>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2"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3" w15:restartNumberingAfterBreak="0">
    <w:nsid w:val="780B1150"/>
    <w:multiLevelType w:val="multilevel"/>
    <w:tmpl w:val="65247168"/>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4"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CF766E3"/>
    <w:multiLevelType w:val="hybridMultilevel"/>
    <w:tmpl w:val="53240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FDB5006"/>
    <w:multiLevelType w:val="hybridMultilevel"/>
    <w:tmpl w:val="7F56701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3"/>
  </w:num>
  <w:num w:numId="3">
    <w:abstractNumId w:val="16"/>
  </w:num>
  <w:num w:numId="4">
    <w:abstractNumId w:val="33"/>
  </w:num>
  <w:num w:numId="5">
    <w:abstractNumId w:val="52"/>
  </w:num>
  <w:num w:numId="6">
    <w:abstractNumId w:val="48"/>
  </w:num>
  <w:num w:numId="7">
    <w:abstractNumId w:val="54"/>
  </w:num>
  <w:num w:numId="8">
    <w:abstractNumId w:val="42"/>
  </w:num>
  <w:num w:numId="9">
    <w:abstractNumId w:val="44"/>
  </w:num>
  <w:num w:numId="10">
    <w:abstractNumId w:val="50"/>
  </w:num>
  <w:num w:numId="11">
    <w:abstractNumId w:val="5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26"/>
  </w:num>
  <w:num w:numId="17">
    <w:abstractNumId w:val="35"/>
  </w:num>
  <w:num w:numId="18">
    <w:abstractNumId w:val="31"/>
  </w:num>
  <w:num w:numId="19">
    <w:abstractNumId w:val="51"/>
  </w:num>
  <w:num w:numId="20">
    <w:abstractNumId w:val="39"/>
  </w:num>
  <w:num w:numId="21">
    <w:abstractNumId w:val="41"/>
  </w:num>
  <w:num w:numId="22">
    <w:abstractNumId w:val="53"/>
  </w:num>
  <w:num w:numId="23">
    <w:abstractNumId w:val="27"/>
  </w:num>
  <w:num w:numId="24">
    <w:abstractNumId w:val="40"/>
  </w:num>
  <w:num w:numId="25">
    <w:abstractNumId w:val="46"/>
  </w:num>
  <w:num w:numId="26">
    <w:abstractNumId w:val="47"/>
  </w:num>
  <w:num w:numId="27">
    <w:abstractNumId w:val="30"/>
  </w:num>
  <w:num w:numId="28">
    <w:abstractNumId w:val="49"/>
  </w:num>
  <w:num w:numId="29">
    <w:abstractNumId w:val="38"/>
  </w:num>
  <w:num w:numId="30">
    <w:abstractNumId w:val="32"/>
  </w:num>
  <w:num w:numId="31">
    <w:abstractNumId w:val="36"/>
  </w:num>
  <w:num w:numId="32">
    <w:abstractNumId w:val="45"/>
  </w:num>
  <w:num w:numId="33">
    <w:abstractNumId w:val="28"/>
  </w:num>
  <w:num w:numId="34">
    <w:abstractNumId w:val="37"/>
  </w:num>
  <w:num w:numId="35">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69B0"/>
    <w:rsid w:val="00007619"/>
    <w:rsid w:val="00007F29"/>
    <w:rsid w:val="00010A77"/>
    <w:rsid w:val="00010BD7"/>
    <w:rsid w:val="00011961"/>
    <w:rsid w:val="00011D98"/>
    <w:rsid w:val="000120CF"/>
    <w:rsid w:val="0001216A"/>
    <w:rsid w:val="00012F37"/>
    <w:rsid w:val="000130C4"/>
    <w:rsid w:val="00013C77"/>
    <w:rsid w:val="00014FA7"/>
    <w:rsid w:val="000150EE"/>
    <w:rsid w:val="00020249"/>
    <w:rsid w:val="00023A95"/>
    <w:rsid w:val="00024B7C"/>
    <w:rsid w:val="00024C61"/>
    <w:rsid w:val="0002540A"/>
    <w:rsid w:val="000258BA"/>
    <w:rsid w:val="00026A38"/>
    <w:rsid w:val="00026C4E"/>
    <w:rsid w:val="00027AC6"/>
    <w:rsid w:val="00027C52"/>
    <w:rsid w:val="00030059"/>
    <w:rsid w:val="000307E2"/>
    <w:rsid w:val="00030BEF"/>
    <w:rsid w:val="00031796"/>
    <w:rsid w:val="00033D4F"/>
    <w:rsid w:val="000352D6"/>
    <w:rsid w:val="0003591D"/>
    <w:rsid w:val="00037AE4"/>
    <w:rsid w:val="00037FE6"/>
    <w:rsid w:val="0004098E"/>
    <w:rsid w:val="0004190C"/>
    <w:rsid w:val="000428E3"/>
    <w:rsid w:val="00043B8D"/>
    <w:rsid w:val="00043FEA"/>
    <w:rsid w:val="00045C87"/>
    <w:rsid w:val="00046535"/>
    <w:rsid w:val="0004672A"/>
    <w:rsid w:val="00046F3B"/>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6892"/>
    <w:rsid w:val="00067231"/>
    <w:rsid w:val="0007369D"/>
    <w:rsid w:val="00073F8B"/>
    <w:rsid w:val="00074068"/>
    <w:rsid w:val="00074A8E"/>
    <w:rsid w:val="00074C93"/>
    <w:rsid w:val="00074DC5"/>
    <w:rsid w:val="00075FB7"/>
    <w:rsid w:val="000767FB"/>
    <w:rsid w:val="00076820"/>
    <w:rsid w:val="00082F6A"/>
    <w:rsid w:val="000846AD"/>
    <w:rsid w:val="0008540F"/>
    <w:rsid w:val="00090BE5"/>
    <w:rsid w:val="00090DD4"/>
    <w:rsid w:val="00090E1E"/>
    <w:rsid w:val="0009169B"/>
    <w:rsid w:val="0009257F"/>
    <w:rsid w:val="00092A1C"/>
    <w:rsid w:val="00094109"/>
    <w:rsid w:val="000958B9"/>
    <w:rsid w:val="00095D7C"/>
    <w:rsid w:val="00096A96"/>
    <w:rsid w:val="000977DD"/>
    <w:rsid w:val="000A0C6B"/>
    <w:rsid w:val="000A0D77"/>
    <w:rsid w:val="000A1187"/>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D7E41"/>
    <w:rsid w:val="000E0065"/>
    <w:rsid w:val="000E0411"/>
    <w:rsid w:val="000E1818"/>
    <w:rsid w:val="000E1CDA"/>
    <w:rsid w:val="000E23BD"/>
    <w:rsid w:val="000E2589"/>
    <w:rsid w:val="000E25EC"/>
    <w:rsid w:val="000E33D8"/>
    <w:rsid w:val="000E481B"/>
    <w:rsid w:val="000F077F"/>
    <w:rsid w:val="000F0909"/>
    <w:rsid w:val="000F1FAA"/>
    <w:rsid w:val="000F227C"/>
    <w:rsid w:val="000F49F8"/>
    <w:rsid w:val="000F7034"/>
    <w:rsid w:val="001007AF"/>
    <w:rsid w:val="00101485"/>
    <w:rsid w:val="00102623"/>
    <w:rsid w:val="00102719"/>
    <w:rsid w:val="00102B33"/>
    <w:rsid w:val="00105136"/>
    <w:rsid w:val="001051E1"/>
    <w:rsid w:val="0010704F"/>
    <w:rsid w:val="0010708C"/>
    <w:rsid w:val="001111D4"/>
    <w:rsid w:val="0011139C"/>
    <w:rsid w:val="00112046"/>
    <w:rsid w:val="001128B5"/>
    <w:rsid w:val="0011382D"/>
    <w:rsid w:val="00113F8A"/>
    <w:rsid w:val="00114517"/>
    <w:rsid w:val="00116E89"/>
    <w:rsid w:val="0012138B"/>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8F2"/>
    <w:rsid w:val="00136E65"/>
    <w:rsid w:val="00137788"/>
    <w:rsid w:val="00142948"/>
    <w:rsid w:val="00143B2C"/>
    <w:rsid w:val="00144452"/>
    <w:rsid w:val="00144536"/>
    <w:rsid w:val="00145097"/>
    <w:rsid w:val="001461DF"/>
    <w:rsid w:val="00151F9C"/>
    <w:rsid w:val="0015232F"/>
    <w:rsid w:val="00152824"/>
    <w:rsid w:val="0015462D"/>
    <w:rsid w:val="00157148"/>
    <w:rsid w:val="00160047"/>
    <w:rsid w:val="0016064F"/>
    <w:rsid w:val="00160686"/>
    <w:rsid w:val="00161DA3"/>
    <w:rsid w:val="00162D42"/>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509B"/>
    <w:rsid w:val="001771F8"/>
    <w:rsid w:val="00177547"/>
    <w:rsid w:val="00177BDB"/>
    <w:rsid w:val="0018041A"/>
    <w:rsid w:val="00180FE5"/>
    <w:rsid w:val="001816C4"/>
    <w:rsid w:val="00181A86"/>
    <w:rsid w:val="001827A9"/>
    <w:rsid w:val="00185ABB"/>
    <w:rsid w:val="00191BD3"/>
    <w:rsid w:val="001937DD"/>
    <w:rsid w:val="00193E85"/>
    <w:rsid w:val="00193F71"/>
    <w:rsid w:val="001968F7"/>
    <w:rsid w:val="00196DAB"/>
    <w:rsid w:val="0019752F"/>
    <w:rsid w:val="001A1179"/>
    <w:rsid w:val="001A2CA3"/>
    <w:rsid w:val="001A3AC6"/>
    <w:rsid w:val="001A5585"/>
    <w:rsid w:val="001A6192"/>
    <w:rsid w:val="001A6609"/>
    <w:rsid w:val="001A799E"/>
    <w:rsid w:val="001B0055"/>
    <w:rsid w:val="001B0F40"/>
    <w:rsid w:val="001B1E6C"/>
    <w:rsid w:val="001B2FF0"/>
    <w:rsid w:val="001B36E4"/>
    <w:rsid w:val="001B3D70"/>
    <w:rsid w:val="001B5ADF"/>
    <w:rsid w:val="001B6706"/>
    <w:rsid w:val="001B6EF8"/>
    <w:rsid w:val="001C0DD2"/>
    <w:rsid w:val="001C141B"/>
    <w:rsid w:val="001C1544"/>
    <w:rsid w:val="001C1D7E"/>
    <w:rsid w:val="001C3B33"/>
    <w:rsid w:val="001C50A3"/>
    <w:rsid w:val="001C5112"/>
    <w:rsid w:val="001C53E0"/>
    <w:rsid w:val="001C540B"/>
    <w:rsid w:val="001C590D"/>
    <w:rsid w:val="001C6233"/>
    <w:rsid w:val="001C7AC6"/>
    <w:rsid w:val="001C7D96"/>
    <w:rsid w:val="001D06C7"/>
    <w:rsid w:val="001D0876"/>
    <w:rsid w:val="001D0D77"/>
    <w:rsid w:val="001D19A7"/>
    <w:rsid w:val="001D2951"/>
    <w:rsid w:val="001D3051"/>
    <w:rsid w:val="001D3F26"/>
    <w:rsid w:val="001D47CF"/>
    <w:rsid w:val="001D498E"/>
    <w:rsid w:val="001D543C"/>
    <w:rsid w:val="001D5AB9"/>
    <w:rsid w:val="001D6932"/>
    <w:rsid w:val="001D777A"/>
    <w:rsid w:val="001E0029"/>
    <w:rsid w:val="001E0CD0"/>
    <w:rsid w:val="001E103B"/>
    <w:rsid w:val="001E2FFE"/>
    <w:rsid w:val="001E3035"/>
    <w:rsid w:val="001E36C4"/>
    <w:rsid w:val="001E3D64"/>
    <w:rsid w:val="001E4989"/>
    <w:rsid w:val="001E5D95"/>
    <w:rsid w:val="001E6BC4"/>
    <w:rsid w:val="001E736F"/>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054"/>
    <w:rsid w:val="00210CEE"/>
    <w:rsid w:val="0021131A"/>
    <w:rsid w:val="002114FC"/>
    <w:rsid w:val="00212171"/>
    <w:rsid w:val="00212A3B"/>
    <w:rsid w:val="002137D0"/>
    <w:rsid w:val="0021479E"/>
    <w:rsid w:val="0021588D"/>
    <w:rsid w:val="0021612B"/>
    <w:rsid w:val="00222E46"/>
    <w:rsid w:val="00225F1F"/>
    <w:rsid w:val="00230899"/>
    <w:rsid w:val="00230F8C"/>
    <w:rsid w:val="002317EA"/>
    <w:rsid w:val="00231C33"/>
    <w:rsid w:val="00233745"/>
    <w:rsid w:val="002337B2"/>
    <w:rsid w:val="00234642"/>
    <w:rsid w:val="00234DBB"/>
    <w:rsid w:val="00236C26"/>
    <w:rsid w:val="002413FD"/>
    <w:rsid w:val="00242230"/>
    <w:rsid w:val="002441CB"/>
    <w:rsid w:val="0024639C"/>
    <w:rsid w:val="00250665"/>
    <w:rsid w:val="002515CB"/>
    <w:rsid w:val="00252357"/>
    <w:rsid w:val="002525DC"/>
    <w:rsid w:val="00252BB6"/>
    <w:rsid w:val="0025363A"/>
    <w:rsid w:val="00254B76"/>
    <w:rsid w:val="002567AA"/>
    <w:rsid w:val="00261C07"/>
    <w:rsid w:val="002628F8"/>
    <w:rsid w:val="0026351C"/>
    <w:rsid w:val="0026395E"/>
    <w:rsid w:val="00263A1D"/>
    <w:rsid w:val="00263B84"/>
    <w:rsid w:val="00265342"/>
    <w:rsid w:val="00265519"/>
    <w:rsid w:val="0026561D"/>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539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1A5D"/>
    <w:rsid w:val="002C1CB3"/>
    <w:rsid w:val="002C2194"/>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230D"/>
    <w:rsid w:val="002F2716"/>
    <w:rsid w:val="002F2BD6"/>
    <w:rsid w:val="002F50D8"/>
    <w:rsid w:val="002F5A37"/>
    <w:rsid w:val="0030120E"/>
    <w:rsid w:val="003018AA"/>
    <w:rsid w:val="00301A43"/>
    <w:rsid w:val="00301EB8"/>
    <w:rsid w:val="00302B34"/>
    <w:rsid w:val="00303325"/>
    <w:rsid w:val="00303EC2"/>
    <w:rsid w:val="00304D8D"/>
    <w:rsid w:val="00305F91"/>
    <w:rsid w:val="00306C81"/>
    <w:rsid w:val="00306DD8"/>
    <w:rsid w:val="003071CB"/>
    <w:rsid w:val="00311350"/>
    <w:rsid w:val="003115D6"/>
    <w:rsid w:val="00311697"/>
    <w:rsid w:val="00311B72"/>
    <w:rsid w:val="003120B7"/>
    <w:rsid w:val="00315254"/>
    <w:rsid w:val="0031566C"/>
    <w:rsid w:val="00315699"/>
    <w:rsid w:val="0031577B"/>
    <w:rsid w:val="003161B3"/>
    <w:rsid w:val="00316BEB"/>
    <w:rsid w:val="003172CA"/>
    <w:rsid w:val="00321A0A"/>
    <w:rsid w:val="0032309C"/>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A0A"/>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238"/>
    <w:rsid w:val="00364D26"/>
    <w:rsid w:val="00364F8C"/>
    <w:rsid w:val="00367045"/>
    <w:rsid w:val="0036718D"/>
    <w:rsid w:val="00371063"/>
    <w:rsid w:val="00373D2D"/>
    <w:rsid w:val="003746F8"/>
    <w:rsid w:val="00375071"/>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17B3"/>
    <w:rsid w:val="00391A35"/>
    <w:rsid w:val="0039221B"/>
    <w:rsid w:val="00392C01"/>
    <w:rsid w:val="00393EE8"/>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3EB2"/>
    <w:rsid w:val="003B422E"/>
    <w:rsid w:val="003B5C36"/>
    <w:rsid w:val="003B6152"/>
    <w:rsid w:val="003C0127"/>
    <w:rsid w:val="003C0B99"/>
    <w:rsid w:val="003C354C"/>
    <w:rsid w:val="003C468C"/>
    <w:rsid w:val="003C4EEC"/>
    <w:rsid w:val="003C5443"/>
    <w:rsid w:val="003C62EE"/>
    <w:rsid w:val="003C730E"/>
    <w:rsid w:val="003C78BC"/>
    <w:rsid w:val="003C7A88"/>
    <w:rsid w:val="003C7C46"/>
    <w:rsid w:val="003C7D91"/>
    <w:rsid w:val="003D03B8"/>
    <w:rsid w:val="003D0C99"/>
    <w:rsid w:val="003D16F7"/>
    <w:rsid w:val="003D1E87"/>
    <w:rsid w:val="003D54D0"/>
    <w:rsid w:val="003D6E2A"/>
    <w:rsid w:val="003D7431"/>
    <w:rsid w:val="003E06F7"/>
    <w:rsid w:val="003E367F"/>
    <w:rsid w:val="003E372D"/>
    <w:rsid w:val="003E4A5E"/>
    <w:rsid w:val="003E5956"/>
    <w:rsid w:val="003E7C63"/>
    <w:rsid w:val="003F285F"/>
    <w:rsid w:val="003F2EA3"/>
    <w:rsid w:val="003F3720"/>
    <w:rsid w:val="003F411E"/>
    <w:rsid w:val="003F4FD5"/>
    <w:rsid w:val="003F5229"/>
    <w:rsid w:val="003F54AA"/>
    <w:rsid w:val="003F5532"/>
    <w:rsid w:val="003F6527"/>
    <w:rsid w:val="003F652E"/>
    <w:rsid w:val="003F7BD1"/>
    <w:rsid w:val="004003D4"/>
    <w:rsid w:val="00400CF9"/>
    <w:rsid w:val="00400D4B"/>
    <w:rsid w:val="00401AFD"/>
    <w:rsid w:val="00402DDB"/>
    <w:rsid w:val="004048D3"/>
    <w:rsid w:val="00404A33"/>
    <w:rsid w:val="00405DB0"/>
    <w:rsid w:val="00406444"/>
    <w:rsid w:val="00407115"/>
    <w:rsid w:val="004105E2"/>
    <w:rsid w:val="00411B5B"/>
    <w:rsid w:val="00413516"/>
    <w:rsid w:val="00414BD0"/>
    <w:rsid w:val="004159AA"/>
    <w:rsid w:val="00415C75"/>
    <w:rsid w:val="004161D0"/>
    <w:rsid w:val="004164A9"/>
    <w:rsid w:val="0042080F"/>
    <w:rsid w:val="00422F14"/>
    <w:rsid w:val="00424121"/>
    <w:rsid w:val="004243DD"/>
    <w:rsid w:val="004245FA"/>
    <w:rsid w:val="0042473D"/>
    <w:rsid w:val="00427B06"/>
    <w:rsid w:val="00427EC5"/>
    <w:rsid w:val="00432FF2"/>
    <w:rsid w:val="00433665"/>
    <w:rsid w:val="004379A9"/>
    <w:rsid w:val="00437F6E"/>
    <w:rsid w:val="004402A8"/>
    <w:rsid w:val="0044345E"/>
    <w:rsid w:val="004469DE"/>
    <w:rsid w:val="0044764B"/>
    <w:rsid w:val="00450FD4"/>
    <w:rsid w:val="004515BC"/>
    <w:rsid w:val="004524AB"/>
    <w:rsid w:val="00452615"/>
    <w:rsid w:val="00456D6B"/>
    <w:rsid w:val="00460B86"/>
    <w:rsid w:val="00460DEA"/>
    <w:rsid w:val="0046386D"/>
    <w:rsid w:val="00463A35"/>
    <w:rsid w:val="004647C1"/>
    <w:rsid w:val="00465373"/>
    <w:rsid w:val="00466545"/>
    <w:rsid w:val="004670C3"/>
    <w:rsid w:val="00467D85"/>
    <w:rsid w:val="0047162E"/>
    <w:rsid w:val="00471A8B"/>
    <w:rsid w:val="00471F7A"/>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AE"/>
    <w:rsid w:val="004855DE"/>
    <w:rsid w:val="00486707"/>
    <w:rsid w:val="00486817"/>
    <w:rsid w:val="00486863"/>
    <w:rsid w:val="00486CE7"/>
    <w:rsid w:val="004874B3"/>
    <w:rsid w:val="00490C33"/>
    <w:rsid w:val="00491302"/>
    <w:rsid w:val="00492B69"/>
    <w:rsid w:val="00492BFC"/>
    <w:rsid w:val="0049323F"/>
    <w:rsid w:val="0049493A"/>
    <w:rsid w:val="00494978"/>
    <w:rsid w:val="00496B02"/>
    <w:rsid w:val="0049718B"/>
    <w:rsid w:val="00497B22"/>
    <w:rsid w:val="004A1A51"/>
    <w:rsid w:val="004A7582"/>
    <w:rsid w:val="004A7873"/>
    <w:rsid w:val="004B00C3"/>
    <w:rsid w:val="004B01B7"/>
    <w:rsid w:val="004B13EF"/>
    <w:rsid w:val="004B152E"/>
    <w:rsid w:val="004B1E6E"/>
    <w:rsid w:val="004B35D9"/>
    <w:rsid w:val="004B3C1B"/>
    <w:rsid w:val="004B3D0C"/>
    <w:rsid w:val="004B5676"/>
    <w:rsid w:val="004B6AC7"/>
    <w:rsid w:val="004B7D27"/>
    <w:rsid w:val="004C17B7"/>
    <w:rsid w:val="004C200A"/>
    <w:rsid w:val="004C29D3"/>
    <w:rsid w:val="004C2B3F"/>
    <w:rsid w:val="004C3175"/>
    <w:rsid w:val="004C3300"/>
    <w:rsid w:val="004C5707"/>
    <w:rsid w:val="004C5D75"/>
    <w:rsid w:val="004D25ED"/>
    <w:rsid w:val="004D27A5"/>
    <w:rsid w:val="004D4F3C"/>
    <w:rsid w:val="004D6325"/>
    <w:rsid w:val="004E0A1B"/>
    <w:rsid w:val="004E1D24"/>
    <w:rsid w:val="004E21CC"/>
    <w:rsid w:val="004E41DC"/>
    <w:rsid w:val="004E6AC3"/>
    <w:rsid w:val="004E732D"/>
    <w:rsid w:val="004F01E2"/>
    <w:rsid w:val="004F03B8"/>
    <w:rsid w:val="004F18BC"/>
    <w:rsid w:val="004F1BA3"/>
    <w:rsid w:val="004F2BF9"/>
    <w:rsid w:val="004F35D1"/>
    <w:rsid w:val="004F5FD8"/>
    <w:rsid w:val="004F6EFE"/>
    <w:rsid w:val="00500EEA"/>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4F11"/>
    <w:rsid w:val="00515120"/>
    <w:rsid w:val="00515165"/>
    <w:rsid w:val="00516B7E"/>
    <w:rsid w:val="005206C2"/>
    <w:rsid w:val="005234DD"/>
    <w:rsid w:val="00523C1E"/>
    <w:rsid w:val="00524847"/>
    <w:rsid w:val="00525AA7"/>
    <w:rsid w:val="0052652A"/>
    <w:rsid w:val="005273B6"/>
    <w:rsid w:val="005274E3"/>
    <w:rsid w:val="00530FC0"/>
    <w:rsid w:val="0053132E"/>
    <w:rsid w:val="00531651"/>
    <w:rsid w:val="00531E69"/>
    <w:rsid w:val="00532121"/>
    <w:rsid w:val="0053212E"/>
    <w:rsid w:val="00532508"/>
    <w:rsid w:val="005330C0"/>
    <w:rsid w:val="005345C3"/>
    <w:rsid w:val="00534923"/>
    <w:rsid w:val="00534BB0"/>
    <w:rsid w:val="00535441"/>
    <w:rsid w:val="005366BA"/>
    <w:rsid w:val="00537A9C"/>
    <w:rsid w:val="00537C55"/>
    <w:rsid w:val="00540FEB"/>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5E5D"/>
    <w:rsid w:val="00566C56"/>
    <w:rsid w:val="0056758E"/>
    <w:rsid w:val="00572526"/>
    <w:rsid w:val="0057257E"/>
    <w:rsid w:val="00572BCD"/>
    <w:rsid w:val="0057443A"/>
    <w:rsid w:val="00574D83"/>
    <w:rsid w:val="0057733D"/>
    <w:rsid w:val="00577B32"/>
    <w:rsid w:val="00580244"/>
    <w:rsid w:val="00582735"/>
    <w:rsid w:val="00582D79"/>
    <w:rsid w:val="00583F4C"/>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A6454"/>
    <w:rsid w:val="005B0FAB"/>
    <w:rsid w:val="005B1212"/>
    <w:rsid w:val="005B139D"/>
    <w:rsid w:val="005B2900"/>
    <w:rsid w:val="005B40C7"/>
    <w:rsid w:val="005B529D"/>
    <w:rsid w:val="005B5CAF"/>
    <w:rsid w:val="005C002F"/>
    <w:rsid w:val="005C4CE6"/>
    <w:rsid w:val="005C5778"/>
    <w:rsid w:val="005C5935"/>
    <w:rsid w:val="005C63B3"/>
    <w:rsid w:val="005C69D2"/>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338E"/>
    <w:rsid w:val="005F3B1B"/>
    <w:rsid w:val="005F4D22"/>
    <w:rsid w:val="005F5CC3"/>
    <w:rsid w:val="0060053B"/>
    <w:rsid w:val="0060096E"/>
    <w:rsid w:val="00600D88"/>
    <w:rsid w:val="00601BE1"/>
    <w:rsid w:val="00602E09"/>
    <w:rsid w:val="00602F2B"/>
    <w:rsid w:val="00603DDA"/>
    <w:rsid w:val="00604366"/>
    <w:rsid w:val="00604EB0"/>
    <w:rsid w:val="00605476"/>
    <w:rsid w:val="00605799"/>
    <w:rsid w:val="00607232"/>
    <w:rsid w:val="00607305"/>
    <w:rsid w:val="006073EB"/>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6F76"/>
    <w:rsid w:val="006273BF"/>
    <w:rsid w:val="006274B4"/>
    <w:rsid w:val="00627AB9"/>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747C"/>
    <w:rsid w:val="00650595"/>
    <w:rsid w:val="00653258"/>
    <w:rsid w:val="00656510"/>
    <w:rsid w:val="00656C26"/>
    <w:rsid w:val="00657914"/>
    <w:rsid w:val="00657C44"/>
    <w:rsid w:val="006616F2"/>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3753"/>
    <w:rsid w:val="0068770E"/>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DF4"/>
    <w:rsid w:val="006B4EFF"/>
    <w:rsid w:val="006B4FAD"/>
    <w:rsid w:val="006C0705"/>
    <w:rsid w:val="006C4DB4"/>
    <w:rsid w:val="006C4F54"/>
    <w:rsid w:val="006C60FD"/>
    <w:rsid w:val="006C6F2E"/>
    <w:rsid w:val="006C7D03"/>
    <w:rsid w:val="006C7F0D"/>
    <w:rsid w:val="006D2AA1"/>
    <w:rsid w:val="006D3B75"/>
    <w:rsid w:val="006D48E4"/>
    <w:rsid w:val="006D4E54"/>
    <w:rsid w:val="006D51AB"/>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5227"/>
    <w:rsid w:val="007156B8"/>
    <w:rsid w:val="007163A2"/>
    <w:rsid w:val="00720049"/>
    <w:rsid w:val="00720670"/>
    <w:rsid w:val="00721F86"/>
    <w:rsid w:val="00724A64"/>
    <w:rsid w:val="0072507E"/>
    <w:rsid w:val="0072524B"/>
    <w:rsid w:val="00725791"/>
    <w:rsid w:val="00725A99"/>
    <w:rsid w:val="00725F00"/>
    <w:rsid w:val="00726C97"/>
    <w:rsid w:val="00727356"/>
    <w:rsid w:val="007307A4"/>
    <w:rsid w:val="007309CF"/>
    <w:rsid w:val="00732A04"/>
    <w:rsid w:val="00732BCD"/>
    <w:rsid w:val="00732FC7"/>
    <w:rsid w:val="0073303C"/>
    <w:rsid w:val="0073440F"/>
    <w:rsid w:val="00734AC7"/>
    <w:rsid w:val="007352B3"/>
    <w:rsid w:val="0073535E"/>
    <w:rsid w:val="0073596F"/>
    <w:rsid w:val="00736BF0"/>
    <w:rsid w:val="0074092D"/>
    <w:rsid w:val="007430F1"/>
    <w:rsid w:val="0074442A"/>
    <w:rsid w:val="007445A5"/>
    <w:rsid w:val="00744B00"/>
    <w:rsid w:val="00744BF7"/>
    <w:rsid w:val="007474CC"/>
    <w:rsid w:val="00747E24"/>
    <w:rsid w:val="00752C84"/>
    <w:rsid w:val="007568D0"/>
    <w:rsid w:val="00760E10"/>
    <w:rsid w:val="0076133D"/>
    <w:rsid w:val="00762255"/>
    <w:rsid w:val="00762523"/>
    <w:rsid w:val="00762FB2"/>
    <w:rsid w:val="00764497"/>
    <w:rsid w:val="0076473F"/>
    <w:rsid w:val="00765F12"/>
    <w:rsid w:val="00771797"/>
    <w:rsid w:val="00772001"/>
    <w:rsid w:val="00773150"/>
    <w:rsid w:val="007738BF"/>
    <w:rsid w:val="00775BD8"/>
    <w:rsid w:val="0077733E"/>
    <w:rsid w:val="0077773D"/>
    <w:rsid w:val="00780D19"/>
    <w:rsid w:val="00781290"/>
    <w:rsid w:val="00781E9F"/>
    <w:rsid w:val="007822AE"/>
    <w:rsid w:val="00784D2F"/>
    <w:rsid w:val="007851DF"/>
    <w:rsid w:val="00786895"/>
    <w:rsid w:val="0079127F"/>
    <w:rsid w:val="00791A21"/>
    <w:rsid w:val="007924CB"/>
    <w:rsid w:val="00792FFF"/>
    <w:rsid w:val="007937D4"/>
    <w:rsid w:val="00793B5C"/>
    <w:rsid w:val="00794250"/>
    <w:rsid w:val="007A0ECB"/>
    <w:rsid w:val="007A2344"/>
    <w:rsid w:val="007A3AAA"/>
    <w:rsid w:val="007A4EAE"/>
    <w:rsid w:val="007A6B1E"/>
    <w:rsid w:val="007A774B"/>
    <w:rsid w:val="007A7940"/>
    <w:rsid w:val="007A7D66"/>
    <w:rsid w:val="007B1032"/>
    <w:rsid w:val="007B17D5"/>
    <w:rsid w:val="007B1B6B"/>
    <w:rsid w:val="007B20FE"/>
    <w:rsid w:val="007B215D"/>
    <w:rsid w:val="007B5981"/>
    <w:rsid w:val="007B62B0"/>
    <w:rsid w:val="007B716C"/>
    <w:rsid w:val="007C242B"/>
    <w:rsid w:val="007C38AD"/>
    <w:rsid w:val="007C46D0"/>
    <w:rsid w:val="007C6038"/>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6798"/>
    <w:rsid w:val="00817C9E"/>
    <w:rsid w:val="008201B5"/>
    <w:rsid w:val="00820797"/>
    <w:rsid w:val="00821323"/>
    <w:rsid w:val="00821866"/>
    <w:rsid w:val="00821B44"/>
    <w:rsid w:val="00823455"/>
    <w:rsid w:val="008264A1"/>
    <w:rsid w:val="00826628"/>
    <w:rsid w:val="008267C0"/>
    <w:rsid w:val="008274DB"/>
    <w:rsid w:val="00831770"/>
    <w:rsid w:val="0083258F"/>
    <w:rsid w:val="008325B6"/>
    <w:rsid w:val="00832DD7"/>
    <w:rsid w:val="008355DB"/>
    <w:rsid w:val="00835612"/>
    <w:rsid w:val="00837528"/>
    <w:rsid w:val="00837DC7"/>
    <w:rsid w:val="00843E8B"/>
    <w:rsid w:val="00845731"/>
    <w:rsid w:val="008506C4"/>
    <w:rsid w:val="00850B5E"/>
    <w:rsid w:val="008511C4"/>
    <w:rsid w:val="00851965"/>
    <w:rsid w:val="008526C6"/>
    <w:rsid w:val="00855361"/>
    <w:rsid w:val="00855817"/>
    <w:rsid w:val="0086316D"/>
    <w:rsid w:val="0086581E"/>
    <w:rsid w:val="008669F0"/>
    <w:rsid w:val="00866E8D"/>
    <w:rsid w:val="00870674"/>
    <w:rsid w:val="00870DB4"/>
    <w:rsid w:val="00870F27"/>
    <w:rsid w:val="00871DEC"/>
    <w:rsid w:val="008720F0"/>
    <w:rsid w:val="008731EC"/>
    <w:rsid w:val="008760AF"/>
    <w:rsid w:val="00876195"/>
    <w:rsid w:val="00876BA1"/>
    <w:rsid w:val="00880246"/>
    <w:rsid w:val="0088047C"/>
    <w:rsid w:val="008809A0"/>
    <w:rsid w:val="00880CCE"/>
    <w:rsid w:val="00884C7C"/>
    <w:rsid w:val="008858C9"/>
    <w:rsid w:val="0088616A"/>
    <w:rsid w:val="008871E2"/>
    <w:rsid w:val="0088746C"/>
    <w:rsid w:val="00887C94"/>
    <w:rsid w:val="00887DCC"/>
    <w:rsid w:val="00892A9E"/>
    <w:rsid w:val="008944AE"/>
    <w:rsid w:val="00894772"/>
    <w:rsid w:val="00894CD2"/>
    <w:rsid w:val="0089530E"/>
    <w:rsid w:val="0089693B"/>
    <w:rsid w:val="00897C5E"/>
    <w:rsid w:val="008A2F09"/>
    <w:rsid w:val="008A313F"/>
    <w:rsid w:val="008A3FB1"/>
    <w:rsid w:val="008A48B4"/>
    <w:rsid w:val="008A797B"/>
    <w:rsid w:val="008B1008"/>
    <w:rsid w:val="008B198F"/>
    <w:rsid w:val="008B1CC0"/>
    <w:rsid w:val="008B39F5"/>
    <w:rsid w:val="008B3B88"/>
    <w:rsid w:val="008B61ED"/>
    <w:rsid w:val="008B67EC"/>
    <w:rsid w:val="008B7C32"/>
    <w:rsid w:val="008B7E21"/>
    <w:rsid w:val="008B7F58"/>
    <w:rsid w:val="008C16BE"/>
    <w:rsid w:val="008C2230"/>
    <w:rsid w:val="008C2783"/>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076"/>
    <w:rsid w:val="008F63DF"/>
    <w:rsid w:val="008F6943"/>
    <w:rsid w:val="00900478"/>
    <w:rsid w:val="0090070E"/>
    <w:rsid w:val="009034B7"/>
    <w:rsid w:val="00906F5C"/>
    <w:rsid w:val="00913CF0"/>
    <w:rsid w:val="00914035"/>
    <w:rsid w:val="0091513B"/>
    <w:rsid w:val="00916BDD"/>
    <w:rsid w:val="00916D8A"/>
    <w:rsid w:val="0091788D"/>
    <w:rsid w:val="00923918"/>
    <w:rsid w:val="00923D07"/>
    <w:rsid w:val="00925A7B"/>
    <w:rsid w:val="009275AE"/>
    <w:rsid w:val="00927D05"/>
    <w:rsid w:val="009303C8"/>
    <w:rsid w:val="0093045D"/>
    <w:rsid w:val="0093100B"/>
    <w:rsid w:val="009327F1"/>
    <w:rsid w:val="00932CD0"/>
    <w:rsid w:val="00932D0A"/>
    <w:rsid w:val="0093330B"/>
    <w:rsid w:val="00933CF6"/>
    <w:rsid w:val="009351AE"/>
    <w:rsid w:val="00935346"/>
    <w:rsid w:val="00935AB5"/>
    <w:rsid w:val="009363F3"/>
    <w:rsid w:val="009370EF"/>
    <w:rsid w:val="0093731D"/>
    <w:rsid w:val="009375A3"/>
    <w:rsid w:val="0093798A"/>
    <w:rsid w:val="00941733"/>
    <w:rsid w:val="00943039"/>
    <w:rsid w:val="009446F0"/>
    <w:rsid w:val="00944E79"/>
    <w:rsid w:val="00945C12"/>
    <w:rsid w:val="00946B71"/>
    <w:rsid w:val="0094719E"/>
    <w:rsid w:val="00947202"/>
    <w:rsid w:val="009475D4"/>
    <w:rsid w:val="00950C4D"/>
    <w:rsid w:val="009521E6"/>
    <w:rsid w:val="009535AC"/>
    <w:rsid w:val="0095617D"/>
    <w:rsid w:val="009570FF"/>
    <w:rsid w:val="0096034E"/>
    <w:rsid w:val="0096082B"/>
    <w:rsid w:val="009612B8"/>
    <w:rsid w:val="00961E58"/>
    <w:rsid w:val="00962195"/>
    <w:rsid w:val="009625FC"/>
    <w:rsid w:val="00964BE3"/>
    <w:rsid w:val="00964CE7"/>
    <w:rsid w:val="009662CB"/>
    <w:rsid w:val="009666F5"/>
    <w:rsid w:val="00971459"/>
    <w:rsid w:val="00971E23"/>
    <w:rsid w:val="00972D69"/>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0244"/>
    <w:rsid w:val="009919A1"/>
    <w:rsid w:val="00991B9C"/>
    <w:rsid w:val="00992229"/>
    <w:rsid w:val="0099306C"/>
    <w:rsid w:val="00993D8F"/>
    <w:rsid w:val="00995ACD"/>
    <w:rsid w:val="00996ECA"/>
    <w:rsid w:val="0099791D"/>
    <w:rsid w:val="009A00B0"/>
    <w:rsid w:val="009A03E8"/>
    <w:rsid w:val="009A1258"/>
    <w:rsid w:val="009A4895"/>
    <w:rsid w:val="009A5E88"/>
    <w:rsid w:val="009B03A1"/>
    <w:rsid w:val="009B2411"/>
    <w:rsid w:val="009B27F5"/>
    <w:rsid w:val="009B29DE"/>
    <w:rsid w:val="009B3F51"/>
    <w:rsid w:val="009B41D8"/>
    <w:rsid w:val="009B4988"/>
    <w:rsid w:val="009B4FF3"/>
    <w:rsid w:val="009B6A71"/>
    <w:rsid w:val="009B6D89"/>
    <w:rsid w:val="009B7FAA"/>
    <w:rsid w:val="009C04D0"/>
    <w:rsid w:val="009C1F04"/>
    <w:rsid w:val="009C2A82"/>
    <w:rsid w:val="009C3E11"/>
    <w:rsid w:val="009C58AE"/>
    <w:rsid w:val="009C5900"/>
    <w:rsid w:val="009C5D62"/>
    <w:rsid w:val="009C62BD"/>
    <w:rsid w:val="009C708E"/>
    <w:rsid w:val="009D028A"/>
    <w:rsid w:val="009D0495"/>
    <w:rsid w:val="009D2CFE"/>
    <w:rsid w:val="009D3121"/>
    <w:rsid w:val="009D4CD8"/>
    <w:rsid w:val="009D531C"/>
    <w:rsid w:val="009D5C48"/>
    <w:rsid w:val="009D6998"/>
    <w:rsid w:val="009D6F5D"/>
    <w:rsid w:val="009D7A23"/>
    <w:rsid w:val="009D7C4B"/>
    <w:rsid w:val="009E0754"/>
    <w:rsid w:val="009E1670"/>
    <w:rsid w:val="009E198F"/>
    <w:rsid w:val="009E1E3C"/>
    <w:rsid w:val="009E21A5"/>
    <w:rsid w:val="009E520E"/>
    <w:rsid w:val="009E6232"/>
    <w:rsid w:val="009F116F"/>
    <w:rsid w:val="009F12A5"/>
    <w:rsid w:val="009F2E3E"/>
    <w:rsid w:val="009F3318"/>
    <w:rsid w:val="009F35D5"/>
    <w:rsid w:val="009F479A"/>
    <w:rsid w:val="00A00324"/>
    <w:rsid w:val="00A0041A"/>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0969"/>
    <w:rsid w:val="00A21C01"/>
    <w:rsid w:val="00A22D15"/>
    <w:rsid w:val="00A23B41"/>
    <w:rsid w:val="00A23EF5"/>
    <w:rsid w:val="00A258FA"/>
    <w:rsid w:val="00A27BD8"/>
    <w:rsid w:val="00A30000"/>
    <w:rsid w:val="00A30069"/>
    <w:rsid w:val="00A30973"/>
    <w:rsid w:val="00A30B2B"/>
    <w:rsid w:val="00A32F48"/>
    <w:rsid w:val="00A338F8"/>
    <w:rsid w:val="00A3783A"/>
    <w:rsid w:val="00A4093E"/>
    <w:rsid w:val="00A42BA3"/>
    <w:rsid w:val="00A44435"/>
    <w:rsid w:val="00A456FE"/>
    <w:rsid w:val="00A459E5"/>
    <w:rsid w:val="00A45C7B"/>
    <w:rsid w:val="00A5114A"/>
    <w:rsid w:val="00A51D25"/>
    <w:rsid w:val="00A53989"/>
    <w:rsid w:val="00A544EA"/>
    <w:rsid w:val="00A5476C"/>
    <w:rsid w:val="00A55199"/>
    <w:rsid w:val="00A557E5"/>
    <w:rsid w:val="00A55E46"/>
    <w:rsid w:val="00A56344"/>
    <w:rsid w:val="00A569D6"/>
    <w:rsid w:val="00A56DAB"/>
    <w:rsid w:val="00A579BA"/>
    <w:rsid w:val="00A62D34"/>
    <w:rsid w:val="00A62F89"/>
    <w:rsid w:val="00A63397"/>
    <w:rsid w:val="00A64E4F"/>
    <w:rsid w:val="00A658DA"/>
    <w:rsid w:val="00A66EF4"/>
    <w:rsid w:val="00A67F2B"/>
    <w:rsid w:val="00A711A7"/>
    <w:rsid w:val="00A727C1"/>
    <w:rsid w:val="00A758BD"/>
    <w:rsid w:val="00A75C2C"/>
    <w:rsid w:val="00A75EDC"/>
    <w:rsid w:val="00A77212"/>
    <w:rsid w:val="00A80CB9"/>
    <w:rsid w:val="00A80FF6"/>
    <w:rsid w:val="00A81366"/>
    <w:rsid w:val="00A826CF"/>
    <w:rsid w:val="00A83872"/>
    <w:rsid w:val="00A83A59"/>
    <w:rsid w:val="00A841F4"/>
    <w:rsid w:val="00A84399"/>
    <w:rsid w:val="00A86992"/>
    <w:rsid w:val="00A91465"/>
    <w:rsid w:val="00A93107"/>
    <w:rsid w:val="00A95AFE"/>
    <w:rsid w:val="00AA0352"/>
    <w:rsid w:val="00AA1198"/>
    <w:rsid w:val="00AA246C"/>
    <w:rsid w:val="00AA4B74"/>
    <w:rsid w:val="00AA5ACB"/>
    <w:rsid w:val="00AA5E4E"/>
    <w:rsid w:val="00AA621A"/>
    <w:rsid w:val="00AA628C"/>
    <w:rsid w:val="00AA7460"/>
    <w:rsid w:val="00AB097D"/>
    <w:rsid w:val="00AB0AD6"/>
    <w:rsid w:val="00AB240B"/>
    <w:rsid w:val="00AB3855"/>
    <w:rsid w:val="00AB4889"/>
    <w:rsid w:val="00AB4BA4"/>
    <w:rsid w:val="00AB55BA"/>
    <w:rsid w:val="00AB58F6"/>
    <w:rsid w:val="00AB763D"/>
    <w:rsid w:val="00AC0FAC"/>
    <w:rsid w:val="00AC161D"/>
    <w:rsid w:val="00AC16E9"/>
    <w:rsid w:val="00AC516E"/>
    <w:rsid w:val="00AC5793"/>
    <w:rsid w:val="00AC6580"/>
    <w:rsid w:val="00AC68A7"/>
    <w:rsid w:val="00AD0EFE"/>
    <w:rsid w:val="00AD30BA"/>
    <w:rsid w:val="00AD33CC"/>
    <w:rsid w:val="00AD6254"/>
    <w:rsid w:val="00AE1675"/>
    <w:rsid w:val="00AE294C"/>
    <w:rsid w:val="00AE33FA"/>
    <w:rsid w:val="00AE517C"/>
    <w:rsid w:val="00AE7941"/>
    <w:rsid w:val="00AE797E"/>
    <w:rsid w:val="00AF053F"/>
    <w:rsid w:val="00AF0EC0"/>
    <w:rsid w:val="00AF248A"/>
    <w:rsid w:val="00AF259C"/>
    <w:rsid w:val="00AF3D39"/>
    <w:rsid w:val="00AF48FD"/>
    <w:rsid w:val="00AF4D69"/>
    <w:rsid w:val="00AF7218"/>
    <w:rsid w:val="00AF77D0"/>
    <w:rsid w:val="00B009B0"/>
    <w:rsid w:val="00B04C3B"/>
    <w:rsid w:val="00B10FC0"/>
    <w:rsid w:val="00B12F6F"/>
    <w:rsid w:val="00B14504"/>
    <w:rsid w:val="00B1732A"/>
    <w:rsid w:val="00B17A34"/>
    <w:rsid w:val="00B17F3A"/>
    <w:rsid w:val="00B2109C"/>
    <w:rsid w:val="00B214D7"/>
    <w:rsid w:val="00B21694"/>
    <w:rsid w:val="00B249AD"/>
    <w:rsid w:val="00B24BDC"/>
    <w:rsid w:val="00B25DCC"/>
    <w:rsid w:val="00B26DA5"/>
    <w:rsid w:val="00B276FB"/>
    <w:rsid w:val="00B27924"/>
    <w:rsid w:val="00B30293"/>
    <w:rsid w:val="00B318B1"/>
    <w:rsid w:val="00B32864"/>
    <w:rsid w:val="00B32FFB"/>
    <w:rsid w:val="00B36838"/>
    <w:rsid w:val="00B37C29"/>
    <w:rsid w:val="00B4113B"/>
    <w:rsid w:val="00B412C6"/>
    <w:rsid w:val="00B41B24"/>
    <w:rsid w:val="00B435D8"/>
    <w:rsid w:val="00B44564"/>
    <w:rsid w:val="00B450BB"/>
    <w:rsid w:val="00B511F8"/>
    <w:rsid w:val="00B5271F"/>
    <w:rsid w:val="00B52A62"/>
    <w:rsid w:val="00B54683"/>
    <w:rsid w:val="00B54F18"/>
    <w:rsid w:val="00B64952"/>
    <w:rsid w:val="00B714DF"/>
    <w:rsid w:val="00B71937"/>
    <w:rsid w:val="00B71F17"/>
    <w:rsid w:val="00B7236D"/>
    <w:rsid w:val="00B7259C"/>
    <w:rsid w:val="00B75592"/>
    <w:rsid w:val="00B76798"/>
    <w:rsid w:val="00B81559"/>
    <w:rsid w:val="00B821F2"/>
    <w:rsid w:val="00B83B38"/>
    <w:rsid w:val="00B84A68"/>
    <w:rsid w:val="00B858E5"/>
    <w:rsid w:val="00B86101"/>
    <w:rsid w:val="00B868D5"/>
    <w:rsid w:val="00B90A14"/>
    <w:rsid w:val="00B92631"/>
    <w:rsid w:val="00B94009"/>
    <w:rsid w:val="00B94012"/>
    <w:rsid w:val="00B95BB5"/>
    <w:rsid w:val="00B95F97"/>
    <w:rsid w:val="00B96C0C"/>
    <w:rsid w:val="00B96EA5"/>
    <w:rsid w:val="00BA28F7"/>
    <w:rsid w:val="00BA2B23"/>
    <w:rsid w:val="00BA317E"/>
    <w:rsid w:val="00BA3BE8"/>
    <w:rsid w:val="00BA3E66"/>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1EC4"/>
    <w:rsid w:val="00BE429F"/>
    <w:rsid w:val="00BE4506"/>
    <w:rsid w:val="00BE4B93"/>
    <w:rsid w:val="00BE5195"/>
    <w:rsid w:val="00BE54B6"/>
    <w:rsid w:val="00BE6FEF"/>
    <w:rsid w:val="00BF0B3E"/>
    <w:rsid w:val="00BF2309"/>
    <w:rsid w:val="00BF4864"/>
    <w:rsid w:val="00C01C34"/>
    <w:rsid w:val="00C048EC"/>
    <w:rsid w:val="00C04947"/>
    <w:rsid w:val="00C05597"/>
    <w:rsid w:val="00C05F4C"/>
    <w:rsid w:val="00C0790D"/>
    <w:rsid w:val="00C07CCA"/>
    <w:rsid w:val="00C105E3"/>
    <w:rsid w:val="00C10622"/>
    <w:rsid w:val="00C11A61"/>
    <w:rsid w:val="00C123B9"/>
    <w:rsid w:val="00C124FD"/>
    <w:rsid w:val="00C12C88"/>
    <w:rsid w:val="00C13A02"/>
    <w:rsid w:val="00C1505B"/>
    <w:rsid w:val="00C15F9C"/>
    <w:rsid w:val="00C17FA0"/>
    <w:rsid w:val="00C17FED"/>
    <w:rsid w:val="00C20866"/>
    <w:rsid w:val="00C20A49"/>
    <w:rsid w:val="00C20C7A"/>
    <w:rsid w:val="00C20FC7"/>
    <w:rsid w:val="00C22545"/>
    <w:rsid w:val="00C2293F"/>
    <w:rsid w:val="00C22A2D"/>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09A1"/>
    <w:rsid w:val="00C41457"/>
    <w:rsid w:val="00C4147E"/>
    <w:rsid w:val="00C4156E"/>
    <w:rsid w:val="00C41599"/>
    <w:rsid w:val="00C4221D"/>
    <w:rsid w:val="00C4517A"/>
    <w:rsid w:val="00C45521"/>
    <w:rsid w:val="00C50741"/>
    <w:rsid w:val="00C50CF7"/>
    <w:rsid w:val="00C51B6A"/>
    <w:rsid w:val="00C51FAD"/>
    <w:rsid w:val="00C52FB5"/>
    <w:rsid w:val="00C54375"/>
    <w:rsid w:val="00C54C4E"/>
    <w:rsid w:val="00C55018"/>
    <w:rsid w:val="00C55879"/>
    <w:rsid w:val="00C56173"/>
    <w:rsid w:val="00C5773E"/>
    <w:rsid w:val="00C5786C"/>
    <w:rsid w:val="00C60743"/>
    <w:rsid w:val="00C60AB8"/>
    <w:rsid w:val="00C60C19"/>
    <w:rsid w:val="00C6150A"/>
    <w:rsid w:val="00C6194B"/>
    <w:rsid w:val="00C61C18"/>
    <w:rsid w:val="00C62E90"/>
    <w:rsid w:val="00C6617C"/>
    <w:rsid w:val="00C67B37"/>
    <w:rsid w:val="00C67E16"/>
    <w:rsid w:val="00C714D2"/>
    <w:rsid w:val="00C72DB7"/>
    <w:rsid w:val="00C7447F"/>
    <w:rsid w:val="00C7451D"/>
    <w:rsid w:val="00C7474E"/>
    <w:rsid w:val="00C74E78"/>
    <w:rsid w:val="00C7534E"/>
    <w:rsid w:val="00C75B3C"/>
    <w:rsid w:val="00C80F79"/>
    <w:rsid w:val="00C81661"/>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96B90"/>
    <w:rsid w:val="00CA5CBA"/>
    <w:rsid w:val="00CA7546"/>
    <w:rsid w:val="00CA772E"/>
    <w:rsid w:val="00CB2C3B"/>
    <w:rsid w:val="00CB3294"/>
    <w:rsid w:val="00CB32C7"/>
    <w:rsid w:val="00CB34F0"/>
    <w:rsid w:val="00CB4D15"/>
    <w:rsid w:val="00CB5430"/>
    <w:rsid w:val="00CB74B3"/>
    <w:rsid w:val="00CB773B"/>
    <w:rsid w:val="00CB7F25"/>
    <w:rsid w:val="00CC1F2B"/>
    <w:rsid w:val="00CC5ACF"/>
    <w:rsid w:val="00CC69CB"/>
    <w:rsid w:val="00CD1CA2"/>
    <w:rsid w:val="00CD22B3"/>
    <w:rsid w:val="00CD36E2"/>
    <w:rsid w:val="00CD3861"/>
    <w:rsid w:val="00CD4437"/>
    <w:rsid w:val="00CD4A59"/>
    <w:rsid w:val="00CD531F"/>
    <w:rsid w:val="00CD53DD"/>
    <w:rsid w:val="00CD6012"/>
    <w:rsid w:val="00CD6D12"/>
    <w:rsid w:val="00CE0D00"/>
    <w:rsid w:val="00CE106F"/>
    <w:rsid w:val="00CE12BE"/>
    <w:rsid w:val="00CE23C1"/>
    <w:rsid w:val="00CE3008"/>
    <w:rsid w:val="00CE3F58"/>
    <w:rsid w:val="00CE54EB"/>
    <w:rsid w:val="00CE5A81"/>
    <w:rsid w:val="00CE683F"/>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CBA"/>
    <w:rsid w:val="00D04D7E"/>
    <w:rsid w:val="00D05115"/>
    <w:rsid w:val="00D060C5"/>
    <w:rsid w:val="00D11292"/>
    <w:rsid w:val="00D14850"/>
    <w:rsid w:val="00D1492D"/>
    <w:rsid w:val="00D150CE"/>
    <w:rsid w:val="00D15C48"/>
    <w:rsid w:val="00D2043A"/>
    <w:rsid w:val="00D206D6"/>
    <w:rsid w:val="00D2329B"/>
    <w:rsid w:val="00D23B66"/>
    <w:rsid w:val="00D24352"/>
    <w:rsid w:val="00D24F04"/>
    <w:rsid w:val="00D25DDF"/>
    <w:rsid w:val="00D2701C"/>
    <w:rsid w:val="00D3043D"/>
    <w:rsid w:val="00D309F1"/>
    <w:rsid w:val="00D31A61"/>
    <w:rsid w:val="00D31AE0"/>
    <w:rsid w:val="00D338F9"/>
    <w:rsid w:val="00D33BF7"/>
    <w:rsid w:val="00D34041"/>
    <w:rsid w:val="00D34256"/>
    <w:rsid w:val="00D37257"/>
    <w:rsid w:val="00D37F9D"/>
    <w:rsid w:val="00D4131C"/>
    <w:rsid w:val="00D43A5D"/>
    <w:rsid w:val="00D4416E"/>
    <w:rsid w:val="00D4423B"/>
    <w:rsid w:val="00D44677"/>
    <w:rsid w:val="00D44B5C"/>
    <w:rsid w:val="00D44B83"/>
    <w:rsid w:val="00D46621"/>
    <w:rsid w:val="00D46A1A"/>
    <w:rsid w:val="00D46FE5"/>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AC6"/>
    <w:rsid w:val="00D71E97"/>
    <w:rsid w:val="00D72EC1"/>
    <w:rsid w:val="00D7306D"/>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D77"/>
    <w:rsid w:val="00D90ECA"/>
    <w:rsid w:val="00D91314"/>
    <w:rsid w:val="00D9154A"/>
    <w:rsid w:val="00D916C7"/>
    <w:rsid w:val="00D92B64"/>
    <w:rsid w:val="00D943D1"/>
    <w:rsid w:val="00D94A96"/>
    <w:rsid w:val="00D958DA"/>
    <w:rsid w:val="00D97EFF"/>
    <w:rsid w:val="00DA1734"/>
    <w:rsid w:val="00DA4D5A"/>
    <w:rsid w:val="00DA666A"/>
    <w:rsid w:val="00DA67B2"/>
    <w:rsid w:val="00DA71F8"/>
    <w:rsid w:val="00DA73F4"/>
    <w:rsid w:val="00DA7B22"/>
    <w:rsid w:val="00DB0727"/>
    <w:rsid w:val="00DB32DA"/>
    <w:rsid w:val="00DB6C0A"/>
    <w:rsid w:val="00DC24EB"/>
    <w:rsid w:val="00DC3024"/>
    <w:rsid w:val="00DC4EAE"/>
    <w:rsid w:val="00DC6AEC"/>
    <w:rsid w:val="00DD0962"/>
    <w:rsid w:val="00DD0F0A"/>
    <w:rsid w:val="00DD12B8"/>
    <w:rsid w:val="00DD1688"/>
    <w:rsid w:val="00DD19B6"/>
    <w:rsid w:val="00DD3D6E"/>
    <w:rsid w:val="00DD4237"/>
    <w:rsid w:val="00DD5E89"/>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DF7C3E"/>
    <w:rsid w:val="00E02C44"/>
    <w:rsid w:val="00E03732"/>
    <w:rsid w:val="00E04012"/>
    <w:rsid w:val="00E04AB1"/>
    <w:rsid w:val="00E0580E"/>
    <w:rsid w:val="00E06738"/>
    <w:rsid w:val="00E0702F"/>
    <w:rsid w:val="00E147F9"/>
    <w:rsid w:val="00E14B06"/>
    <w:rsid w:val="00E16E22"/>
    <w:rsid w:val="00E21C13"/>
    <w:rsid w:val="00E22045"/>
    <w:rsid w:val="00E2659B"/>
    <w:rsid w:val="00E276AC"/>
    <w:rsid w:val="00E277B0"/>
    <w:rsid w:val="00E27D9F"/>
    <w:rsid w:val="00E30712"/>
    <w:rsid w:val="00E30A8B"/>
    <w:rsid w:val="00E30AE5"/>
    <w:rsid w:val="00E30D40"/>
    <w:rsid w:val="00E31AF5"/>
    <w:rsid w:val="00E32F4E"/>
    <w:rsid w:val="00E32FF7"/>
    <w:rsid w:val="00E33816"/>
    <w:rsid w:val="00E34515"/>
    <w:rsid w:val="00E34D0E"/>
    <w:rsid w:val="00E35C88"/>
    <w:rsid w:val="00E36BFF"/>
    <w:rsid w:val="00E37668"/>
    <w:rsid w:val="00E37F16"/>
    <w:rsid w:val="00E408AC"/>
    <w:rsid w:val="00E41628"/>
    <w:rsid w:val="00E42316"/>
    <w:rsid w:val="00E425DD"/>
    <w:rsid w:val="00E43163"/>
    <w:rsid w:val="00E437B5"/>
    <w:rsid w:val="00E43E3F"/>
    <w:rsid w:val="00E44B2D"/>
    <w:rsid w:val="00E467AF"/>
    <w:rsid w:val="00E472F6"/>
    <w:rsid w:val="00E47B89"/>
    <w:rsid w:val="00E50240"/>
    <w:rsid w:val="00E519D7"/>
    <w:rsid w:val="00E52C4D"/>
    <w:rsid w:val="00E543D6"/>
    <w:rsid w:val="00E54D2A"/>
    <w:rsid w:val="00E55E7D"/>
    <w:rsid w:val="00E60250"/>
    <w:rsid w:val="00E6030F"/>
    <w:rsid w:val="00E60635"/>
    <w:rsid w:val="00E60CE9"/>
    <w:rsid w:val="00E624BC"/>
    <w:rsid w:val="00E633FD"/>
    <w:rsid w:val="00E67169"/>
    <w:rsid w:val="00E67818"/>
    <w:rsid w:val="00E717C3"/>
    <w:rsid w:val="00E71EAD"/>
    <w:rsid w:val="00E725BA"/>
    <w:rsid w:val="00E736DC"/>
    <w:rsid w:val="00E758E5"/>
    <w:rsid w:val="00E769B4"/>
    <w:rsid w:val="00E77007"/>
    <w:rsid w:val="00E77D45"/>
    <w:rsid w:val="00E825B9"/>
    <w:rsid w:val="00E83ABD"/>
    <w:rsid w:val="00E83F4A"/>
    <w:rsid w:val="00E83FE7"/>
    <w:rsid w:val="00E84F9C"/>
    <w:rsid w:val="00E853C5"/>
    <w:rsid w:val="00E85DF6"/>
    <w:rsid w:val="00E9114A"/>
    <w:rsid w:val="00E91DFF"/>
    <w:rsid w:val="00E92BA2"/>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4A37"/>
    <w:rsid w:val="00EB5EAD"/>
    <w:rsid w:val="00EB6EDA"/>
    <w:rsid w:val="00EC082D"/>
    <w:rsid w:val="00EC0AE7"/>
    <w:rsid w:val="00EC1D8E"/>
    <w:rsid w:val="00EC2817"/>
    <w:rsid w:val="00EC3E8F"/>
    <w:rsid w:val="00EC4844"/>
    <w:rsid w:val="00EC4C36"/>
    <w:rsid w:val="00EC76C5"/>
    <w:rsid w:val="00ED0B4C"/>
    <w:rsid w:val="00ED0DC0"/>
    <w:rsid w:val="00ED586E"/>
    <w:rsid w:val="00ED6732"/>
    <w:rsid w:val="00ED6D04"/>
    <w:rsid w:val="00ED7B5F"/>
    <w:rsid w:val="00EE0255"/>
    <w:rsid w:val="00EE0659"/>
    <w:rsid w:val="00EE09AB"/>
    <w:rsid w:val="00EE1B77"/>
    <w:rsid w:val="00EE3707"/>
    <w:rsid w:val="00EE5CBB"/>
    <w:rsid w:val="00EE63CC"/>
    <w:rsid w:val="00EE7041"/>
    <w:rsid w:val="00EE7631"/>
    <w:rsid w:val="00EF15CB"/>
    <w:rsid w:val="00EF16B8"/>
    <w:rsid w:val="00EF3BC4"/>
    <w:rsid w:val="00EF7739"/>
    <w:rsid w:val="00F001B5"/>
    <w:rsid w:val="00F0046E"/>
    <w:rsid w:val="00F01809"/>
    <w:rsid w:val="00F02FBF"/>
    <w:rsid w:val="00F04EBD"/>
    <w:rsid w:val="00F04F19"/>
    <w:rsid w:val="00F0500C"/>
    <w:rsid w:val="00F05D8A"/>
    <w:rsid w:val="00F05F7B"/>
    <w:rsid w:val="00F06E53"/>
    <w:rsid w:val="00F07120"/>
    <w:rsid w:val="00F0777F"/>
    <w:rsid w:val="00F07D1B"/>
    <w:rsid w:val="00F1098D"/>
    <w:rsid w:val="00F12854"/>
    <w:rsid w:val="00F142E7"/>
    <w:rsid w:val="00F143B8"/>
    <w:rsid w:val="00F14B98"/>
    <w:rsid w:val="00F1628A"/>
    <w:rsid w:val="00F17074"/>
    <w:rsid w:val="00F224A3"/>
    <w:rsid w:val="00F24EC4"/>
    <w:rsid w:val="00F251BC"/>
    <w:rsid w:val="00F2526D"/>
    <w:rsid w:val="00F25B0F"/>
    <w:rsid w:val="00F26219"/>
    <w:rsid w:val="00F26421"/>
    <w:rsid w:val="00F272B8"/>
    <w:rsid w:val="00F27858"/>
    <w:rsid w:val="00F308DD"/>
    <w:rsid w:val="00F31582"/>
    <w:rsid w:val="00F324D8"/>
    <w:rsid w:val="00F328BB"/>
    <w:rsid w:val="00F33D76"/>
    <w:rsid w:val="00F349D9"/>
    <w:rsid w:val="00F351B9"/>
    <w:rsid w:val="00F35F15"/>
    <w:rsid w:val="00F369CF"/>
    <w:rsid w:val="00F3733C"/>
    <w:rsid w:val="00F40738"/>
    <w:rsid w:val="00F40E25"/>
    <w:rsid w:val="00F41869"/>
    <w:rsid w:val="00F43207"/>
    <w:rsid w:val="00F44B5C"/>
    <w:rsid w:val="00F46150"/>
    <w:rsid w:val="00F475C0"/>
    <w:rsid w:val="00F51008"/>
    <w:rsid w:val="00F516C5"/>
    <w:rsid w:val="00F51E36"/>
    <w:rsid w:val="00F549F6"/>
    <w:rsid w:val="00F568C9"/>
    <w:rsid w:val="00F56A11"/>
    <w:rsid w:val="00F611C7"/>
    <w:rsid w:val="00F617DE"/>
    <w:rsid w:val="00F62201"/>
    <w:rsid w:val="00F62C11"/>
    <w:rsid w:val="00F62C78"/>
    <w:rsid w:val="00F63AD8"/>
    <w:rsid w:val="00F654E2"/>
    <w:rsid w:val="00F659BF"/>
    <w:rsid w:val="00F670A1"/>
    <w:rsid w:val="00F71142"/>
    <w:rsid w:val="00F7217F"/>
    <w:rsid w:val="00F72FF2"/>
    <w:rsid w:val="00F73446"/>
    <w:rsid w:val="00F745E6"/>
    <w:rsid w:val="00F75E41"/>
    <w:rsid w:val="00F77A3B"/>
    <w:rsid w:val="00F80ADF"/>
    <w:rsid w:val="00F8187E"/>
    <w:rsid w:val="00F81ADB"/>
    <w:rsid w:val="00F82964"/>
    <w:rsid w:val="00F82A09"/>
    <w:rsid w:val="00F83EC4"/>
    <w:rsid w:val="00F86778"/>
    <w:rsid w:val="00F875C4"/>
    <w:rsid w:val="00F9054F"/>
    <w:rsid w:val="00F9100F"/>
    <w:rsid w:val="00F9139F"/>
    <w:rsid w:val="00F92B2F"/>
    <w:rsid w:val="00F92E56"/>
    <w:rsid w:val="00F936EB"/>
    <w:rsid w:val="00F93BFB"/>
    <w:rsid w:val="00F95954"/>
    <w:rsid w:val="00F96F83"/>
    <w:rsid w:val="00F97208"/>
    <w:rsid w:val="00F97A1C"/>
    <w:rsid w:val="00FA1AA3"/>
    <w:rsid w:val="00FA1DCD"/>
    <w:rsid w:val="00FA228B"/>
    <w:rsid w:val="00FA2DEB"/>
    <w:rsid w:val="00FA3875"/>
    <w:rsid w:val="00FA3FC9"/>
    <w:rsid w:val="00FA5083"/>
    <w:rsid w:val="00FA5D11"/>
    <w:rsid w:val="00FB0715"/>
    <w:rsid w:val="00FB112B"/>
    <w:rsid w:val="00FB33E3"/>
    <w:rsid w:val="00FB36A0"/>
    <w:rsid w:val="00FB50B5"/>
    <w:rsid w:val="00FB52B1"/>
    <w:rsid w:val="00FB6136"/>
    <w:rsid w:val="00FC0F01"/>
    <w:rsid w:val="00FC1810"/>
    <w:rsid w:val="00FC1936"/>
    <w:rsid w:val="00FC1BE1"/>
    <w:rsid w:val="00FC2583"/>
    <w:rsid w:val="00FC6408"/>
    <w:rsid w:val="00FC6C0E"/>
    <w:rsid w:val="00FC6F91"/>
    <w:rsid w:val="00FC740B"/>
    <w:rsid w:val="00FD1E29"/>
    <w:rsid w:val="00FD21FB"/>
    <w:rsid w:val="00FD3BD7"/>
    <w:rsid w:val="00FD4039"/>
    <w:rsid w:val="00FD49F3"/>
    <w:rsid w:val="00FD509E"/>
    <w:rsid w:val="00FD7FBF"/>
    <w:rsid w:val="00FE1A13"/>
    <w:rsid w:val="00FE1D50"/>
    <w:rsid w:val="00FE2413"/>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link w:val="PargrafodaListaChar"/>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Corpodetexto2">
    <w:name w:val="Body Text 2"/>
    <w:basedOn w:val="Normal"/>
    <w:link w:val="Corpodetexto2Char"/>
    <w:rsid w:val="00A0041A"/>
    <w:pPr>
      <w:spacing w:after="120" w:line="480" w:lineRule="auto"/>
    </w:pPr>
  </w:style>
  <w:style w:type="character" w:customStyle="1" w:styleId="Corpodetexto2Char">
    <w:name w:val="Corpo de texto 2 Char"/>
    <w:basedOn w:val="Fontepargpadro"/>
    <w:link w:val="Corpodetexto2"/>
    <w:rsid w:val="00A0041A"/>
    <w:rPr>
      <w:rFonts w:ascii="Arial" w:hAnsi="Arial" w:cs="Arial"/>
      <w:bCs/>
      <w:sz w:val="24"/>
      <w:lang w:eastAsia="ar-SA"/>
    </w:rPr>
  </w:style>
  <w:style w:type="paragraph" w:styleId="TextosemFormatao">
    <w:name w:val="Plain Text"/>
    <w:basedOn w:val="Normal"/>
    <w:link w:val="TextosemFormataoChar"/>
    <w:rsid w:val="00A0041A"/>
    <w:pPr>
      <w:suppressAutoHyphens w:val="0"/>
    </w:pPr>
    <w:rPr>
      <w:rFonts w:ascii="Courier New" w:hAnsi="Courier New" w:cs="Times New Roman"/>
      <w:bCs w:val="0"/>
      <w:sz w:val="20"/>
      <w:lang w:eastAsia="pt-BR"/>
    </w:rPr>
  </w:style>
  <w:style w:type="character" w:customStyle="1" w:styleId="TextosemFormataoChar">
    <w:name w:val="Texto sem Formatação Char"/>
    <w:basedOn w:val="Fontepargpadro"/>
    <w:link w:val="TextosemFormatao"/>
    <w:rsid w:val="00A0041A"/>
    <w:rPr>
      <w:rFonts w:ascii="Courier New" w:hAnsi="Courier New"/>
    </w:rPr>
  </w:style>
  <w:style w:type="paragraph" w:customStyle="1" w:styleId="Padro">
    <w:name w:val="Padrão"/>
    <w:rsid w:val="00A0041A"/>
    <w:pPr>
      <w:autoSpaceDE w:val="0"/>
      <w:autoSpaceDN w:val="0"/>
      <w:adjustRightInd w:val="0"/>
    </w:pPr>
    <w:rPr>
      <w:rFonts w:ascii="Times" w:hAnsi="Times"/>
      <w:szCs w:val="24"/>
    </w:rPr>
  </w:style>
  <w:style w:type="paragraph" w:customStyle="1" w:styleId="Default">
    <w:name w:val="Default"/>
    <w:rsid w:val="00BE1EC4"/>
    <w:pPr>
      <w:autoSpaceDE w:val="0"/>
      <w:autoSpaceDN w:val="0"/>
      <w:adjustRightInd w:val="0"/>
    </w:pPr>
    <w:rPr>
      <w:rFonts w:ascii="Calibri" w:eastAsiaTheme="minorHAnsi" w:hAnsi="Calibri" w:cs="Calibri"/>
      <w:color w:val="000000"/>
      <w:sz w:val="24"/>
      <w:szCs w:val="24"/>
      <w:lang w:eastAsia="en-US"/>
    </w:rPr>
  </w:style>
  <w:style w:type="character" w:customStyle="1" w:styleId="PargrafodaListaChar">
    <w:name w:val="Parágrafo da Lista Char"/>
    <w:link w:val="PargrafodaLista"/>
    <w:uiPriority w:val="34"/>
    <w:locked/>
    <w:rsid w:val="00972D69"/>
    <w:rPr>
      <w:rFonts w:ascii="Arial" w:hAnsi="Arial" w:cs="Arial"/>
      <w:b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714">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5" Type="http://schemas.openxmlformats.org/officeDocument/2006/relationships/webSettings" Target="webSettings.xml"/><Relationship Id="rId15" Type="http://schemas.openxmlformats.org/officeDocument/2006/relationships/hyperlink" Target="mailto:prefeitura@aguadoce.com.br" TargetMode="Externa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07A9-FF1C-48C9-858B-DCBDAA41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16</Pages>
  <Words>8143</Words>
  <Characters>43973</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52012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39</cp:revision>
  <cp:lastPrinted>2023-01-04T13:18:00Z</cp:lastPrinted>
  <dcterms:created xsi:type="dcterms:W3CDTF">2022-10-31T17:23:00Z</dcterms:created>
  <dcterms:modified xsi:type="dcterms:W3CDTF">2023-01-04T17:37:00Z</dcterms:modified>
</cp:coreProperties>
</file>