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3DE39" w14:textId="3A4657AE" w:rsidR="00084141" w:rsidRPr="00680E91" w:rsidRDefault="002E579D" w:rsidP="003C5470">
      <w:pPr>
        <w:pStyle w:val="TextosemFormatao"/>
        <w:ind w:right="425"/>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EDITAL</w:t>
      </w:r>
      <w:r w:rsidR="00F731C8" w:rsidRPr="00680E91">
        <w:rPr>
          <w:rFonts w:asciiTheme="minorHAnsi" w:hAnsiTheme="minorHAnsi" w:cstheme="minorHAnsi"/>
          <w:b/>
          <w:bCs/>
          <w:sz w:val="24"/>
          <w:szCs w:val="24"/>
          <w:lang w:val="pt-BR"/>
        </w:rPr>
        <w:t xml:space="preserve"> DE CHAMAMENTO PÚBLICO</w:t>
      </w:r>
      <w:r w:rsidR="00DF39B8" w:rsidRPr="00680E91">
        <w:rPr>
          <w:rFonts w:asciiTheme="minorHAnsi" w:hAnsiTheme="minorHAnsi" w:cstheme="minorHAnsi"/>
          <w:b/>
          <w:bCs/>
          <w:sz w:val="24"/>
          <w:szCs w:val="24"/>
          <w:lang w:val="pt-BR"/>
        </w:rPr>
        <w:t xml:space="preserve"> Nº </w:t>
      </w:r>
      <w:r w:rsidR="00807D85">
        <w:rPr>
          <w:rFonts w:asciiTheme="minorHAnsi" w:hAnsiTheme="minorHAnsi" w:cstheme="minorHAnsi"/>
          <w:b/>
          <w:bCs/>
          <w:sz w:val="24"/>
          <w:szCs w:val="24"/>
          <w:lang w:val="pt-BR"/>
        </w:rPr>
        <w:t>006</w:t>
      </w:r>
      <w:r w:rsidR="00DF39B8" w:rsidRPr="00680E91">
        <w:rPr>
          <w:rFonts w:asciiTheme="minorHAnsi" w:hAnsiTheme="minorHAnsi" w:cstheme="minorHAnsi"/>
          <w:b/>
          <w:bCs/>
          <w:sz w:val="24"/>
          <w:szCs w:val="24"/>
          <w:lang w:val="pt-BR"/>
        </w:rPr>
        <w:t>/202</w:t>
      </w:r>
      <w:r w:rsidR="00FD505D" w:rsidRPr="00680E91">
        <w:rPr>
          <w:rFonts w:asciiTheme="minorHAnsi" w:hAnsiTheme="minorHAnsi" w:cstheme="minorHAnsi"/>
          <w:b/>
          <w:bCs/>
          <w:sz w:val="24"/>
          <w:szCs w:val="24"/>
          <w:lang w:val="pt-BR"/>
        </w:rPr>
        <w:t>3</w:t>
      </w:r>
    </w:p>
    <w:p w14:paraId="6D10EFCB" w14:textId="77777777" w:rsidR="007F067B" w:rsidRPr="00680E91" w:rsidRDefault="007F067B" w:rsidP="007F3E22">
      <w:pPr>
        <w:pStyle w:val="TextosemFormatao"/>
        <w:jc w:val="both"/>
        <w:rPr>
          <w:rFonts w:asciiTheme="minorHAnsi" w:hAnsiTheme="minorHAnsi" w:cstheme="minorHAnsi"/>
          <w:b/>
          <w:bCs/>
          <w:sz w:val="24"/>
          <w:szCs w:val="24"/>
          <w:lang w:val="pt-BR"/>
        </w:rPr>
      </w:pPr>
    </w:p>
    <w:p w14:paraId="3DCC3CB3" w14:textId="77777777" w:rsidR="00335F53" w:rsidRPr="00680E91" w:rsidRDefault="00335F53" w:rsidP="007F3E22">
      <w:pPr>
        <w:pStyle w:val="Recuodecorpodetexto"/>
        <w:tabs>
          <w:tab w:val="left" w:pos="1080"/>
        </w:tabs>
        <w:ind w:firstLine="0"/>
        <w:rPr>
          <w:rFonts w:asciiTheme="minorHAnsi" w:hAnsiTheme="minorHAnsi" w:cstheme="minorHAnsi"/>
          <w:b/>
          <w:bCs/>
          <w:lang w:val="pt-BR"/>
        </w:rPr>
      </w:pPr>
    </w:p>
    <w:p w14:paraId="6FBAD7D1" w14:textId="0030CA5F" w:rsidR="005E0198" w:rsidRPr="00680E91" w:rsidRDefault="00084141" w:rsidP="007F3E22">
      <w:pPr>
        <w:jc w:val="both"/>
        <w:rPr>
          <w:rFonts w:asciiTheme="minorHAnsi" w:hAnsiTheme="minorHAnsi" w:cstheme="minorHAnsi"/>
          <w:highlight w:val="green"/>
        </w:rPr>
      </w:pPr>
      <w:r w:rsidRPr="00680E91">
        <w:rPr>
          <w:rFonts w:asciiTheme="minorHAnsi" w:hAnsiTheme="minorHAnsi" w:cstheme="minorHAnsi"/>
          <w:b/>
          <w:bCs/>
        </w:rPr>
        <w:t>OBJETO</w:t>
      </w:r>
      <w:r w:rsidRPr="00680E91">
        <w:rPr>
          <w:rFonts w:asciiTheme="minorHAnsi" w:hAnsiTheme="minorHAnsi" w:cstheme="minorHAnsi"/>
        </w:rPr>
        <w:t>:</w:t>
      </w:r>
      <w:r w:rsidR="004E306D" w:rsidRPr="00680E91">
        <w:rPr>
          <w:rFonts w:asciiTheme="minorHAnsi" w:hAnsiTheme="minorHAnsi" w:cstheme="minorHAnsi"/>
        </w:rPr>
        <w:t xml:space="preserve"> </w:t>
      </w:r>
      <w:r w:rsidR="00DF39B8" w:rsidRPr="00680E91">
        <w:rPr>
          <w:rFonts w:asciiTheme="minorHAnsi" w:hAnsiTheme="minorHAnsi" w:cstheme="minorHAnsi"/>
        </w:rPr>
        <w:t>S</w:t>
      </w:r>
      <w:r w:rsidR="005E61FC" w:rsidRPr="00680E91">
        <w:rPr>
          <w:rFonts w:asciiTheme="minorHAnsi" w:hAnsiTheme="minorHAnsi" w:cstheme="minorHAnsi"/>
        </w:rPr>
        <w:t>eleção de proposta de Organização da Sociedade Civil (OSC) na área do esporte, visando a celebração de parceria em regime de mútua cooperação com o Município</w:t>
      </w:r>
      <w:r w:rsidR="00D915E1" w:rsidRPr="00680E91">
        <w:rPr>
          <w:rFonts w:asciiTheme="minorHAnsi" w:hAnsiTheme="minorHAnsi" w:cstheme="minorHAnsi"/>
        </w:rPr>
        <w:t xml:space="preserve"> de Água Doce</w:t>
      </w:r>
      <w:r w:rsidR="005E61FC" w:rsidRPr="00680E91">
        <w:rPr>
          <w:rFonts w:asciiTheme="minorHAnsi" w:hAnsiTheme="minorHAnsi" w:cstheme="minorHAnsi"/>
        </w:rPr>
        <w:t xml:space="preserve">/SC por meio da formalização de </w:t>
      </w:r>
      <w:r w:rsidR="005E61FC" w:rsidRPr="00680E91">
        <w:rPr>
          <w:rFonts w:asciiTheme="minorHAnsi" w:hAnsiTheme="minorHAnsi" w:cstheme="minorHAnsi"/>
          <w:b/>
        </w:rPr>
        <w:t>TERMO DE COLABORAÇÃO</w:t>
      </w:r>
      <w:r w:rsidR="005E61FC" w:rsidRPr="00680E91">
        <w:rPr>
          <w:rFonts w:asciiTheme="minorHAnsi" w:hAnsiTheme="minorHAnsi" w:cstheme="minorHAnsi"/>
        </w:rPr>
        <w:t xml:space="preserve"> para a realização de aul</w:t>
      </w:r>
      <w:r w:rsidR="00AA4775" w:rsidRPr="00680E91">
        <w:rPr>
          <w:rFonts w:asciiTheme="minorHAnsi" w:hAnsiTheme="minorHAnsi" w:cstheme="minorHAnsi"/>
        </w:rPr>
        <w:t xml:space="preserve">as de </w:t>
      </w:r>
      <w:r w:rsidR="00AA4775" w:rsidRPr="00A563BE">
        <w:rPr>
          <w:rFonts w:asciiTheme="minorHAnsi" w:hAnsiTheme="minorHAnsi" w:cstheme="minorHAnsi"/>
          <w:b/>
          <w:bCs/>
        </w:rPr>
        <w:t>Futsal, Futebol de Campo</w:t>
      </w:r>
      <w:r w:rsidR="00D915E1" w:rsidRPr="00A563BE">
        <w:rPr>
          <w:rFonts w:asciiTheme="minorHAnsi" w:hAnsiTheme="minorHAnsi" w:cstheme="minorHAnsi"/>
          <w:b/>
          <w:bCs/>
        </w:rPr>
        <w:t>, Voleibol</w:t>
      </w:r>
      <w:r w:rsidR="00316EDC" w:rsidRPr="00A563BE">
        <w:rPr>
          <w:rFonts w:asciiTheme="minorHAnsi" w:hAnsiTheme="minorHAnsi" w:cstheme="minorHAnsi"/>
          <w:b/>
          <w:bCs/>
        </w:rPr>
        <w:t xml:space="preserve"> </w:t>
      </w:r>
      <w:r w:rsidR="00EF0AF1" w:rsidRPr="00A563BE">
        <w:rPr>
          <w:rFonts w:asciiTheme="minorHAnsi" w:hAnsiTheme="minorHAnsi" w:cstheme="minorHAnsi"/>
          <w:b/>
          <w:bCs/>
        </w:rPr>
        <w:t xml:space="preserve"> e Karatê</w:t>
      </w:r>
      <w:r w:rsidR="005E61FC" w:rsidRPr="00680E91">
        <w:rPr>
          <w:rFonts w:asciiTheme="minorHAnsi" w:hAnsiTheme="minorHAnsi" w:cstheme="minorHAnsi"/>
        </w:rPr>
        <w:t>, com atendimento</w:t>
      </w:r>
      <w:r w:rsidR="00EF0AF1" w:rsidRPr="00680E91">
        <w:rPr>
          <w:rFonts w:asciiTheme="minorHAnsi" w:hAnsiTheme="minorHAnsi" w:cstheme="minorHAnsi"/>
        </w:rPr>
        <w:t xml:space="preserve"> a</w:t>
      </w:r>
      <w:r w:rsidR="00AA4775" w:rsidRPr="00680E91">
        <w:rPr>
          <w:rFonts w:asciiTheme="minorHAnsi" w:hAnsiTheme="minorHAnsi" w:cstheme="minorHAnsi"/>
        </w:rPr>
        <w:t>os Munícipes de Água Doce</w:t>
      </w:r>
      <w:r w:rsidR="005E61FC" w:rsidRPr="00680E91">
        <w:rPr>
          <w:rFonts w:asciiTheme="minorHAnsi" w:hAnsiTheme="minorHAnsi" w:cstheme="minorHAnsi"/>
        </w:rPr>
        <w:t>, com finalidade de interesse público e recíproco</w:t>
      </w:r>
      <w:r w:rsidR="00EF0AF1" w:rsidRPr="00680E91">
        <w:rPr>
          <w:rFonts w:asciiTheme="minorHAnsi" w:hAnsiTheme="minorHAnsi" w:cstheme="minorHAnsi"/>
        </w:rPr>
        <w:t>,</w:t>
      </w:r>
      <w:r w:rsidR="005E61FC" w:rsidRPr="00680E91">
        <w:rPr>
          <w:rFonts w:asciiTheme="minorHAnsi" w:hAnsiTheme="minorHAnsi" w:cstheme="minorHAnsi"/>
        </w:rPr>
        <w:t xml:space="preserve"> e que envolvem a transferência de recursos financeiros à OSC, conforme condições estabelecidas neste </w:t>
      </w:r>
      <w:r w:rsidR="00023DA8" w:rsidRPr="00680E91">
        <w:rPr>
          <w:rFonts w:asciiTheme="minorHAnsi" w:hAnsiTheme="minorHAnsi" w:cstheme="minorHAnsi"/>
        </w:rPr>
        <w:t>e</w:t>
      </w:r>
      <w:r w:rsidR="005E0198" w:rsidRPr="00680E91">
        <w:rPr>
          <w:rFonts w:asciiTheme="minorHAnsi" w:hAnsiTheme="minorHAnsi" w:cstheme="minorHAnsi"/>
        </w:rPr>
        <w:t>dital.</w:t>
      </w:r>
    </w:p>
    <w:p w14:paraId="6DF65227" w14:textId="77777777" w:rsidR="00F91E0B" w:rsidRPr="00680E91" w:rsidRDefault="00F91E0B" w:rsidP="007F3E22">
      <w:pPr>
        <w:jc w:val="both"/>
        <w:rPr>
          <w:rFonts w:asciiTheme="minorHAnsi" w:hAnsiTheme="minorHAnsi" w:cstheme="minorHAnsi"/>
          <w:highlight w:val="green"/>
        </w:rPr>
      </w:pPr>
    </w:p>
    <w:p w14:paraId="1DBA8B4B" w14:textId="1394075A" w:rsidR="00084141" w:rsidRPr="00C42604" w:rsidRDefault="00084141" w:rsidP="007F3E22">
      <w:pPr>
        <w:jc w:val="both"/>
        <w:rPr>
          <w:rFonts w:asciiTheme="minorHAnsi" w:hAnsiTheme="minorHAnsi" w:cstheme="minorHAnsi"/>
        </w:rPr>
      </w:pPr>
      <w:r w:rsidRPr="00680E91">
        <w:rPr>
          <w:rFonts w:asciiTheme="minorHAnsi" w:hAnsiTheme="minorHAnsi" w:cstheme="minorHAnsi"/>
          <w:b/>
        </w:rPr>
        <w:t>ENTREGA DE ENVELOPES E ABERTURA:</w:t>
      </w:r>
      <w:r w:rsidRPr="00680E91">
        <w:rPr>
          <w:rFonts w:asciiTheme="minorHAnsi" w:hAnsiTheme="minorHAnsi" w:cstheme="minorHAnsi"/>
        </w:rPr>
        <w:t xml:space="preserve"> Os envelopes de Propostas e Documentos deverão, obrigatoriamente, ser protocolados no Setor de Protocolo </w:t>
      </w:r>
      <w:bookmarkStart w:id="0" w:name="_Hlk94624390"/>
      <w:r w:rsidRPr="00680E91">
        <w:rPr>
          <w:rFonts w:asciiTheme="minorHAnsi" w:hAnsiTheme="minorHAnsi" w:cstheme="minorHAnsi"/>
        </w:rPr>
        <w:t xml:space="preserve">até às </w:t>
      </w:r>
      <w:r w:rsidR="00CA3BF4" w:rsidRPr="00680E91">
        <w:rPr>
          <w:rFonts w:asciiTheme="minorHAnsi" w:hAnsiTheme="minorHAnsi" w:cstheme="minorHAnsi"/>
        </w:rPr>
        <w:fldChar w:fldCharType="begin"/>
      </w:r>
      <w:r w:rsidR="00CA3BF4" w:rsidRPr="00680E91">
        <w:rPr>
          <w:rFonts w:asciiTheme="minorHAnsi" w:hAnsiTheme="minorHAnsi" w:cstheme="minorHAnsi"/>
        </w:rPr>
        <w:instrText xml:space="preserve"> DOCVARIABLE "HoraFinalRecEnvelope" \* MERGEFORMAT </w:instrText>
      </w:r>
      <w:r w:rsidR="00CA3BF4" w:rsidRPr="00680E91">
        <w:rPr>
          <w:rFonts w:asciiTheme="minorHAnsi" w:hAnsiTheme="minorHAnsi" w:cstheme="minorHAnsi"/>
        </w:rPr>
        <w:fldChar w:fldCharType="separate"/>
      </w:r>
      <w:r w:rsidR="0096589D" w:rsidRPr="00680E91">
        <w:rPr>
          <w:rFonts w:asciiTheme="minorHAnsi" w:hAnsiTheme="minorHAnsi" w:cstheme="minorHAnsi"/>
        </w:rPr>
        <w:t>1</w:t>
      </w:r>
      <w:r w:rsidR="00C42604">
        <w:rPr>
          <w:rFonts w:asciiTheme="minorHAnsi" w:hAnsiTheme="minorHAnsi" w:cstheme="minorHAnsi"/>
        </w:rPr>
        <w:t>4</w:t>
      </w:r>
      <w:r w:rsidRPr="00680E91">
        <w:rPr>
          <w:rFonts w:asciiTheme="minorHAnsi" w:hAnsiTheme="minorHAnsi" w:cstheme="minorHAnsi"/>
        </w:rPr>
        <w:t>h</w:t>
      </w:r>
      <w:r w:rsidR="007C4D7B" w:rsidRPr="00680E91">
        <w:rPr>
          <w:rFonts w:asciiTheme="minorHAnsi" w:hAnsiTheme="minorHAnsi" w:cstheme="minorHAnsi"/>
        </w:rPr>
        <w:t>3</w:t>
      </w:r>
      <w:r w:rsidRPr="00680E91">
        <w:rPr>
          <w:rFonts w:asciiTheme="minorHAnsi" w:hAnsiTheme="minorHAnsi" w:cstheme="minorHAnsi"/>
        </w:rPr>
        <w:t>0min</w:t>
      </w:r>
      <w:r w:rsidR="00CA3BF4" w:rsidRPr="00680E91">
        <w:rPr>
          <w:rFonts w:asciiTheme="minorHAnsi" w:hAnsiTheme="minorHAnsi" w:cstheme="minorHAnsi"/>
        </w:rPr>
        <w:fldChar w:fldCharType="end"/>
      </w:r>
      <w:r w:rsidRPr="00680E91">
        <w:rPr>
          <w:rFonts w:asciiTheme="minorHAnsi" w:hAnsiTheme="minorHAnsi" w:cstheme="minorHAnsi"/>
        </w:rPr>
        <w:t xml:space="preserve"> </w:t>
      </w:r>
      <w:r w:rsidR="00B038DD" w:rsidRPr="006427BC">
        <w:rPr>
          <w:rFonts w:asciiTheme="minorHAnsi" w:hAnsiTheme="minorHAnsi" w:cstheme="minorHAnsi"/>
          <w:color w:val="000000" w:themeColor="text1"/>
        </w:rPr>
        <w:t xml:space="preserve">de </w:t>
      </w:r>
      <w:r w:rsidR="00954FC0">
        <w:rPr>
          <w:rFonts w:asciiTheme="minorHAnsi" w:hAnsiTheme="minorHAnsi" w:cstheme="minorHAnsi"/>
          <w:color w:val="000000" w:themeColor="text1"/>
        </w:rPr>
        <w:t>20</w:t>
      </w:r>
      <w:r w:rsidR="00F841EC" w:rsidRPr="006427BC">
        <w:rPr>
          <w:rFonts w:asciiTheme="minorHAnsi" w:hAnsiTheme="minorHAnsi" w:cstheme="minorHAnsi"/>
          <w:color w:val="000000" w:themeColor="text1"/>
        </w:rPr>
        <w:t xml:space="preserve"> </w:t>
      </w:r>
      <w:r w:rsidR="00B370BE" w:rsidRPr="006427BC">
        <w:rPr>
          <w:rFonts w:asciiTheme="minorHAnsi" w:hAnsiTheme="minorHAnsi" w:cstheme="minorHAnsi"/>
          <w:color w:val="000000" w:themeColor="text1"/>
        </w:rPr>
        <w:t xml:space="preserve">de </w:t>
      </w:r>
      <w:r w:rsidR="00BF7B5B">
        <w:rPr>
          <w:rFonts w:asciiTheme="minorHAnsi" w:hAnsiTheme="minorHAnsi" w:cstheme="minorHAnsi"/>
          <w:color w:val="000000" w:themeColor="text1"/>
        </w:rPr>
        <w:t>abril</w:t>
      </w:r>
      <w:r w:rsidR="00F841EC" w:rsidRPr="006427BC">
        <w:rPr>
          <w:rFonts w:asciiTheme="minorHAnsi" w:hAnsiTheme="minorHAnsi" w:cstheme="minorHAnsi"/>
          <w:color w:val="000000" w:themeColor="text1"/>
        </w:rPr>
        <w:t xml:space="preserve"> de </w:t>
      </w:r>
      <w:r w:rsidRPr="006427BC">
        <w:rPr>
          <w:rFonts w:asciiTheme="minorHAnsi" w:hAnsiTheme="minorHAnsi" w:cstheme="minorHAnsi"/>
          <w:color w:val="000000" w:themeColor="text1"/>
        </w:rPr>
        <w:t>20</w:t>
      </w:r>
      <w:r w:rsidR="005E61FC" w:rsidRPr="006427BC">
        <w:rPr>
          <w:rFonts w:asciiTheme="minorHAnsi" w:hAnsiTheme="minorHAnsi" w:cstheme="minorHAnsi"/>
          <w:color w:val="000000" w:themeColor="text1"/>
        </w:rPr>
        <w:t>2</w:t>
      </w:r>
      <w:bookmarkEnd w:id="0"/>
      <w:r w:rsidR="00404134" w:rsidRPr="006427BC">
        <w:rPr>
          <w:rFonts w:asciiTheme="minorHAnsi" w:hAnsiTheme="minorHAnsi" w:cstheme="minorHAnsi"/>
          <w:color w:val="000000" w:themeColor="text1"/>
        </w:rPr>
        <w:t>3</w:t>
      </w:r>
      <w:r w:rsidRPr="006427BC">
        <w:rPr>
          <w:rFonts w:asciiTheme="minorHAnsi" w:hAnsiTheme="minorHAnsi" w:cstheme="minorHAnsi"/>
          <w:color w:val="000000" w:themeColor="text1"/>
        </w:rPr>
        <w:t xml:space="preserve">, para abertura da </w:t>
      </w:r>
      <w:r w:rsidR="0062004D" w:rsidRPr="006427BC">
        <w:rPr>
          <w:rFonts w:asciiTheme="minorHAnsi" w:hAnsiTheme="minorHAnsi" w:cstheme="minorHAnsi"/>
          <w:color w:val="000000" w:themeColor="text1"/>
        </w:rPr>
        <w:t>s</w:t>
      </w:r>
      <w:r w:rsidRPr="006427BC">
        <w:rPr>
          <w:rFonts w:asciiTheme="minorHAnsi" w:hAnsiTheme="minorHAnsi" w:cstheme="minorHAnsi"/>
          <w:color w:val="000000" w:themeColor="text1"/>
        </w:rPr>
        <w:t xml:space="preserve">eção às </w:t>
      </w:r>
      <w:r w:rsidR="00CA3BF4" w:rsidRPr="006427BC">
        <w:rPr>
          <w:rFonts w:asciiTheme="minorHAnsi" w:hAnsiTheme="minorHAnsi" w:cstheme="minorHAnsi"/>
          <w:color w:val="000000" w:themeColor="text1"/>
        </w:rPr>
        <w:fldChar w:fldCharType="begin"/>
      </w:r>
      <w:r w:rsidR="00CA3BF4" w:rsidRPr="006427BC">
        <w:rPr>
          <w:rFonts w:asciiTheme="minorHAnsi" w:hAnsiTheme="minorHAnsi" w:cstheme="minorHAnsi"/>
          <w:color w:val="000000" w:themeColor="text1"/>
        </w:rPr>
        <w:instrText xml:space="preserve"> DOCVARIABLE "HoraAbertura" \* MERGEFORMAT </w:instrText>
      </w:r>
      <w:r w:rsidR="00CA3BF4" w:rsidRPr="006427BC">
        <w:rPr>
          <w:rFonts w:asciiTheme="minorHAnsi" w:hAnsiTheme="minorHAnsi" w:cstheme="minorHAnsi"/>
          <w:color w:val="000000" w:themeColor="text1"/>
        </w:rPr>
        <w:fldChar w:fldCharType="separate"/>
      </w:r>
      <w:r w:rsidR="00EF0AF1" w:rsidRPr="006427BC">
        <w:rPr>
          <w:rFonts w:asciiTheme="minorHAnsi" w:hAnsiTheme="minorHAnsi" w:cstheme="minorHAnsi"/>
          <w:color w:val="000000" w:themeColor="text1"/>
        </w:rPr>
        <w:t>1</w:t>
      </w:r>
      <w:r w:rsidR="0042424D" w:rsidRPr="006427BC">
        <w:rPr>
          <w:rFonts w:asciiTheme="minorHAnsi" w:hAnsiTheme="minorHAnsi" w:cstheme="minorHAnsi"/>
          <w:color w:val="000000" w:themeColor="text1"/>
        </w:rPr>
        <w:t>5</w:t>
      </w:r>
      <w:r w:rsidRPr="006427BC">
        <w:rPr>
          <w:rFonts w:asciiTheme="minorHAnsi" w:hAnsiTheme="minorHAnsi" w:cstheme="minorHAnsi"/>
          <w:color w:val="000000" w:themeColor="text1"/>
        </w:rPr>
        <w:t>h</w:t>
      </w:r>
      <w:r w:rsidR="00EF0AF1" w:rsidRPr="006427BC">
        <w:rPr>
          <w:rFonts w:asciiTheme="minorHAnsi" w:hAnsiTheme="minorHAnsi" w:cstheme="minorHAnsi"/>
          <w:color w:val="000000" w:themeColor="text1"/>
        </w:rPr>
        <w:t>3</w:t>
      </w:r>
      <w:r w:rsidR="00B370BE" w:rsidRPr="006427BC">
        <w:rPr>
          <w:rFonts w:asciiTheme="minorHAnsi" w:hAnsiTheme="minorHAnsi" w:cstheme="minorHAnsi"/>
          <w:color w:val="000000" w:themeColor="text1"/>
        </w:rPr>
        <w:t>0</w:t>
      </w:r>
      <w:r w:rsidRPr="006427BC">
        <w:rPr>
          <w:rFonts w:asciiTheme="minorHAnsi" w:hAnsiTheme="minorHAnsi" w:cstheme="minorHAnsi"/>
          <w:color w:val="000000" w:themeColor="text1"/>
        </w:rPr>
        <w:t>min</w:t>
      </w:r>
      <w:r w:rsidR="00CA3BF4" w:rsidRPr="006427BC">
        <w:rPr>
          <w:rFonts w:asciiTheme="minorHAnsi" w:hAnsiTheme="minorHAnsi" w:cstheme="minorHAnsi"/>
          <w:color w:val="000000" w:themeColor="text1"/>
        </w:rPr>
        <w:fldChar w:fldCharType="end"/>
      </w:r>
      <w:r w:rsidRPr="006427BC">
        <w:rPr>
          <w:rFonts w:asciiTheme="minorHAnsi" w:hAnsiTheme="minorHAnsi" w:cstheme="minorHAnsi"/>
          <w:color w:val="000000" w:themeColor="text1"/>
        </w:rPr>
        <w:t xml:space="preserve"> do mesmo dia.</w:t>
      </w:r>
    </w:p>
    <w:p w14:paraId="187E9018" w14:textId="77777777" w:rsidR="00F841EC" w:rsidRPr="00680E91" w:rsidRDefault="00F841EC" w:rsidP="007F3E22">
      <w:pPr>
        <w:jc w:val="both"/>
        <w:rPr>
          <w:rFonts w:asciiTheme="minorHAnsi" w:hAnsiTheme="minorHAnsi" w:cstheme="minorHAnsi"/>
        </w:rPr>
      </w:pPr>
    </w:p>
    <w:p w14:paraId="4A6AA603" w14:textId="77777777" w:rsidR="00084141" w:rsidRPr="00680E91" w:rsidRDefault="00084141" w:rsidP="007F3E22">
      <w:pPr>
        <w:jc w:val="both"/>
        <w:rPr>
          <w:rFonts w:asciiTheme="minorHAnsi" w:hAnsiTheme="minorHAnsi" w:cstheme="minorHAnsi"/>
        </w:rPr>
      </w:pPr>
      <w:r w:rsidRPr="00680E91">
        <w:rPr>
          <w:rFonts w:asciiTheme="minorHAnsi" w:hAnsiTheme="minorHAnsi" w:cstheme="minorHAnsi"/>
          <w:b/>
        </w:rPr>
        <w:t>CREDENCIAMENTO:</w:t>
      </w:r>
      <w:r w:rsidRPr="00680E91">
        <w:rPr>
          <w:rFonts w:asciiTheme="minorHAnsi" w:hAnsiTheme="minorHAnsi" w:cstheme="minorHAnsi"/>
        </w:rPr>
        <w:t xml:space="preserve"> Os documentos de </w:t>
      </w:r>
      <w:r w:rsidR="00457357" w:rsidRPr="00680E91">
        <w:rPr>
          <w:rFonts w:asciiTheme="minorHAnsi" w:hAnsiTheme="minorHAnsi" w:cstheme="minorHAnsi"/>
        </w:rPr>
        <w:t>c</w:t>
      </w:r>
      <w:r w:rsidRPr="00680E91">
        <w:rPr>
          <w:rFonts w:asciiTheme="minorHAnsi" w:hAnsiTheme="minorHAnsi" w:cstheme="minorHAnsi"/>
        </w:rPr>
        <w:t>redenciamento deverão vir fora dos envelopes, em cópias autenticadas, em mãos, a serem entregues na hora da abertura da seção.</w:t>
      </w:r>
    </w:p>
    <w:p w14:paraId="786F8AE4" w14:textId="77777777" w:rsidR="00084141" w:rsidRPr="00680E91" w:rsidRDefault="00084141" w:rsidP="007F3E22">
      <w:pPr>
        <w:pStyle w:val="TextosemFormatao"/>
        <w:jc w:val="both"/>
        <w:rPr>
          <w:rFonts w:asciiTheme="minorHAnsi" w:hAnsiTheme="minorHAnsi" w:cstheme="minorHAnsi"/>
          <w:sz w:val="24"/>
          <w:szCs w:val="24"/>
          <w:lang w:val="pt-BR"/>
        </w:rPr>
      </w:pPr>
    </w:p>
    <w:p w14:paraId="6A3049CE" w14:textId="504787E5" w:rsidR="00F26880" w:rsidRPr="00680E91" w:rsidRDefault="00084141" w:rsidP="007F3E22">
      <w:pPr>
        <w:jc w:val="both"/>
        <w:rPr>
          <w:rFonts w:asciiTheme="minorHAnsi" w:hAnsiTheme="minorHAnsi" w:cstheme="minorHAnsi"/>
        </w:rPr>
      </w:pPr>
      <w:r w:rsidRPr="00680E91">
        <w:rPr>
          <w:rFonts w:asciiTheme="minorHAnsi" w:hAnsiTheme="minorHAnsi" w:cstheme="minorHAnsi"/>
        </w:rPr>
        <w:t>Informações poderão ser obti</w:t>
      </w:r>
      <w:r w:rsidR="00F100E3" w:rsidRPr="00680E91">
        <w:rPr>
          <w:rFonts w:asciiTheme="minorHAnsi" w:hAnsiTheme="minorHAnsi" w:cstheme="minorHAnsi"/>
        </w:rPr>
        <w:t>das pelo telefone (49)</w:t>
      </w:r>
      <w:r w:rsidR="0089016D" w:rsidRPr="00680E91">
        <w:rPr>
          <w:rFonts w:asciiTheme="minorHAnsi" w:hAnsiTheme="minorHAnsi" w:cstheme="minorHAnsi"/>
        </w:rPr>
        <w:t xml:space="preserve"> </w:t>
      </w:r>
      <w:r w:rsidR="00AA4775" w:rsidRPr="00680E91">
        <w:rPr>
          <w:rFonts w:asciiTheme="minorHAnsi" w:hAnsiTheme="minorHAnsi" w:cstheme="minorHAnsi"/>
        </w:rPr>
        <w:t>3524-0122</w:t>
      </w:r>
      <w:r w:rsidRPr="00680E91">
        <w:rPr>
          <w:rFonts w:asciiTheme="minorHAnsi" w:hAnsiTheme="minorHAnsi" w:cstheme="minorHAnsi"/>
        </w:rPr>
        <w:t>, no horário comercial, e-mail:</w:t>
      </w:r>
      <w:r w:rsidR="002E579D" w:rsidRPr="00680E91">
        <w:rPr>
          <w:rFonts w:asciiTheme="minorHAnsi" w:hAnsiTheme="minorHAnsi" w:cstheme="minorHAnsi"/>
        </w:rPr>
        <w:t xml:space="preserve"> </w:t>
      </w:r>
      <w:hyperlink r:id="rId8" w:history="1">
        <w:r w:rsidR="00EF0AF1" w:rsidRPr="00680E91">
          <w:rPr>
            <w:rStyle w:val="Hyperlink"/>
            <w:rFonts w:asciiTheme="minorHAnsi" w:hAnsiTheme="minorHAnsi" w:cstheme="minorHAnsi"/>
          </w:rPr>
          <w:t>educacao@aguadoce.sc.gov.br</w:t>
        </w:r>
      </w:hyperlink>
      <w:r w:rsidR="00EF0AF1" w:rsidRPr="00680E91">
        <w:rPr>
          <w:rFonts w:asciiTheme="minorHAnsi" w:hAnsiTheme="minorHAnsi" w:cstheme="minorHAnsi"/>
        </w:rPr>
        <w:t xml:space="preserve"> </w:t>
      </w:r>
      <w:r w:rsidRPr="00680E91">
        <w:rPr>
          <w:rFonts w:asciiTheme="minorHAnsi" w:hAnsiTheme="minorHAnsi" w:cstheme="minorHAnsi"/>
        </w:rPr>
        <w:t xml:space="preserve"> ou junto </w:t>
      </w:r>
      <w:r w:rsidR="00AE26B7" w:rsidRPr="00680E91">
        <w:rPr>
          <w:rFonts w:asciiTheme="minorHAnsi" w:hAnsiTheme="minorHAnsi" w:cstheme="minorHAnsi"/>
        </w:rPr>
        <w:t>à</w:t>
      </w:r>
      <w:r w:rsidR="000337EA" w:rsidRPr="00680E91">
        <w:rPr>
          <w:rFonts w:asciiTheme="minorHAnsi" w:hAnsiTheme="minorHAnsi" w:cstheme="minorHAnsi"/>
        </w:rPr>
        <w:t xml:space="preserve"> Secretaria de Educação</w:t>
      </w:r>
      <w:r w:rsidR="000A51C3" w:rsidRPr="00680E91">
        <w:rPr>
          <w:rFonts w:asciiTheme="minorHAnsi" w:hAnsiTheme="minorHAnsi" w:cstheme="minorHAnsi"/>
        </w:rPr>
        <w:t>,</w:t>
      </w:r>
      <w:r w:rsidR="000337EA" w:rsidRPr="00680E91">
        <w:rPr>
          <w:rFonts w:asciiTheme="minorHAnsi" w:hAnsiTheme="minorHAnsi" w:cstheme="minorHAnsi"/>
        </w:rPr>
        <w:t xml:space="preserve"> Cultura e Esporte,</w:t>
      </w:r>
      <w:r w:rsidRPr="00680E91">
        <w:rPr>
          <w:rFonts w:asciiTheme="minorHAnsi" w:hAnsiTheme="minorHAnsi" w:cstheme="minorHAnsi"/>
        </w:rPr>
        <w:t xml:space="preserve"> na Pref</w:t>
      </w:r>
      <w:r w:rsidR="00F100E3" w:rsidRPr="00680E91">
        <w:rPr>
          <w:rFonts w:asciiTheme="minorHAnsi" w:hAnsiTheme="minorHAnsi" w:cstheme="minorHAnsi"/>
        </w:rPr>
        <w:t xml:space="preserve">eitura Municipal de Água Doce, sito à </w:t>
      </w:r>
      <w:r w:rsidR="00AA4775" w:rsidRPr="00680E91">
        <w:rPr>
          <w:rFonts w:asciiTheme="minorHAnsi" w:hAnsiTheme="minorHAnsi" w:cstheme="minorHAnsi"/>
        </w:rPr>
        <w:t xml:space="preserve">Praça João Macagnan, nº 322, </w:t>
      </w:r>
      <w:r w:rsidR="000A51C3" w:rsidRPr="00680E91">
        <w:rPr>
          <w:rFonts w:asciiTheme="minorHAnsi" w:hAnsiTheme="minorHAnsi" w:cstheme="minorHAnsi"/>
        </w:rPr>
        <w:t>c</w:t>
      </w:r>
      <w:r w:rsidR="00AA4775" w:rsidRPr="00680E91">
        <w:rPr>
          <w:rFonts w:asciiTheme="minorHAnsi" w:hAnsiTheme="minorHAnsi" w:cstheme="minorHAnsi"/>
        </w:rPr>
        <w:t>entro, Água Doce, CEP 89654-000.</w:t>
      </w:r>
    </w:p>
    <w:p w14:paraId="598C6323" w14:textId="77777777" w:rsidR="00084141" w:rsidRPr="00680E91" w:rsidRDefault="00084141" w:rsidP="007F3E22">
      <w:pPr>
        <w:pStyle w:val="TextosemFormatao"/>
        <w:jc w:val="both"/>
        <w:rPr>
          <w:rFonts w:asciiTheme="minorHAnsi" w:hAnsiTheme="minorHAnsi" w:cstheme="minorHAnsi"/>
          <w:sz w:val="24"/>
          <w:szCs w:val="24"/>
        </w:rPr>
      </w:pPr>
    </w:p>
    <w:p w14:paraId="7D3C0B6C" w14:textId="19A0FE28" w:rsidR="00147806" w:rsidRPr="00680E91" w:rsidRDefault="00147806" w:rsidP="007F3E22">
      <w:pPr>
        <w:jc w:val="right"/>
        <w:rPr>
          <w:rFonts w:asciiTheme="minorHAnsi" w:hAnsiTheme="minorHAnsi" w:cstheme="minorHAnsi"/>
        </w:rPr>
      </w:pPr>
    </w:p>
    <w:p w14:paraId="1C19E9B7" w14:textId="77777777" w:rsidR="002D0B7C" w:rsidRPr="00680E91" w:rsidRDefault="002D0B7C" w:rsidP="007F3E22">
      <w:pPr>
        <w:jc w:val="right"/>
        <w:rPr>
          <w:rFonts w:asciiTheme="minorHAnsi" w:hAnsiTheme="minorHAnsi" w:cstheme="minorHAnsi"/>
        </w:rPr>
      </w:pPr>
    </w:p>
    <w:p w14:paraId="79C426DA" w14:textId="39759D5D" w:rsidR="00084141" w:rsidRPr="00680E91" w:rsidRDefault="0095549E" w:rsidP="007F3E22">
      <w:pPr>
        <w:jc w:val="right"/>
        <w:rPr>
          <w:rFonts w:asciiTheme="minorHAnsi" w:hAnsiTheme="minorHAnsi" w:cstheme="minorHAnsi"/>
        </w:rPr>
      </w:pPr>
      <w:r w:rsidRPr="00680E91">
        <w:rPr>
          <w:rFonts w:asciiTheme="minorHAnsi" w:hAnsiTheme="minorHAnsi" w:cstheme="minorHAnsi"/>
        </w:rPr>
        <w:t>Água Doce</w:t>
      </w:r>
      <w:r w:rsidR="00084141" w:rsidRPr="00680E91">
        <w:rPr>
          <w:rFonts w:asciiTheme="minorHAnsi" w:hAnsiTheme="minorHAnsi" w:cstheme="minorHAnsi"/>
        </w:rPr>
        <w:t xml:space="preserve">, </w:t>
      </w:r>
      <w:r w:rsidR="00E313E2">
        <w:rPr>
          <w:rFonts w:asciiTheme="minorHAnsi" w:hAnsiTheme="minorHAnsi" w:cstheme="minorHAnsi"/>
        </w:rPr>
        <w:t>2</w:t>
      </w:r>
      <w:r w:rsidR="00820DDB">
        <w:rPr>
          <w:rFonts w:asciiTheme="minorHAnsi" w:hAnsiTheme="minorHAnsi" w:cstheme="minorHAnsi"/>
        </w:rPr>
        <w:t>2</w:t>
      </w:r>
      <w:r w:rsidR="00E313E2">
        <w:rPr>
          <w:rFonts w:asciiTheme="minorHAnsi" w:hAnsiTheme="minorHAnsi" w:cstheme="minorHAnsi"/>
        </w:rPr>
        <w:t xml:space="preserve"> de março de 2023</w:t>
      </w:r>
      <w:r w:rsidR="009A123F" w:rsidRPr="006427BC">
        <w:rPr>
          <w:rFonts w:asciiTheme="minorHAnsi" w:hAnsiTheme="minorHAnsi" w:cstheme="minorHAnsi"/>
        </w:rPr>
        <w:fldChar w:fldCharType="begin"/>
      </w:r>
      <w:r w:rsidR="00084141" w:rsidRPr="006427BC">
        <w:rPr>
          <w:rFonts w:asciiTheme="minorHAnsi" w:hAnsiTheme="minorHAnsi" w:cstheme="minorHAnsi"/>
        </w:rPr>
        <w:instrText xml:space="preserve"> DOCVARIABLE "DataExtensoPublicacao" \* MERGEFORMAT </w:instrText>
      </w:r>
      <w:r w:rsidR="009A123F" w:rsidRPr="006427BC">
        <w:rPr>
          <w:rFonts w:asciiTheme="minorHAnsi" w:hAnsiTheme="minorHAnsi" w:cstheme="minorHAnsi"/>
        </w:rPr>
        <w:fldChar w:fldCharType="end"/>
      </w:r>
      <w:r w:rsidR="00084141" w:rsidRPr="006427BC">
        <w:rPr>
          <w:rFonts w:asciiTheme="minorHAnsi" w:hAnsiTheme="minorHAnsi" w:cstheme="minorHAnsi"/>
        </w:rPr>
        <w:t>.</w:t>
      </w:r>
    </w:p>
    <w:p w14:paraId="75138409" w14:textId="77777777" w:rsidR="00084141" w:rsidRPr="00680E91" w:rsidRDefault="00084141" w:rsidP="007F3E22">
      <w:pPr>
        <w:pStyle w:val="TextosemFormatao"/>
        <w:jc w:val="both"/>
        <w:rPr>
          <w:rFonts w:asciiTheme="minorHAnsi" w:hAnsiTheme="minorHAnsi" w:cstheme="minorHAnsi"/>
          <w:sz w:val="24"/>
          <w:szCs w:val="24"/>
        </w:rPr>
      </w:pPr>
    </w:p>
    <w:p w14:paraId="08BD3D71" w14:textId="77777777" w:rsidR="002479CA" w:rsidRPr="00680E91" w:rsidRDefault="002479CA" w:rsidP="007F3E22">
      <w:pPr>
        <w:pStyle w:val="TextosemFormatao"/>
        <w:jc w:val="both"/>
        <w:rPr>
          <w:rFonts w:asciiTheme="minorHAnsi" w:hAnsiTheme="minorHAnsi" w:cstheme="minorHAnsi"/>
          <w:sz w:val="24"/>
          <w:szCs w:val="24"/>
        </w:rPr>
      </w:pPr>
    </w:p>
    <w:p w14:paraId="5FDAE188" w14:textId="77777777" w:rsidR="00147806" w:rsidRPr="00680E91" w:rsidRDefault="00147806" w:rsidP="007F3E22">
      <w:pPr>
        <w:jc w:val="center"/>
        <w:rPr>
          <w:rFonts w:asciiTheme="minorHAnsi" w:hAnsiTheme="minorHAnsi" w:cstheme="minorHAnsi"/>
        </w:rPr>
      </w:pPr>
    </w:p>
    <w:p w14:paraId="21E366BF" w14:textId="77777777" w:rsidR="00265868" w:rsidRPr="00680E91" w:rsidRDefault="00265868" w:rsidP="007F3E22">
      <w:pPr>
        <w:jc w:val="center"/>
        <w:rPr>
          <w:rFonts w:asciiTheme="minorHAnsi" w:hAnsiTheme="minorHAnsi" w:cstheme="minorHAnsi"/>
        </w:rPr>
      </w:pPr>
    </w:p>
    <w:p w14:paraId="5EEAC861" w14:textId="4ABF2460" w:rsidR="00084141" w:rsidRPr="00680E91" w:rsidRDefault="0095549E" w:rsidP="007F3E22">
      <w:pPr>
        <w:jc w:val="center"/>
        <w:rPr>
          <w:rFonts w:asciiTheme="minorHAnsi" w:hAnsiTheme="minorHAnsi" w:cstheme="minorHAnsi"/>
          <w:b/>
          <w:bCs/>
        </w:rPr>
      </w:pPr>
      <w:r w:rsidRPr="00680E91">
        <w:rPr>
          <w:rFonts w:asciiTheme="minorHAnsi" w:hAnsiTheme="minorHAnsi" w:cstheme="minorHAnsi"/>
          <w:b/>
          <w:bCs/>
        </w:rPr>
        <w:t>Nelci</w:t>
      </w:r>
      <w:r w:rsidR="00AA4775" w:rsidRPr="00680E91">
        <w:rPr>
          <w:rFonts w:asciiTheme="minorHAnsi" w:hAnsiTheme="minorHAnsi" w:cstheme="minorHAnsi"/>
          <w:b/>
          <w:bCs/>
        </w:rPr>
        <w:t xml:space="preserve"> Fátima Trento Bortolini</w:t>
      </w:r>
    </w:p>
    <w:p w14:paraId="70161125" w14:textId="77777777" w:rsidR="00084141" w:rsidRPr="00680E91" w:rsidRDefault="0095549E" w:rsidP="007F3E22">
      <w:pPr>
        <w:jc w:val="center"/>
        <w:rPr>
          <w:rFonts w:asciiTheme="minorHAnsi" w:hAnsiTheme="minorHAnsi" w:cstheme="minorHAnsi"/>
        </w:rPr>
      </w:pPr>
      <w:r w:rsidRPr="00680E91">
        <w:rPr>
          <w:rFonts w:asciiTheme="minorHAnsi" w:hAnsiTheme="minorHAnsi" w:cstheme="minorHAnsi"/>
        </w:rPr>
        <w:t xml:space="preserve">Prefeita </w:t>
      </w:r>
      <w:r w:rsidR="002479CA" w:rsidRPr="00680E91">
        <w:rPr>
          <w:rFonts w:asciiTheme="minorHAnsi" w:hAnsiTheme="minorHAnsi" w:cstheme="minorHAnsi"/>
        </w:rPr>
        <w:t>Municipal</w:t>
      </w:r>
      <w:r w:rsidR="00AA4775" w:rsidRPr="00680E91">
        <w:rPr>
          <w:rFonts w:asciiTheme="minorHAnsi" w:hAnsiTheme="minorHAnsi" w:cstheme="minorHAnsi"/>
        </w:rPr>
        <w:t xml:space="preserve"> de Água Doce</w:t>
      </w:r>
    </w:p>
    <w:p w14:paraId="199CA577" w14:textId="77777777" w:rsidR="002479CA" w:rsidRPr="00680E91" w:rsidRDefault="002479CA" w:rsidP="007F3E22">
      <w:pPr>
        <w:jc w:val="center"/>
        <w:rPr>
          <w:rFonts w:asciiTheme="minorHAnsi" w:hAnsiTheme="minorHAnsi" w:cstheme="minorHAnsi"/>
        </w:rPr>
      </w:pPr>
    </w:p>
    <w:p w14:paraId="298484CC" w14:textId="31D07845" w:rsidR="002479CA" w:rsidRPr="00680E91" w:rsidRDefault="002479CA" w:rsidP="007F3E22">
      <w:pPr>
        <w:jc w:val="center"/>
        <w:rPr>
          <w:rFonts w:asciiTheme="minorHAnsi" w:hAnsiTheme="minorHAnsi" w:cstheme="minorHAnsi"/>
        </w:rPr>
      </w:pPr>
    </w:p>
    <w:p w14:paraId="25A2CA42" w14:textId="77777777" w:rsidR="00147806" w:rsidRPr="00680E91" w:rsidRDefault="00147806" w:rsidP="007F3E22">
      <w:pPr>
        <w:jc w:val="center"/>
        <w:rPr>
          <w:rFonts w:asciiTheme="minorHAnsi" w:hAnsiTheme="minorHAnsi" w:cstheme="minorHAnsi"/>
        </w:rPr>
      </w:pPr>
    </w:p>
    <w:p w14:paraId="5BE75349" w14:textId="77777777" w:rsidR="002479CA" w:rsidRPr="00680E91" w:rsidRDefault="002479CA" w:rsidP="007F3E22">
      <w:pPr>
        <w:jc w:val="center"/>
        <w:rPr>
          <w:rFonts w:asciiTheme="minorHAnsi" w:hAnsiTheme="minorHAnsi" w:cstheme="minorHAnsi"/>
        </w:rPr>
      </w:pPr>
    </w:p>
    <w:p w14:paraId="5472F4CE" w14:textId="77777777" w:rsidR="002479CA" w:rsidRPr="00680E91" w:rsidRDefault="0095549E" w:rsidP="007F3E22">
      <w:pPr>
        <w:jc w:val="center"/>
        <w:rPr>
          <w:rFonts w:asciiTheme="minorHAnsi" w:hAnsiTheme="minorHAnsi" w:cstheme="minorHAnsi"/>
          <w:b/>
          <w:bCs/>
        </w:rPr>
      </w:pPr>
      <w:r w:rsidRPr="00680E91">
        <w:rPr>
          <w:rFonts w:asciiTheme="minorHAnsi" w:hAnsiTheme="minorHAnsi" w:cstheme="minorHAnsi"/>
          <w:b/>
          <w:bCs/>
        </w:rPr>
        <w:t>Zelaine</w:t>
      </w:r>
      <w:r w:rsidR="00AA4775" w:rsidRPr="00680E91">
        <w:rPr>
          <w:rFonts w:asciiTheme="minorHAnsi" w:hAnsiTheme="minorHAnsi" w:cstheme="minorHAnsi"/>
          <w:b/>
          <w:bCs/>
        </w:rPr>
        <w:t xml:space="preserve"> Aparecida Peliciolli</w:t>
      </w:r>
    </w:p>
    <w:p w14:paraId="59266225" w14:textId="06175339" w:rsidR="002479CA" w:rsidRPr="00680E91" w:rsidRDefault="002479CA" w:rsidP="007F3E22">
      <w:pPr>
        <w:pStyle w:val="TextosemFormatao"/>
        <w:jc w:val="center"/>
        <w:rPr>
          <w:rFonts w:asciiTheme="minorHAnsi" w:hAnsiTheme="minorHAnsi" w:cstheme="minorHAnsi"/>
          <w:color w:val="000000"/>
          <w:sz w:val="24"/>
          <w:szCs w:val="24"/>
        </w:rPr>
      </w:pPr>
      <w:r w:rsidRPr="00680E91">
        <w:rPr>
          <w:rFonts w:asciiTheme="minorHAnsi" w:hAnsiTheme="minorHAnsi" w:cstheme="minorHAnsi"/>
          <w:sz w:val="24"/>
          <w:szCs w:val="24"/>
        </w:rPr>
        <w:t>Secretári</w:t>
      </w:r>
      <w:r w:rsidR="000A51C3" w:rsidRPr="00680E91">
        <w:rPr>
          <w:rFonts w:asciiTheme="minorHAnsi" w:hAnsiTheme="minorHAnsi" w:cstheme="minorHAnsi"/>
          <w:sz w:val="24"/>
          <w:szCs w:val="24"/>
          <w:lang w:val="pt-BR"/>
        </w:rPr>
        <w:t>a</w:t>
      </w:r>
      <w:r w:rsidRPr="00680E91">
        <w:rPr>
          <w:rFonts w:asciiTheme="minorHAnsi" w:hAnsiTheme="minorHAnsi" w:cstheme="minorHAnsi"/>
          <w:sz w:val="24"/>
          <w:szCs w:val="24"/>
        </w:rPr>
        <w:t xml:space="preserve"> Municipal de Educação, Cultura e Esporte</w:t>
      </w:r>
    </w:p>
    <w:p w14:paraId="30900114" w14:textId="77777777" w:rsidR="002479CA" w:rsidRPr="00680E91" w:rsidRDefault="002479CA" w:rsidP="007F3E22">
      <w:pPr>
        <w:jc w:val="center"/>
        <w:rPr>
          <w:rFonts w:asciiTheme="minorHAnsi" w:hAnsiTheme="minorHAnsi" w:cstheme="minorHAnsi"/>
        </w:rPr>
      </w:pPr>
    </w:p>
    <w:p w14:paraId="1F863BBA" w14:textId="77777777" w:rsidR="002479CA" w:rsidRPr="00680E91" w:rsidRDefault="002479CA" w:rsidP="007F3E22">
      <w:pPr>
        <w:jc w:val="center"/>
        <w:rPr>
          <w:rFonts w:asciiTheme="minorHAnsi" w:hAnsiTheme="minorHAnsi" w:cstheme="minorHAnsi"/>
        </w:rPr>
      </w:pPr>
    </w:p>
    <w:p w14:paraId="7BAE11C7" w14:textId="77777777" w:rsidR="002479CA" w:rsidRPr="00680E91" w:rsidRDefault="002479CA" w:rsidP="007F3E22">
      <w:pPr>
        <w:jc w:val="center"/>
        <w:rPr>
          <w:rFonts w:asciiTheme="minorHAnsi" w:hAnsiTheme="minorHAnsi" w:cstheme="minorHAnsi"/>
        </w:rPr>
      </w:pPr>
    </w:p>
    <w:p w14:paraId="5FECFCDF" w14:textId="77777777" w:rsidR="002479CA" w:rsidRPr="00680E91" w:rsidRDefault="002479CA" w:rsidP="007F3E22">
      <w:pPr>
        <w:jc w:val="center"/>
        <w:rPr>
          <w:rFonts w:asciiTheme="minorHAnsi" w:hAnsiTheme="minorHAnsi" w:cstheme="minorHAnsi"/>
        </w:rPr>
      </w:pPr>
    </w:p>
    <w:p w14:paraId="21ADE156" w14:textId="77777777" w:rsidR="0096342A" w:rsidRPr="00680E91" w:rsidRDefault="005E61FC" w:rsidP="007F3E22">
      <w:pPr>
        <w:jc w:val="both"/>
        <w:rPr>
          <w:rFonts w:asciiTheme="minorHAnsi" w:hAnsiTheme="minorHAnsi" w:cstheme="minorHAnsi"/>
        </w:rPr>
      </w:pPr>
      <w:r w:rsidRPr="00680E91">
        <w:rPr>
          <w:rFonts w:asciiTheme="minorHAnsi" w:hAnsiTheme="minorHAnsi" w:cstheme="minorHAnsi"/>
        </w:rPr>
        <w:br w:type="page"/>
      </w:r>
    </w:p>
    <w:p w14:paraId="26AA706B" w14:textId="54D0EF2F" w:rsidR="0096342A" w:rsidRPr="00680E91" w:rsidRDefault="00DF39B8" w:rsidP="007F3E22">
      <w:pPr>
        <w:jc w:val="both"/>
        <w:rPr>
          <w:rFonts w:asciiTheme="minorHAnsi" w:hAnsiTheme="minorHAnsi" w:cstheme="minorHAnsi"/>
          <w:b/>
        </w:rPr>
      </w:pPr>
      <w:r w:rsidRPr="00680E91">
        <w:rPr>
          <w:rFonts w:asciiTheme="minorHAnsi" w:hAnsiTheme="minorHAnsi" w:cstheme="minorHAnsi"/>
          <w:b/>
        </w:rPr>
        <w:lastRenderedPageBreak/>
        <w:t xml:space="preserve">EDITAL DE </w:t>
      </w:r>
      <w:r w:rsidR="00AF1B46">
        <w:rPr>
          <w:rFonts w:asciiTheme="minorHAnsi" w:hAnsiTheme="minorHAnsi" w:cstheme="minorHAnsi"/>
          <w:b/>
        </w:rPr>
        <w:t xml:space="preserve">CHAMAMENTO PÚBLICO Nº </w:t>
      </w:r>
      <w:r w:rsidR="00807D85">
        <w:rPr>
          <w:rFonts w:asciiTheme="minorHAnsi" w:hAnsiTheme="minorHAnsi" w:cstheme="minorHAnsi"/>
          <w:b/>
        </w:rPr>
        <w:t>006</w:t>
      </w:r>
      <w:r w:rsidR="00AF1B46">
        <w:rPr>
          <w:rFonts w:asciiTheme="minorHAnsi" w:hAnsiTheme="minorHAnsi" w:cstheme="minorHAnsi"/>
          <w:b/>
        </w:rPr>
        <w:t>/2023</w:t>
      </w:r>
    </w:p>
    <w:p w14:paraId="73A779FB" w14:textId="5ABBA1BA" w:rsidR="0096342A" w:rsidRPr="00680E91" w:rsidRDefault="0096342A" w:rsidP="007F3E22">
      <w:pPr>
        <w:jc w:val="both"/>
        <w:rPr>
          <w:rFonts w:asciiTheme="minorHAnsi" w:hAnsiTheme="minorHAnsi" w:cstheme="minorHAnsi"/>
          <w:b/>
        </w:rPr>
      </w:pPr>
      <w:r w:rsidRPr="00680E91">
        <w:rPr>
          <w:rFonts w:asciiTheme="minorHAnsi" w:hAnsiTheme="minorHAnsi" w:cstheme="minorHAnsi"/>
          <w:b/>
        </w:rPr>
        <w:t xml:space="preserve">DATA DE EMISSÃO: </w:t>
      </w:r>
      <w:r w:rsidR="00653FB1">
        <w:rPr>
          <w:rFonts w:asciiTheme="minorHAnsi" w:hAnsiTheme="minorHAnsi" w:cstheme="minorHAnsi"/>
          <w:b/>
        </w:rPr>
        <w:t>2</w:t>
      </w:r>
      <w:r w:rsidR="00AA7D23">
        <w:rPr>
          <w:rFonts w:asciiTheme="minorHAnsi" w:hAnsiTheme="minorHAnsi" w:cstheme="minorHAnsi"/>
          <w:b/>
        </w:rPr>
        <w:t>2</w:t>
      </w:r>
      <w:r w:rsidR="00653FB1">
        <w:rPr>
          <w:rFonts w:asciiTheme="minorHAnsi" w:hAnsiTheme="minorHAnsi" w:cstheme="minorHAnsi"/>
          <w:b/>
        </w:rPr>
        <w:t>/03/2023</w:t>
      </w:r>
    </w:p>
    <w:p w14:paraId="7AFF8C77" w14:textId="77777777" w:rsidR="00324C6B" w:rsidRPr="00680E91" w:rsidRDefault="00324C6B" w:rsidP="007F3E22">
      <w:pPr>
        <w:rPr>
          <w:rFonts w:asciiTheme="minorHAnsi" w:hAnsiTheme="minorHAnsi" w:cstheme="minorHAnsi"/>
        </w:rPr>
      </w:pPr>
    </w:p>
    <w:p w14:paraId="38BC9BDB" w14:textId="77777777" w:rsidR="00386C4B" w:rsidRPr="00680E91" w:rsidRDefault="00386C4B" w:rsidP="007F3E22">
      <w:pPr>
        <w:jc w:val="both"/>
        <w:rPr>
          <w:rFonts w:asciiTheme="minorHAnsi" w:hAnsiTheme="minorHAnsi" w:cstheme="minorHAnsi"/>
        </w:rPr>
      </w:pPr>
    </w:p>
    <w:p w14:paraId="36B3E651" w14:textId="18B4177F" w:rsidR="0093705D" w:rsidRPr="00680E91" w:rsidRDefault="00946EF8" w:rsidP="007F3E22">
      <w:pPr>
        <w:jc w:val="both"/>
        <w:rPr>
          <w:rFonts w:asciiTheme="minorHAnsi" w:hAnsiTheme="minorHAnsi" w:cstheme="minorHAnsi"/>
        </w:rPr>
      </w:pPr>
      <w:r w:rsidRPr="00680E91">
        <w:rPr>
          <w:rFonts w:asciiTheme="minorHAnsi" w:hAnsiTheme="minorHAnsi" w:cstheme="minorHAnsi"/>
        </w:rPr>
        <w:t>O</w:t>
      </w:r>
      <w:r w:rsidRPr="00680E91">
        <w:rPr>
          <w:rFonts w:asciiTheme="minorHAnsi" w:hAnsiTheme="minorHAnsi" w:cstheme="minorHAnsi"/>
          <w:snapToGrid w:val="0"/>
          <w:color w:val="000000"/>
        </w:rPr>
        <w:t xml:space="preserve"> </w:t>
      </w:r>
      <w:r w:rsidRPr="00680E91">
        <w:rPr>
          <w:rFonts w:asciiTheme="minorHAnsi" w:hAnsiTheme="minorHAnsi" w:cstheme="minorHAnsi"/>
        </w:rPr>
        <w:t xml:space="preserve">Município de </w:t>
      </w:r>
      <w:r w:rsidR="00AA4775" w:rsidRPr="00680E91">
        <w:rPr>
          <w:rFonts w:asciiTheme="minorHAnsi" w:hAnsiTheme="minorHAnsi" w:cstheme="minorHAnsi"/>
        </w:rPr>
        <w:t>Água Doce</w:t>
      </w:r>
      <w:r w:rsidRPr="00680E91">
        <w:rPr>
          <w:rFonts w:asciiTheme="minorHAnsi" w:hAnsiTheme="minorHAnsi" w:cstheme="minorHAnsi"/>
        </w:rPr>
        <w:t xml:space="preserve">, Estado de Santa Catarina, pessoa jurídica de direito público interno, com endereço na </w:t>
      </w:r>
      <w:r w:rsidR="00AA4775" w:rsidRPr="00680E91">
        <w:rPr>
          <w:rFonts w:asciiTheme="minorHAnsi" w:hAnsiTheme="minorHAnsi" w:cstheme="minorHAnsi"/>
        </w:rPr>
        <w:t xml:space="preserve">Praça João Macagnan, nº 322, </w:t>
      </w:r>
      <w:r w:rsidR="005F3B46" w:rsidRPr="00680E91">
        <w:rPr>
          <w:rFonts w:asciiTheme="minorHAnsi" w:hAnsiTheme="minorHAnsi" w:cstheme="minorHAnsi"/>
        </w:rPr>
        <w:t>c</w:t>
      </w:r>
      <w:r w:rsidR="00AA4775" w:rsidRPr="00680E91">
        <w:rPr>
          <w:rFonts w:asciiTheme="minorHAnsi" w:hAnsiTheme="minorHAnsi" w:cstheme="minorHAnsi"/>
        </w:rPr>
        <w:t>entro, Água Doce, CEP 89654-000</w:t>
      </w:r>
      <w:r w:rsidR="000B71B6" w:rsidRPr="00680E91">
        <w:rPr>
          <w:rFonts w:asciiTheme="minorHAnsi" w:hAnsiTheme="minorHAnsi" w:cstheme="minorHAnsi"/>
        </w:rPr>
        <w:t>,</w:t>
      </w:r>
      <w:r w:rsidRPr="00680E91">
        <w:rPr>
          <w:rFonts w:asciiTheme="minorHAnsi" w:hAnsiTheme="minorHAnsi" w:cstheme="minorHAnsi"/>
        </w:rPr>
        <w:t xml:space="preserve"> CNPJ</w:t>
      </w:r>
      <w:r w:rsidR="00AA4775" w:rsidRPr="00680E91">
        <w:rPr>
          <w:rFonts w:asciiTheme="minorHAnsi" w:hAnsiTheme="minorHAnsi" w:cstheme="minorHAnsi"/>
        </w:rPr>
        <w:t xml:space="preserve"> 82.939.398/0001-90</w:t>
      </w:r>
      <w:r w:rsidR="00D915E1" w:rsidRPr="00680E91">
        <w:rPr>
          <w:rFonts w:asciiTheme="minorHAnsi" w:hAnsiTheme="minorHAnsi" w:cstheme="minorHAnsi"/>
        </w:rPr>
        <w:t>, neste ato representado pela</w:t>
      </w:r>
      <w:r w:rsidRPr="00680E91">
        <w:rPr>
          <w:rFonts w:asciiTheme="minorHAnsi" w:hAnsiTheme="minorHAnsi" w:cstheme="minorHAnsi"/>
        </w:rPr>
        <w:t xml:space="preserve"> </w:t>
      </w:r>
      <w:r w:rsidR="00A05D9A" w:rsidRPr="00680E91">
        <w:rPr>
          <w:rFonts w:asciiTheme="minorHAnsi" w:hAnsiTheme="minorHAnsi" w:cstheme="minorHAnsi"/>
        </w:rPr>
        <w:t>P</w:t>
      </w:r>
      <w:r w:rsidR="00D915E1" w:rsidRPr="00680E91">
        <w:rPr>
          <w:rFonts w:asciiTheme="minorHAnsi" w:hAnsiTheme="minorHAnsi" w:cstheme="minorHAnsi"/>
        </w:rPr>
        <w:t>refeita</w:t>
      </w:r>
      <w:r w:rsidRPr="00680E91">
        <w:rPr>
          <w:rFonts w:asciiTheme="minorHAnsi" w:hAnsiTheme="minorHAnsi" w:cstheme="minorHAnsi"/>
        </w:rPr>
        <w:t xml:space="preserve"> </w:t>
      </w:r>
      <w:r w:rsidR="00D915E1" w:rsidRPr="00680E91">
        <w:rPr>
          <w:rFonts w:asciiTheme="minorHAnsi" w:hAnsiTheme="minorHAnsi" w:cstheme="minorHAnsi"/>
        </w:rPr>
        <w:t>Nelci</w:t>
      </w:r>
      <w:r w:rsidR="00AA4775" w:rsidRPr="00680E91">
        <w:rPr>
          <w:rFonts w:asciiTheme="minorHAnsi" w:hAnsiTheme="minorHAnsi" w:cstheme="minorHAnsi"/>
        </w:rPr>
        <w:t xml:space="preserve"> Fátima Trento Bortolini</w:t>
      </w:r>
      <w:r w:rsidRPr="00680E91">
        <w:rPr>
          <w:rFonts w:asciiTheme="minorHAnsi" w:hAnsiTheme="minorHAnsi" w:cstheme="minorHAnsi"/>
        </w:rPr>
        <w:t>,</w:t>
      </w:r>
      <w:r w:rsidR="0093705D" w:rsidRPr="00680E91">
        <w:rPr>
          <w:rFonts w:asciiTheme="minorHAnsi" w:hAnsiTheme="minorHAnsi" w:cstheme="minorHAnsi"/>
        </w:rPr>
        <w:t xml:space="preserve"> </w:t>
      </w:r>
      <w:r w:rsidR="0096342A" w:rsidRPr="00680E91">
        <w:rPr>
          <w:rFonts w:asciiTheme="minorHAnsi" w:hAnsiTheme="minorHAnsi" w:cstheme="minorHAnsi"/>
        </w:rPr>
        <w:t xml:space="preserve">no uso de suas atribuições legais, consoante as condições previstas neste edital, </w:t>
      </w:r>
      <w:r w:rsidR="0093705D" w:rsidRPr="00680E91">
        <w:rPr>
          <w:rFonts w:asciiTheme="minorHAnsi" w:hAnsiTheme="minorHAnsi" w:cstheme="minorHAnsi"/>
        </w:rPr>
        <w:t>com supedâneo na</w:t>
      </w:r>
      <w:r w:rsidR="0096342A" w:rsidRPr="00680E91">
        <w:rPr>
          <w:rFonts w:asciiTheme="minorHAnsi" w:hAnsiTheme="minorHAnsi" w:cstheme="minorHAnsi"/>
        </w:rPr>
        <w:t xml:space="preserve"> Lei Federal n. 13.019, de 31 de julho de 2014 e alterações posteriores,</w:t>
      </w:r>
      <w:r w:rsidR="0093705D" w:rsidRPr="00680E91">
        <w:rPr>
          <w:rFonts w:asciiTheme="minorHAnsi" w:hAnsiTheme="minorHAnsi" w:cstheme="minorHAnsi"/>
        </w:rPr>
        <w:t xml:space="preserve"> torna</w:t>
      </w:r>
      <w:r w:rsidR="0096342A" w:rsidRPr="00680E91">
        <w:rPr>
          <w:rFonts w:asciiTheme="minorHAnsi" w:hAnsiTheme="minorHAnsi" w:cstheme="minorHAnsi"/>
        </w:rPr>
        <w:t xml:space="preserve"> público a realização do presente </w:t>
      </w:r>
      <w:r w:rsidR="0096342A" w:rsidRPr="00680E91">
        <w:rPr>
          <w:rFonts w:asciiTheme="minorHAnsi" w:hAnsiTheme="minorHAnsi" w:cstheme="minorHAnsi"/>
          <w:b/>
          <w:bCs/>
          <w:u w:val="single"/>
        </w:rPr>
        <w:t>CHAMAMENTO PÚBLICO</w:t>
      </w:r>
      <w:r w:rsidR="0096342A" w:rsidRPr="00680E91">
        <w:rPr>
          <w:rFonts w:asciiTheme="minorHAnsi" w:hAnsiTheme="minorHAnsi" w:cstheme="minorHAnsi"/>
        </w:rPr>
        <w:t xml:space="preserve"> destinado a selecionar Organização da Sociedade Civil sem fins lucrativos para firmar parceria por meio de </w:t>
      </w:r>
      <w:r w:rsidR="0096342A" w:rsidRPr="00680E91">
        <w:rPr>
          <w:rFonts w:asciiTheme="minorHAnsi" w:hAnsiTheme="minorHAnsi" w:cstheme="minorHAnsi"/>
          <w:b/>
          <w:bCs/>
          <w:u w:val="single"/>
        </w:rPr>
        <w:t>TERMO DE COLABORAÇÃO</w:t>
      </w:r>
      <w:r w:rsidR="00F841EC" w:rsidRPr="00680E91">
        <w:rPr>
          <w:rFonts w:asciiTheme="minorHAnsi" w:hAnsiTheme="minorHAnsi" w:cstheme="minorHAnsi"/>
          <w:b/>
          <w:bCs/>
          <w:u w:val="single"/>
        </w:rPr>
        <w:t>.</w:t>
      </w:r>
    </w:p>
    <w:p w14:paraId="2E978F63" w14:textId="77777777" w:rsidR="004E0EFA" w:rsidRPr="00680E91" w:rsidRDefault="004E0EFA" w:rsidP="007F3E22">
      <w:pPr>
        <w:jc w:val="both"/>
        <w:rPr>
          <w:rFonts w:asciiTheme="minorHAnsi" w:hAnsiTheme="minorHAnsi" w:cstheme="minorHAnsi"/>
        </w:rPr>
      </w:pPr>
    </w:p>
    <w:p w14:paraId="07649A44" w14:textId="77777777" w:rsidR="00386C4B" w:rsidRPr="00680E91" w:rsidRDefault="00386C4B" w:rsidP="007F3E22">
      <w:pPr>
        <w:jc w:val="both"/>
        <w:rPr>
          <w:rFonts w:asciiTheme="minorHAnsi" w:hAnsiTheme="minorHAnsi" w:cstheme="minorHAnsi"/>
        </w:rPr>
      </w:pPr>
      <w:r w:rsidRPr="00680E91">
        <w:rPr>
          <w:rFonts w:asciiTheme="minorHAnsi" w:hAnsiTheme="minorHAnsi" w:cstheme="minorHAnsi"/>
        </w:rPr>
        <w:t>As propostas deverão obedecer às especificações contidas neste Edital</w:t>
      </w:r>
      <w:r w:rsidR="00BD1890" w:rsidRPr="00680E91">
        <w:rPr>
          <w:rFonts w:asciiTheme="minorHAnsi" w:hAnsiTheme="minorHAnsi" w:cstheme="minorHAnsi"/>
        </w:rPr>
        <w:t>.</w:t>
      </w:r>
    </w:p>
    <w:p w14:paraId="397ED940" w14:textId="77777777" w:rsidR="00145E82" w:rsidRPr="00680E91" w:rsidRDefault="00145E82" w:rsidP="007F3E22">
      <w:pPr>
        <w:pStyle w:val="Corpodetexto21"/>
        <w:tabs>
          <w:tab w:val="clear" w:pos="0"/>
        </w:tabs>
        <w:rPr>
          <w:rFonts w:asciiTheme="minorHAnsi" w:hAnsiTheme="minorHAnsi" w:cstheme="minorHAnsi"/>
          <w:szCs w:val="24"/>
        </w:rPr>
      </w:pPr>
    </w:p>
    <w:p w14:paraId="52614F14" w14:textId="2360662F" w:rsidR="007C4D7B" w:rsidRPr="00680E91" w:rsidRDefault="007C4D7B" w:rsidP="007F3E22">
      <w:pPr>
        <w:pStyle w:val="Corpodetexto21"/>
        <w:rPr>
          <w:rFonts w:asciiTheme="minorHAnsi" w:hAnsiTheme="minorHAnsi" w:cstheme="minorHAnsi"/>
          <w:szCs w:val="24"/>
        </w:rPr>
      </w:pPr>
      <w:r w:rsidRPr="00680E91">
        <w:rPr>
          <w:rFonts w:asciiTheme="minorHAnsi" w:hAnsiTheme="minorHAnsi" w:cstheme="minorHAnsi"/>
          <w:szCs w:val="24"/>
        </w:rPr>
        <w:t xml:space="preserve">O recebimento dos envelopes de Propostas e Documentos se dará apenas por meio físico, sendo que os envelopes contendo a documentação exigida serão protocolados no Setor de Protocolo </w:t>
      </w:r>
      <w:r w:rsidR="00D94B74" w:rsidRPr="00680E91">
        <w:rPr>
          <w:rFonts w:asciiTheme="minorHAnsi" w:hAnsiTheme="minorHAnsi" w:cstheme="minorHAnsi"/>
          <w:szCs w:val="24"/>
        </w:rPr>
        <w:t xml:space="preserve">da </w:t>
      </w:r>
      <w:r w:rsidRPr="00680E91">
        <w:rPr>
          <w:rFonts w:asciiTheme="minorHAnsi" w:hAnsiTheme="minorHAnsi" w:cstheme="minorHAnsi"/>
          <w:szCs w:val="24"/>
        </w:rPr>
        <w:t xml:space="preserve">Prefeitura </w:t>
      </w:r>
      <w:r w:rsidR="00D915E1" w:rsidRPr="00680E91">
        <w:rPr>
          <w:rFonts w:asciiTheme="minorHAnsi" w:hAnsiTheme="minorHAnsi" w:cstheme="minorHAnsi"/>
          <w:szCs w:val="24"/>
        </w:rPr>
        <w:t>Municipal de Água Doce</w:t>
      </w:r>
      <w:r w:rsidRPr="00680E91">
        <w:rPr>
          <w:rFonts w:asciiTheme="minorHAnsi" w:hAnsiTheme="minorHAnsi" w:cstheme="minorHAnsi"/>
          <w:szCs w:val="24"/>
        </w:rPr>
        <w:t>/SC (</w:t>
      </w:r>
      <w:r w:rsidR="00AA4775" w:rsidRPr="00680E91">
        <w:rPr>
          <w:rFonts w:asciiTheme="minorHAnsi" w:hAnsiTheme="minorHAnsi" w:cstheme="minorHAnsi"/>
          <w:szCs w:val="24"/>
        </w:rPr>
        <w:t xml:space="preserve">Praça João Macagnan, nº 322, </w:t>
      </w:r>
      <w:r w:rsidR="005F3B46" w:rsidRPr="00680E91">
        <w:rPr>
          <w:rFonts w:asciiTheme="minorHAnsi" w:hAnsiTheme="minorHAnsi" w:cstheme="minorHAnsi"/>
          <w:szCs w:val="24"/>
        </w:rPr>
        <w:t>c</w:t>
      </w:r>
      <w:r w:rsidR="00AA4775" w:rsidRPr="00680E91">
        <w:rPr>
          <w:rFonts w:asciiTheme="minorHAnsi" w:hAnsiTheme="minorHAnsi" w:cstheme="minorHAnsi"/>
          <w:szCs w:val="24"/>
        </w:rPr>
        <w:t>entro, Água Doce, CEP 89654-000</w:t>
      </w:r>
      <w:r w:rsidRPr="00680E91">
        <w:rPr>
          <w:rFonts w:asciiTheme="minorHAnsi" w:hAnsiTheme="minorHAnsi" w:cstheme="minorHAnsi"/>
          <w:szCs w:val="24"/>
        </w:rPr>
        <w:t xml:space="preserve">) </w:t>
      </w:r>
      <w:r w:rsidR="00B370BE" w:rsidRPr="00680E91">
        <w:rPr>
          <w:rFonts w:asciiTheme="minorHAnsi" w:hAnsiTheme="minorHAnsi" w:cstheme="minorHAnsi"/>
          <w:szCs w:val="24"/>
        </w:rPr>
        <w:t xml:space="preserve">até </w:t>
      </w:r>
      <w:r w:rsidR="00B370BE" w:rsidRPr="006427BC">
        <w:rPr>
          <w:rFonts w:asciiTheme="minorHAnsi" w:hAnsiTheme="minorHAnsi" w:cstheme="minorHAnsi"/>
          <w:szCs w:val="24"/>
        </w:rPr>
        <w:t xml:space="preserve">às </w:t>
      </w:r>
      <w:r w:rsidR="0042424D" w:rsidRPr="006427BC">
        <w:rPr>
          <w:rFonts w:asciiTheme="minorHAnsi" w:hAnsiTheme="minorHAnsi" w:cstheme="minorHAnsi"/>
          <w:szCs w:val="24"/>
        </w:rPr>
        <w:t>14</w:t>
      </w:r>
      <w:r w:rsidR="00B370BE" w:rsidRPr="006427BC">
        <w:rPr>
          <w:rFonts w:asciiTheme="minorHAnsi" w:hAnsiTheme="minorHAnsi" w:cstheme="minorHAnsi"/>
          <w:szCs w:val="24"/>
        </w:rPr>
        <w:t xml:space="preserve">h30min de </w:t>
      </w:r>
      <w:r w:rsidR="00820DDB">
        <w:rPr>
          <w:rFonts w:asciiTheme="minorHAnsi" w:hAnsiTheme="minorHAnsi" w:cstheme="minorHAnsi"/>
          <w:szCs w:val="24"/>
        </w:rPr>
        <w:t>20</w:t>
      </w:r>
      <w:r w:rsidR="0016538B">
        <w:rPr>
          <w:rFonts w:asciiTheme="minorHAnsi" w:hAnsiTheme="minorHAnsi" w:cstheme="minorHAnsi"/>
          <w:szCs w:val="24"/>
        </w:rPr>
        <w:t xml:space="preserve"> de abril de 2023</w:t>
      </w:r>
      <w:r w:rsidRPr="00680E91">
        <w:rPr>
          <w:rFonts w:asciiTheme="minorHAnsi" w:hAnsiTheme="minorHAnsi" w:cstheme="minorHAnsi"/>
          <w:szCs w:val="24"/>
        </w:rPr>
        <w:t>, para abertura na Seção às 1</w:t>
      </w:r>
      <w:r w:rsidR="00A6289B">
        <w:rPr>
          <w:rFonts w:asciiTheme="minorHAnsi" w:hAnsiTheme="minorHAnsi" w:cstheme="minorHAnsi"/>
          <w:szCs w:val="24"/>
        </w:rPr>
        <w:t>5</w:t>
      </w:r>
      <w:r w:rsidRPr="00680E91">
        <w:rPr>
          <w:rFonts w:asciiTheme="minorHAnsi" w:hAnsiTheme="minorHAnsi" w:cstheme="minorHAnsi"/>
          <w:szCs w:val="24"/>
        </w:rPr>
        <w:t>h</w:t>
      </w:r>
      <w:r w:rsidR="00B370BE" w:rsidRPr="00680E91">
        <w:rPr>
          <w:rFonts w:asciiTheme="minorHAnsi" w:hAnsiTheme="minorHAnsi" w:cstheme="minorHAnsi"/>
          <w:szCs w:val="24"/>
        </w:rPr>
        <w:t>3</w:t>
      </w:r>
      <w:r w:rsidRPr="00680E91">
        <w:rPr>
          <w:rFonts w:asciiTheme="minorHAnsi" w:hAnsiTheme="minorHAnsi" w:cstheme="minorHAnsi"/>
          <w:szCs w:val="24"/>
        </w:rPr>
        <w:t>0min do mesmo dia.</w:t>
      </w:r>
    </w:p>
    <w:p w14:paraId="7A23A281" w14:textId="77777777" w:rsidR="007C4D7B" w:rsidRPr="00680E91" w:rsidRDefault="007C4D7B" w:rsidP="007F3E22">
      <w:pPr>
        <w:pStyle w:val="Corpodetexto21"/>
        <w:rPr>
          <w:rFonts w:asciiTheme="minorHAnsi" w:hAnsiTheme="minorHAnsi" w:cstheme="minorHAnsi"/>
          <w:szCs w:val="24"/>
        </w:rPr>
      </w:pPr>
    </w:p>
    <w:p w14:paraId="441E32D0" w14:textId="77777777" w:rsidR="00973EE5" w:rsidRPr="00680E91" w:rsidRDefault="007C4D7B" w:rsidP="007F3E22">
      <w:pPr>
        <w:pStyle w:val="Corpodetexto21"/>
        <w:rPr>
          <w:rFonts w:asciiTheme="minorHAnsi" w:hAnsiTheme="minorHAnsi" w:cstheme="minorHAnsi"/>
          <w:szCs w:val="24"/>
        </w:rPr>
      </w:pPr>
      <w:r w:rsidRPr="00680E91">
        <w:rPr>
          <w:rFonts w:asciiTheme="minorHAnsi" w:hAnsiTheme="minorHAnsi" w:cstheme="minorHAnsi"/>
          <w:szCs w:val="24"/>
        </w:rPr>
        <w:t xml:space="preserve">Os envelopes poderão ser remetidos em correspondência registrada, por </w:t>
      </w:r>
      <w:r w:rsidR="00BD1890" w:rsidRPr="00680E91">
        <w:rPr>
          <w:rFonts w:asciiTheme="minorHAnsi" w:hAnsiTheme="minorHAnsi" w:cstheme="minorHAnsi"/>
          <w:szCs w:val="24"/>
        </w:rPr>
        <w:t>SEDEX</w:t>
      </w:r>
      <w:r w:rsidRPr="00680E91">
        <w:rPr>
          <w:rFonts w:asciiTheme="minorHAnsi" w:hAnsiTheme="minorHAnsi" w:cstheme="minorHAnsi"/>
          <w:szCs w:val="24"/>
        </w:rPr>
        <w:t xml:space="preserve"> e/ou despachados por intermédio de empresas que prestam este tipo de serviço, hipóteses em que o Município não se responsabilizará por extravio ou atraso.</w:t>
      </w:r>
    </w:p>
    <w:p w14:paraId="55902A75" w14:textId="77777777" w:rsidR="007C4D7B" w:rsidRPr="00680E91" w:rsidRDefault="007C4D7B" w:rsidP="007F3E22">
      <w:pPr>
        <w:pStyle w:val="Corpodetexto21"/>
        <w:tabs>
          <w:tab w:val="clear" w:pos="0"/>
        </w:tabs>
        <w:rPr>
          <w:rFonts w:asciiTheme="minorHAnsi" w:hAnsiTheme="minorHAnsi" w:cstheme="minorHAnsi"/>
          <w:szCs w:val="24"/>
        </w:rPr>
      </w:pPr>
    </w:p>
    <w:p w14:paraId="16B99CA1" w14:textId="41F87AB3" w:rsidR="007C4D7B" w:rsidRPr="00680E91" w:rsidRDefault="007C4D7B" w:rsidP="007F3E22">
      <w:pPr>
        <w:pStyle w:val="Corpodetexto21"/>
        <w:rPr>
          <w:rFonts w:asciiTheme="minorHAnsi" w:hAnsiTheme="minorHAnsi" w:cstheme="minorHAnsi"/>
          <w:szCs w:val="24"/>
        </w:rPr>
      </w:pPr>
      <w:r w:rsidRPr="00680E91">
        <w:rPr>
          <w:rFonts w:asciiTheme="minorHAnsi" w:hAnsiTheme="minorHAnsi" w:cstheme="minorHAnsi"/>
          <w:szCs w:val="24"/>
        </w:rPr>
        <w:t xml:space="preserve">A sessão de processamento do Chamamento Público será realizada no endereço acima mencionado, iniciando-se no </w:t>
      </w:r>
      <w:r w:rsidRPr="006427BC">
        <w:rPr>
          <w:rFonts w:asciiTheme="minorHAnsi" w:hAnsiTheme="minorHAnsi" w:cstheme="minorHAnsi"/>
          <w:szCs w:val="24"/>
        </w:rPr>
        <w:t xml:space="preserve">dia </w:t>
      </w:r>
      <w:r w:rsidR="00820DDB">
        <w:rPr>
          <w:rFonts w:asciiTheme="minorHAnsi" w:hAnsiTheme="minorHAnsi" w:cstheme="minorHAnsi"/>
          <w:szCs w:val="24"/>
        </w:rPr>
        <w:t>20</w:t>
      </w:r>
      <w:r w:rsidR="0016538B">
        <w:rPr>
          <w:rFonts w:asciiTheme="minorHAnsi" w:hAnsiTheme="minorHAnsi" w:cstheme="minorHAnsi"/>
          <w:szCs w:val="24"/>
        </w:rPr>
        <w:t xml:space="preserve"> de abril de 2023</w:t>
      </w:r>
      <w:r w:rsidRPr="006427BC">
        <w:rPr>
          <w:rFonts w:asciiTheme="minorHAnsi" w:hAnsiTheme="minorHAnsi" w:cstheme="minorHAnsi"/>
          <w:szCs w:val="24"/>
        </w:rPr>
        <w:t>, às 1</w:t>
      </w:r>
      <w:r w:rsidR="0042424D" w:rsidRPr="006427BC">
        <w:rPr>
          <w:rFonts w:asciiTheme="minorHAnsi" w:hAnsiTheme="minorHAnsi" w:cstheme="minorHAnsi"/>
          <w:szCs w:val="24"/>
        </w:rPr>
        <w:t>5</w:t>
      </w:r>
      <w:r w:rsidR="00B370BE" w:rsidRPr="006427BC">
        <w:rPr>
          <w:rFonts w:asciiTheme="minorHAnsi" w:hAnsiTheme="minorHAnsi" w:cstheme="minorHAnsi"/>
          <w:szCs w:val="24"/>
        </w:rPr>
        <w:t>h3</w:t>
      </w:r>
      <w:r w:rsidRPr="006427BC">
        <w:rPr>
          <w:rFonts w:asciiTheme="minorHAnsi" w:hAnsiTheme="minorHAnsi" w:cstheme="minorHAnsi"/>
          <w:szCs w:val="24"/>
        </w:rPr>
        <w:t>0min,</w:t>
      </w:r>
      <w:r w:rsidRPr="00680E91">
        <w:rPr>
          <w:rFonts w:asciiTheme="minorHAnsi" w:hAnsiTheme="minorHAnsi" w:cstheme="minorHAnsi"/>
          <w:szCs w:val="24"/>
        </w:rPr>
        <w:t xml:space="preserve"> e será conduzida pelo Presidente ou seu substituto, com o auxílio da </w:t>
      </w:r>
      <w:r w:rsidRPr="0085677D">
        <w:rPr>
          <w:rFonts w:asciiTheme="minorHAnsi" w:hAnsiTheme="minorHAnsi" w:cstheme="minorHAnsi"/>
          <w:b/>
          <w:bCs/>
          <w:szCs w:val="24"/>
        </w:rPr>
        <w:t>COMISSÃO DE SELEÇÃO E DE JULGAMENTO,</w:t>
      </w:r>
      <w:r w:rsidRPr="0085677D">
        <w:rPr>
          <w:rFonts w:asciiTheme="minorHAnsi" w:hAnsiTheme="minorHAnsi" w:cstheme="minorHAnsi"/>
          <w:szCs w:val="24"/>
        </w:rPr>
        <w:t xml:space="preserve"> nomeados pelo D</w:t>
      </w:r>
      <w:r w:rsidR="00D915E1" w:rsidRPr="0085677D">
        <w:rPr>
          <w:rFonts w:asciiTheme="minorHAnsi" w:hAnsiTheme="minorHAnsi" w:cstheme="minorHAnsi"/>
          <w:szCs w:val="24"/>
        </w:rPr>
        <w:t xml:space="preserve">ecreto Municipal </w:t>
      </w:r>
      <w:r w:rsidR="004E0E3D" w:rsidRPr="0085677D">
        <w:rPr>
          <w:rFonts w:asciiTheme="minorHAnsi" w:hAnsiTheme="minorHAnsi" w:cstheme="minorHAnsi"/>
          <w:szCs w:val="24"/>
        </w:rPr>
        <w:t>nº</w:t>
      </w:r>
      <w:r w:rsidR="00D915E1" w:rsidRPr="0085677D">
        <w:rPr>
          <w:rFonts w:asciiTheme="minorHAnsi" w:hAnsiTheme="minorHAnsi" w:cstheme="minorHAnsi"/>
          <w:szCs w:val="24"/>
        </w:rPr>
        <w:t xml:space="preserve"> </w:t>
      </w:r>
      <w:r w:rsidR="00DF39B8" w:rsidRPr="0085677D">
        <w:rPr>
          <w:rFonts w:asciiTheme="minorHAnsi" w:hAnsiTheme="minorHAnsi" w:cstheme="minorHAnsi"/>
          <w:szCs w:val="24"/>
        </w:rPr>
        <w:t>043/2022 de 07 de fevereiro de 2022.</w:t>
      </w:r>
    </w:p>
    <w:p w14:paraId="69BA82F5" w14:textId="77777777" w:rsidR="007C4D7B" w:rsidRPr="00680E91" w:rsidRDefault="007C4D7B" w:rsidP="007F3E22">
      <w:pPr>
        <w:pStyle w:val="Corpodetexto21"/>
        <w:tabs>
          <w:tab w:val="clear" w:pos="0"/>
        </w:tabs>
        <w:rPr>
          <w:rFonts w:asciiTheme="minorHAnsi" w:hAnsiTheme="minorHAnsi" w:cstheme="minorHAnsi"/>
          <w:szCs w:val="24"/>
        </w:rPr>
      </w:pPr>
    </w:p>
    <w:p w14:paraId="1105EC70" w14:textId="77777777" w:rsidR="00BD1890" w:rsidRPr="00680E91" w:rsidRDefault="00A406ED" w:rsidP="007F3E22">
      <w:pPr>
        <w:jc w:val="both"/>
        <w:rPr>
          <w:rFonts w:asciiTheme="minorHAnsi" w:hAnsiTheme="minorHAnsi" w:cstheme="minorHAnsi"/>
          <w:b/>
        </w:rPr>
      </w:pPr>
      <w:r w:rsidRPr="00680E91">
        <w:rPr>
          <w:rFonts w:asciiTheme="minorHAnsi" w:hAnsiTheme="minorHAnsi" w:cstheme="minorHAnsi"/>
          <w:b/>
        </w:rPr>
        <w:t>0</w:t>
      </w:r>
      <w:r w:rsidR="00613379" w:rsidRPr="00680E91">
        <w:rPr>
          <w:rFonts w:asciiTheme="minorHAnsi" w:hAnsiTheme="minorHAnsi" w:cstheme="minorHAnsi"/>
          <w:b/>
        </w:rPr>
        <w:t>1</w:t>
      </w:r>
      <w:r w:rsidRPr="00680E91">
        <w:rPr>
          <w:rFonts w:asciiTheme="minorHAnsi" w:hAnsiTheme="minorHAnsi" w:cstheme="minorHAnsi"/>
          <w:b/>
        </w:rPr>
        <w:t xml:space="preserve"> - </w:t>
      </w:r>
      <w:r w:rsidR="00BD1890" w:rsidRPr="00680E91">
        <w:rPr>
          <w:rFonts w:asciiTheme="minorHAnsi" w:hAnsiTheme="minorHAnsi" w:cstheme="minorHAnsi"/>
          <w:b/>
        </w:rPr>
        <w:t>PROPÓSITO DO EDITAL DE CHAMAMENTO PÚBLICO</w:t>
      </w:r>
    </w:p>
    <w:p w14:paraId="2B4C3B89" w14:textId="77777777" w:rsidR="00BD1890" w:rsidRPr="00680E91" w:rsidRDefault="00BD1890" w:rsidP="007F3E22">
      <w:pPr>
        <w:jc w:val="both"/>
        <w:rPr>
          <w:rFonts w:asciiTheme="minorHAnsi" w:hAnsiTheme="minorHAnsi" w:cstheme="minorHAnsi"/>
          <w:b/>
        </w:rPr>
      </w:pPr>
    </w:p>
    <w:p w14:paraId="2694CF1D" w14:textId="0E2D0C0A" w:rsidR="00BD1890" w:rsidRPr="00680E91" w:rsidRDefault="00613379" w:rsidP="007F3E22">
      <w:pPr>
        <w:jc w:val="both"/>
        <w:rPr>
          <w:rFonts w:asciiTheme="minorHAnsi" w:hAnsiTheme="minorHAnsi" w:cstheme="minorHAnsi"/>
          <w:bCs/>
        </w:rPr>
      </w:pPr>
      <w:r w:rsidRPr="00680E91">
        <w:rPr>
          <w:rFonts w:asciiTheme="minorHAnsi" w:hAnsiTheme="minorHAnsi" w:cstheme="minorHAnsi"/>
          <w:bCs/>
        </w:rPr>
        <w:t>1</w:t>
      </w:r>
      <w:r w:rsidR="00BD1890" w:rsidRPr="00680E91">
        <w:rPr>
          <w:rFonts w:asciiTheme="minorHAnsi" w:hAnsiTheme="minorHAnsi" w:cstheme="minorHAnsi"/>
          <w:bCs/>
        </w:rPr>
        <w:t>.1</w:t>
      </w:r>
      <w:r w:rsidR="00D20D24" w:rsidRPr="00680E91">
        <w:rPr>
          <w:rFonts w:asciiTheme="minorHAnsi" w:hAnsiTheme="minorHAnsi" w:cstheme="minorHAnsi"/>
          <w:bCs/>
        </w:rPr>
        <w:t xml:space="preserve"> -</w:t>
      </w:r>
      <w:r w:rsidR="00BD1890" w:rsidRPr="00680E91">
        <w:rPr>
          <w:rFonts w:asciiTheme="minorHAnsi" w:hAnsiTheme="minorHAnsi" w:cstheme="minorHAnsi"/>
          <w:bCs/>
        </w:rPr>
        <w:t xml:space="preserve"> A finalidade do presente Chamamento Público é a seleção de proposta de Organização da Sociedade Civil (OSC) na área do esporte, visando a celebração de parceria em regime de mútua cooperação</w:t>
      </w:r>
      <w:r w:rsidR="00D915E1" w:rsidRPr="00680E91">
        <w:rPr>
          <w:rFonts w:asciiTheme="minorHAnsi" w:hAnsiTheme="minorHAnsi" w:cstheme="minorHAnsi"/>
          <w:bCs/>
        </w:rPr>
        <w:t xml:space="preserve"> com o Município de </w:t>
      </w:r>
      <w:r w:rsidR="00AA4775" w:rsidRPr="00680E91">
        <w:rPr>
          <w:rFonts w:asciiTheme="minorHAnsi" w:hAnsiTheme="minorHAnsi" w:cstheme="minorHAnsi"/>
          <w:bCs/>
        </w:rPr>
        <w:t>Á</w:t>
      </w:r>
      <w:r w:rsidR="00806C8A" w:rsidRPr="00680E91">
        <w:rPr>
          <w:rFonts w:asciiTheme="minorHAnsi" w:hAnsiTheme="minorHAnsi" w:cstheme="minorHAnsi"/>
          <w:bCs/>
        </w:rPr>
        <w:t>gua Doce</w:t>
      </w:r>
      <w:r w:rsidR="00BD1890" w:rsidRPr="00680E91">
        <w:rPr>
          <w:rFonts w:asciiTheme="minorHAnsi" w:hAnsiTheme="minorHAnsi" w:cstheme="minorHAnsi"/>
          <w:bCs/>
        </w:rPr>
        <w:t xml:space="preserve">/SC por meio da formalização de </w:t>
      </w:r>
      <w:r w:rsidR="00BD1890" w:rsidRPr="00EC3D8C">
        <w:rPr>
          <w:rFonts w:asciiTheme="minorHAnsi" w:hAnsiTheme="minorHAnsi" w:cstheme="minorHAnsi"/>
          <w:b/>
        </w:rPr>
        <w:t xml:space="preserve">TERMO DE COLABORAÇÃO </w:t>
      </w:r>
      <w:r w:rsidR="00BD1890" w:rsidRPr="00680E91">
        <w:rPr>
          <w:rFonts w:asciiTheme="minorHAnsi" w:hAnsiTheme="minorHAnsi" w:cstheme="minorHAnsi"/>
          <w:bCs/>
        </w:rPr>
        <w:t>para a realização de aulas de</w:t>
      </w:r>
      <w:r w:rsidR="00D915E1" w:rsidRPr="00680E91">
        <w:rPr>
          <w:rFonts w:asciiTheme="minorHAnsi" w:hAnsiTheme="minorHAnsi" w:cstheme="minorHAnsi"/>
        </w:rPr>
        <w:t xml:space="preserve"> </w:t>
      </w:r>
      <w:r w:rsidR="00AA4775" w:rsidRPr="00680E91">
        <w:rPr>
          <w:rFonts w:asciiTheme="minorHAnsi" w:hAnsiTheme="minorHAnsi" w:cstheme="minorHAnsi"/>
        </w:rPr>
        <w:t>Futsal, Futebol de Campo</w:t>
      </w:r>
      <w:r w:rsidR="00D915E1" w:rsidRPr="00680E91">
        <w:rPr>
          <w:rFonts w:asciiTheme="minorHAnsi" w:hAnsiTheme="minorHAnsi" w:cstheme="minorHAnsi"/>
        </w:rPr>
        <w:t>, Voleibol</w:t>
      </w:r>
      <w:r w:rsidR="00ED4D25">
        <w:rPr>
          <w:rFonts w:asciiTheme="minorHAnsi" w:hAnsiTheme="minorHAnsi" w:cstheme="minorHAnsi"/>
        </w:rPr>
        <w:t xml:space="preserve"> e </w:t>
      </w:r>
      <w:r w:rsidR="00D915E1" w:rsidRPr="00680E91">
        <w:rPr>
          <w:rFonts w:asciiTheme="minorHAnsi" w:hAnsiTheme="minorHAnsi" w:cstheme="minorHAnsi"/>
        </w:rPr>
        <w:t xml:space="preserve"> Karatê</w:t>
      </w:r>
      <w:r w:rsidR="00BD1890" w:rsidRPr="00680E91">
        <w:rPr>
          <w:rFonts w:asciiTheme="minorHAnsi" w:hAnsiTheme="minorHAnsi" w:cstheme="minorHAnsi"/>
          <w:bCs/>
        </w:rPr>
        <w:t xml:space="preserve">, com atendimento </w:t>
      </w:r>
      <w:r w:rsidR="00806C8A" w:rsidRPr="00680E91">
        <w:rPr>
          <w:rFonts w:asciiTheme="minorHAnsi" w:hAnsiTheme="minorHAnsi" w:cstheme="minorHAnsi"/>
          <w:bCs/>
        </w:rPr>
        <w:t>a</w:t>
      </w:r>
      <w:r w:rsidR="00AA4775" w:rsidRPr="00680E91">
        <w:rPr>
          <w:rFonts w:asciiTheme="minorHAnsi" w:hAnsiTheme="minorHAnsi" w:cstheme="minorHAnsi"/>
          <w:bCs/>
        </w:rPr>
        <w:t>os munícipes de Água Doce</w:t>
      </w:r>
      <w:r w:rsidR="00BD1890" w:rsidRPr="00680E91">
        <w:rPr>
          <w:rFonts w:asciiTheme="minorHAnsi" w:hAnsiTheme="minorHAnsi" w:cstheme="minorHAnsi"/>
          <w:bCs/>
        </w:rPr>
        <w:t>, com finalidade de interesse público e recíproco</w:t>
      </w:r>
      <w:r w:rsidR="00806C8A" w:rsidRPr="00680E91">
        <w:rPr>
          <w:rFonts w:asciiTheme="minorHAnsi" w:hAnsiTheme="minorHAnsi" w:cstheme="minorHAnsi"/>
          <w:bCs/>
        </w:rPr>
        <w:t>,</w:t>
      </w:r>
      <w:r w:rsidR="00BD1890" w:rsidRPr="00680E91">
        <w:rPr>
          <w:rFonts w:asciiTheme="minorHAnsi" w:hAnsiTheme="minorHAnsi" w:cstheme="minorHAnsi"/>
          <w:bCs/>
        </w:rPr>
        <w:t xml:space="preserve"> e que envolvem a transferência de recursos financeiros à OSC, conforme condições estabelecidas neste edital.</w:t>
      </w:r>
    </w:p>
    <w:p w14:paraId="35DA44EE" w14:textId="77777777" w:rsidR="00BD1890" w:rsidRPr="00680E91" w:rsidRDefault="00BD1890" w:rsidP="007F3E22">
      <w:pPr>
        <w:jc w:val="both"/>
        <w:rPr>
          <w:rFonts w:asciiTheme="minorHAnsi" w:hAnsiTheme="minorHAnsi" w:cstheme="minorHAnsi"/>
          <w:bCs/>
          <w:highlight w:val="green"/>
        </w:rPr>
      </w:pPr>
    </w:p>
    <w:p w14:paraId="11933D8C" w14:textId="77777777" w:rsidR="00BD1890" w:rsidRPr="00680E91" w:rsidRDefault="00613379" w:rsidP="007F3E22">
      <w:pPr>
        <w:jc w:val="both"/>
        <w:rPr>
          <w:rFonts w:asciiTheme="minorHAnsi" w:hAnsiTheme="minorHAnsi" w:cstheme="minorHAnsi"/>
          <w:bCs/>
        </w:rPr>
      </w:pPr>
      <w:r w:rsidRPr="00680E91">
        <w:rPr>
          <w:rFonts w:asciiTheme="minorHAnsi" w:hAnsiTheme="minorHAnsi" w:cstheme="minorHAnsi"/>
          <w:bCs/>
        </w:rPr>
        <w:t>1</w:t>
      </w:r>
      <w:r w:rsidR="00BD1890" w:rsidRPr="00680E91">
        <w:rPr>
          <w:rFonts w:asciiTheme="minorHAnsi" w:hAnsiTheme="minorHAnsi" w:cstheme="minorHAnsi"/>
          <w:bCs/>
        </w:rPr>
        <w:t>.2</w:t>
      </w:r>
      <w:r w:rsidR="00D20D24" w:rsidRPr="00680E91">
        <w:rPr>
          <w:rFonts w:asciiTheme="minorHAnsi" w:hAnsiTheme="minorHAnsi" w:cstheme="minorHAnsi"/>
          <w:bCs/>
        </w:rPr>
        <w:t xml:space="preserve"> -</w:t>
      </w:r>
      <w:r w:rsidR="00BD1890" w:rsidRPr="00680E91">
        <w:rPr>
          <w:rFonts w:asciiTheme="minorHAnsi" w:hAnsiTheme="minorHAnsi" w:cstheme="minorHAnsi"/>
          <w:bCs/>
        </w:rPr>
        <w:t xml:space="preserve"> O procedimento de seleção reger-se-á pela </w:t>
      </w:r>
      <w:r w:rsidR="0041124C" w:rsidRPr="00680E91">
        <w:rPr>
          <w:rFonts w:asciiTheme="minorHAnsi" w:hAnsiTheme="minorHAnsi" w:cstheme="minorHAnsi"/>
        </w:rPr>
        <w:t>Lei Federal n. 13.019, de 31 de julho de 2014 e alterações posteriores</w:t>
      </w:r>
      <w:r w:rsidR="00AA4775" w:rsidRPr="00680E91">
        <w:rPr>
          <w:rFonts w:asciiTheme="minorHAnsi" w:hAnsiTheme="minorHAnsi" w:cstheme="minorHAnsi"/>
          <w:bCs/>
        </w:rPr>
        <w:t xml:space="preserve"> </w:t>
      </w:r>
      <w:r w:rsidR="00BD1890" w:rsidRPr="00680E91">
        <w:rPr>
          <w:rFonts w:asciiTheme="minorHAnsi" w:hAnsiTheme="minorHAnsi" w:cstheme="minorHAnsi"/>
          <w:bCs/>
        </w:rPr>
        <w:t>e por eventuais outras normas aplicáveis, além das condições previstas neste edital.</w:t>
      </w:r>
    </w:p>
    <w:p w14:paraId="58ACEA97" w14:textId="77777777" w:rsidR="00BD1890" w:rsidRPr="00680E91" w:rsidRDefault="00BD1890" w:rsidP="007F3E22">
      <w:pPr>
        <w:jc w:val="both"/>
        <w:rPr>
          <w:rFonts w:asciiTheme="minorHAnsi" w:hAnsiTheme="minorHAnsi" w:cstheme="minorHAnsi"/>
          <w:bCs/>
          <w:highlight w:val="green"/>
        </w:rPr>
      </w:pPr>
    </w:p>
    <w:p w14:paraId="7B6BDA3C" w14:textId="77777777" w:rsidR="00F268E1" w:rsidRPr="00680E91" w:rsidRDefault="00613379" w:rsidP="007F3E22">
      <w:pPr>
        <w:jc w:val="both"/>
        <w:rPr>
          <w:rFonts w:asciiTheme="minorHAnsi" w:hAnsiTheme="minorHAnsi" w:cstheme="minorHAnsi"/>
          <w:bCs/>
        </w:rPr>
      </w:pPr>
      <w:r w:rsidRPr="00680E91">
        <w:rPr>
          <w:rFonts w:asciiTheme="minorHAnsi" w:hAnsiTheme="minorHAnsi" w:cstheme="minorHAnsi"/>
          <w:bCs/>
        </w:rPr>
        <w:t>1</w:t>
      </w:r>
      <w:r w:rsidR="00BD1890" w:rsidRPr="00680E91">
        <w:rPr>
          <w:rFonts w:asciiTheme="minorHAnsi" w:hAnsiTheme="minorHAnsi" w:cstheme="minorHAnsi"/>
          <w:bCs/>
        </w:rPr>
        <w:t>.3</w:t>
      </w:r>
      <w:r w:rsidR="00D20D24" w:rsidRPr="00680E91">
        <w:rPr>
          <w:rFonts w:asciiTheme="minorHAnsi" w:hAnsiTheme="minorHAnsi" w:cstheme="minorHAnsi"/>
          <w:bCs/>
        </w:rPr>
        <w:t xml:space="preserve"> -</w:t>
      </w:r>
      <w:r w:rsidR="00BD1890" w:rsidRPr="00680E91">
        <w:rPr>
          <w:rFonts w:asciiTheme="minorHAnsi" w:hAnsiTheme="minorHAnsi" w:cstheme="minorHAnsi"/>
          <w:bCs/>
        </w:rPr>
        <w:t xml:space="preserve"> Poderá ser selecionada para assinar parceria com o município </w:t>
      </w:r>
      <w:r w:rsidR="00F51EF2" w:rsidRPr="00680E91">
        <w:rPr>
          <w:rFonts w:asciiTheme="minorHAnsi" w:hAnsiTheme="minorHAnsi" w:cstheme="minorHAnsi"/>
          <w:bCs/>
        </w:rPr>
        <w:t xml:space="preserve">as propostas conforme o lote/objetivo descrito no item 5.1, </w:t>
      </w:r>
      <w:r w:rsidR="00BD1890" w:rsidRPr="00680E91">
        <w:rPr>
          <w:rFonts w:asciiTheme="minorHAnsi" w:hAnsiTheme="minorHAnsi" w:cstheme="minorHAnsi"/>
          <w:bCs/>
        </w:rPr>
        <w:t>observada a ordem de classificação, modalidade, critérios e disponibilidade orçamentária para a celebração da parceria.</w:t>
      </w:r>
    </w:p>
    <w:p w14:paraId="030BEE73" w14:textId="77777777" w:rsidR="00F268E1" w:rsidRPr="00680E91" w:rsidRDefault="00F268E1" w:rsidP="007F3E22">
      <w:pPr>
        <w:jc w:val="both"/>
        <w:rPr>
          <w:rFonts w:asciiTheme="minorHAnsi" w:hAnsiTheme="minorHAnsi" w:cstheme="minorHAnsi"/>
          <w:bCs/>
        </w:rPr>
      </w:pPr>
    </w:p>
    <w:p w14:paraId="2A4D3B52" w14:textId="3BD8D2D0" w:rsidR="00F268E1" w:rsidRDefault="00F268E1" w:rsidP="007F3E22">
      <w:pPr>
        <w:jc w:val="both"/>
        <w:rPr>
          <w:rFonts w:asciiTheme="minorHAnsi" w:eastAsia="Arial" w:hAnsiTheme="minorHAnsi" w:cstheme="minorHAnsi"/>
          <w:color w:val="000000"/>
        </w:rPr>
      </w:pPr>
      <w:r w:rsidRPr="00680E91">
        <w:rPr>
          <w:rFonts w:asciiTheme="minorHAnsi" w:hAnsiTheme="minorHAnsi" w:cstheme="minorHAnsi"/>
          <w:bCs/>
        </w:rPr>
        <w:lastRenderedPageBreak/>
        <w:t xml:space="preserve">1.4 - </w:t>
      </w:r>
      <w:r w:rsidRPr="00680E91">
        <w:rPr>
          <w:rFonts w:asciiTheme="minorHAnsi" w:eastAsia="Arial" w:hAnsiTheme="minorHAnsi" w:cstheme="minorHAnsi"/>
          <w:color w:val="000000"/>
        </w:rPr>
        <w:t>Poderá  ser selecionada mais de uma proposta, de acordo com a disponibilidade orçamentária para a celebração dos termos de fomento.</w:t>
      </w:r>
    </w:p>
    <w:p w14:paraId="081C4930" w14:textId="77777777" w:rsidR="008A3D8E" w:rsidRPr="00680E91" w:rsidRDefault="008A3D8E" w:rsidP="007F3E22">
      <w:pPr>
        <w:jc w:val="both"/>
        <w:rPr>
          <w:rFonts w:asciiTheme="minorHAnsi" w:hAnsiTheme="minorHAnsi" w:cstheme="minorHAnsi"/>
          <w:bCs/>
        </w:rPr>
      </w:pPr>
    </w:p>
    <w:p w14:paraId="5D51AB7B" w14:textId="77777777" w:rsidR="00D20D24" w:rsidRPr="00680E91" w:rsidRDefault="00D20D24" w:rsidP="007F3E22">
      <w:pPr>
        <w:jc w:val="both"/>
        <w:rPr>
          <w:rFonts w:asciiTheme="minorHAnsi" w:hAnsiTheme="minorHAnsi" w:cstheme="minorHAnsi"/>
          <w:b/>
        </w:rPr>
      </w:pPr>
      <w:r w:rsidRPr="00680E91">
        <w:rPr>
          <w:rFonts w:asciiTheme="minorHAnsi" w:hAnsiTheme="minorHAnsi" w:cstheme="minorHAnsi"/>
          <w:b/>
        </w:rPr>
        <w:t>0</w:t>
      </w:r>
      <w:r w:rsidR="00613379" w:rsidRPr="00680E91">
        <w:rPr>
          <w:rFonts w:asciiTheme="minorHAnsi" w:hAnsiTheme="minorHAnsi" w:cstheme="minorHAnsi"/>
          <w:b/>
        </w:rPr>
        <w:t>2</w:t>
      </w:r>
      <w:r w:rsidRPr="00680E91">
        <w:rPr>
          <w:rFonts w:asciiTheme="minorHAnsi" w:hAnsiTheme="minorHAnsi" w:cstheme="minorHAnsi"/>
          <w:b/>
        </w:rPr>
        <w:t xml:space="preserve"> - OBJETO</w:t>
      </w:r>
    </w:p>
    <w:p w14:paraId="212C7683" w14:textId="77777777" w:rsidR="00D20D24" w:rsidRPr="00680E91" w:rsidRDefault="00D20D24" w:rsidP="007F3E22">
      <w:pPr>
        <w:jc w:val="both"/>
        <w:rPr>
          <w:rFonts w:asciiTheme="minorHAnsi" w:hAnsiTheme="minorHAnsi" w:cstheme="minorHAnsi"/>
          <w:b/>
        </w:rPr>
      </w:pPr>
    </w:p>
    <w:p w14:paraId="41CB377D" w14:textId="46596519" w:rsidR="00D20D24" w:rsidRPr="00680E91" w:rsidRDefault="00613379" w:rsidP="007F3E22">
      <w:pPr>
        <w:jc w:val="both"/>
        <w:rPr>
          <w:rFonts w:asciiTheme="minorHAnsi" w:hAnsiTheme="minorHAnsi" w:cstheme="minorHAnsi"/>
          <w:bCs/>
        </w:rPr>
      </w:pPr>
      <w:r w:rsidRPr="00680E91">
        <w:rPr>
          <w:rFonts w:asciiTheme="minorHAnsi" w:hAnsiTheme="minorHAnsi" w:cstheme="minorHAnsi"/>
          <w:bCs/>
        </w:rPr>
        <w:t>2</w:t>
      </w:r>
      <w:r w:rsidR="002902DA" w:rsidRPr="00680E91">
        <w:rPr>
          <w:rFonts w:asciiTheme="minorHAnsi" w:hAnsiTheme="minorHAnsi" w:cstheme="minorHAnsi"/>
          <w:bCs/>
        </w:rPr>
        <w:t xml:space="preserve">.1 - </w:t>
      </w:r>
      <w:r w:rsidR="00D20D24" w:rsidRPr="00680E91">
        <w:rPr>
          <w:rFonts w:asciiTheme="minorHAnsi" w:hAnsiTheme="minorHAnsi" w:cstheme="minorHAnsi"/>
          <w:bCs/>
        </w:rPr>
        <w:t>O presente Edital de Chamamento Público destinado a celebração de Termo de Colaboração, possui por objeto a seleção de Organização da Sociedade Civil, sem fins</w:t>
      </w:r>
      <w:r w:rsidR="002902DA" w:rsidRPr="00680E91">
        <w:rPr>
          <w:rFonts w:asciiTheme="minorHAnsi" w:hAnsiTheme="minorHAnsi" w:cstheme="minorHAnsi"/>
          <w:bCs/>
        </w:rPr>
        <w:t xml:space="preserve"> </w:t>
      </w:r>
      <w:r w:rsidR="00D20D24" w:rsidRPr="00680E91">
        <w:rPr>
          <w:rFonts w:asciiTheme="minorHAnsi" w:hAnsiTheme="minorHAnsi" w:cstheme="minorHAnsi"/>
          <w:bCs/>
        </w:rPr>
        <w:t>lucrativos, para implantação e desenvolvimento do projeto de atividades esportivas no</w:t>
      </w:r>
      <w:r w:rsidR="002902DA" w:rsidRPr="00680E91">
        <w:rPr>
          <w:rFonts w:asciiTheme="minorHAnsi" w:hAnsiTheme="minorHAnsi" w:cstheme="minorHAnsi"/>
          <w:bCs/>
        </w:rPr>
        <w:t xml:space="preserve"> </w:t>
      </w:r>
      <w:r w:rsidR="00D20D24" w:rsidRPr="00680E91">
        <w:rPr>
          <w:rFonts w:asciiTheme="minorHAnsi" w:hAnsiTheme="minorHAnsi" w:cstheme="minorHAnsi"/>
          <w:bCs/>
        </w:rPr>
        <w:t xml:space="preserve">Município de </w:t>
      </w:r>
      <w:r w:rsidR="00A2480C" w:rsidRPr="00680E91">
        <w:rPr>
          <w:rFonts w:asciiTheme="minorHAnsi" w:hAnsiTheme="minorHAnsi" w:cstheme="minorHAnsi"/>
          <w:bCs/>
        </w:rPr>
        <w:t>Água Doce</w:t>
      </w:r>
      <w:r w:rsidR="00D20D24" w:rsidRPr="00680E91">
        <w:rPr>
          <w:rFonts w:asciiTheme="minorHAnsi" w:hAnsiTheme="minorHAnsi" w:cstheme="minorHAnsi"/>
          <w:bCs/>
        </w:rPr>
        <w:t>, mediante a realização de aulas gratuitas de</w:t>
      </w:r>
      <w:r w:rsidR="00A2480C" w:rsidRPr="00680E91">
        <w:rPr>
          <w:rFonts w:asciiTheme="minorHAnsi" w:hAnsiTheme="minorHAnsi" w:cstheme="minorHAnsi"/>
        </w:rPr>
        <w:t xml:space="preserve"> </w:t>
      </w:r>
      <w:r w:rsidR="00612CEF" w:rsidRPr="00680E91">
        <w:rPr>
          <w:rFonts w:asciiTheme="minorHAnsi" w:hAnsiTheme="minorHAnsi" w:cstheme="minorHAnsi"/>
        </w:rPr>
        <w:t>Futsal, Futebol de Campo</w:t>
      </w:r>
      <w:r w:rsidR="00A2480C" w:rsidRPr="00680E91">
        <w:rPr>
          <w:rFonts w:asciiTheme="minorHAnsi" w:hAnsiTheme="minorHAnsi" w:cstheme="minorHAnsi"/>
        </w:rPr>
        <w:t>, Voleibol</w:t>
      </w:r>
      <w:r w:rsidR="003708B0">
        <w:rPr>
          <w:rFonts w:asciiTheme="minorHAnsi" w:hAnsiTheme="minorHAnsi" w:cstheme="minorHAnsi"/>
        </w:rPr>
        <w:t xml:space="preserve"> </w:t>
      </w:r>
      <w:r w:rsidR="00A2480C" w:rsidRPr="00680E91">
        <w:rPr>
          <w:rFonts w:asciiTheme="minorHAnsi" w:hAnsiTheme="minorHAnsi" w:cstheme="minorHAnsi"/>
        </w:rPr>
        <w:t xml:space="preserve"> e Karatê</w:t>
      </w:r>
      <w:r w:rsidR="002902DA" w:rsidRPr="00680E91">
        <w:rPr>
          <w:rFonts w:asciiTheme="minorHAnsi" w:hAnsiTheme="minorHAnsi" w:cstheme="minorHAnsi"/>
          <w:bCs/>
        </w:rPr>
        <w:t xml:space="preserve">, com atendimento </w:t>
      </w:r>
      <w:r w:rsidR="00612CEF" w:rsidRPr="00680E91">
        <w:rPr>
          <w:rFonts w:asciiTheme="minorHAnsi" w:hAnsiTheme="minorHAnsi" w:cstheme="minorHAnsi"/>
          <w:bCs/>
        </w:rPr>
        <w:t>aos munícipes de Água Doce.</w:t>
      </w:r>
    </w:p>
    <w:p w14:paraId="2C1C7D38" w14:textId="77777777" w:rsidR="00D20D24" w:rsidRPr="00680E91" w:rsidRDefault="00D20D24" w:rsidP="007F3E22">
      <w:pPr>
        <w:jc w:val="both"/>
        <w:rPr>
          <w:rFonts w:asciiTheme="minorHAnsi" w:hAnsiTheme="minorHAnsi" w:cstheme="minorHAnsi"/>
          <w:bCs/>
        </w:rPr>
      </w:pPr>
    </w:p>
    <w:p w14:paraId="5BFC99C5" w14:textId="060A6BB7" w:rsidR="00D20D24" w:rsidRPr="00680E91" w:rsidRDefault="00613379" w:rsidP="007F3E22">
      <w:pPr>
        <w:jc w:val="both"/>
        <w:rPr>
          <w:rFonts w:asciiTheme="minorHAnsi" w:hAnsiTheme="minorHAnsi" w:cstheme="minorHAnsi"/>
          <w:bCs/>
        </w:rPr>
      </w:pPr>
      <w:r w:rsidRPr="00680E91">
        <w:rPr>
          <w:rFonts w:asciiTheme="minorHAnsi" w:hAnsiTheme="minorHAnsi" w:cstheme="minorHAnsi"/>
          <w:bCs/>
        </w:rPr>
        <w:t>2</w:t>
      </w:r>
      <w:r w:rsidR="002902DA" w:rsidRPr="00680E91">
        <w:rPr>
          <w:rFonts w:asciiTheme="minorHAnsi" w:hAnsiTheme="minorHAnsi" w:cstheme="minorHAnsi"/>
          <w:bCs/>
        </w:rPr>
        <w:t>.2 -</w:t>
      </w:r>
      <w:r w:rsidR="00D20D24" w:rsidRPr="00680E91">
        <w:rPr>
          <w:rFonts w:asciiTheme="minorHAnsi" w:hAnsiTheme="minorHAnsi" w:cstheme="minorHAnsi"/>
          <w:bCs/>
        </w:rPr>
        <w:t xml:space="preserve"> As OSC’s interessadas deverão apresentar seus </w:t>
      </w:r>
      <w:r w:rsidR="0021190A" w:rsidRPr="008D5522">
        <w:rPr>
          <w:rFonts w:asciiTheme="minorHAnsi" w:hAnsiTheme="minorHAnsi" w:cstheme="minorHAnsi"/>
          <w:b/>
        </w:rPr>
        <w:t>PLANO</w:t>
      </w:r>
      <w:r w:rsidR="00F51EF2" w:rsidRPr="008D5522">
        <w:rPr>
          <w:rFonts w:asciiTheme="minorHAnsi" w:hAnsiTheme="minorHAnsi" w:cstheme="minorHAnsi"/>
          <w:b/>
        </w:rPr>
        <w:t>S</w:t>
      </w:r>
      <w:r w:rsidR="0042424D" w:rsidRPr="008D5522">
        <w:rPr>
          <w:rFonts w:asciiTheme="minorHAnsi" w:hAnsiTheme="minorHAnsi" w:cstheme="minorHAnsi"/>
          <w:b/>
        </w:rPr>
        <w:t>/</w:t>
      </w:r>
      <w:r w:rsidR="0021190A" w:rsidRPr="008D5522">
        <w:rPr>
          <w:rFonts w:asciiTheme="minorHAnsi" w:hAnsiTheme="minorHAnsi" w:cstheme="minorHAnsi"/>
          <w:b/>
        </w:rPr>
        <w:t>PROPOSTA</w:t>
      </w:r>
      <w:r w:rsidR="00F51EF2" w:rsidRPr="008D5522">
        <w:rPr>
          <w:rFonts w:asciiTheme="minorHAnsi" w:hAnsiTheme="minorHAnsi" w:cstheme="minorHAnsi"/>
          <w:b/>
        </w:rPr>
        <w:t>S</w:t>
      </w:r>
      <w:r w:rsidR="0021190A" w:rsidRPr="008D5522">
        <w:rPr>
          <w:rFonts w:asciiTheme="minorHAnsi" w:hAnsiTheme="minorHAnsi" w:cstheme="minorHAnsi"/>
          <w:b/>
        </w:rPr>
        <w:t xml:space="preserve"> DE TRABALHO</w:t>
      </w:r>
      <w:r w:rsidR="0021190A" w:rsidRPr="00680E91">
        <w:rPr>
          <w:rFonts w:asciiTheme="minorHAnsi" w:hAnsiTheme="minorHAnsi" w:cstheme="minorHAnsi"/>
          <w:bCs/>
        </w:rPr>
        <w:t xml:space="preserve"> </w:t>
      </w:r>
      <w:r w:rsidR="00D20D24" w:rsidRPr="00680E91">
        <w:rPr>
          <w:rFonts w:asciiTheme="minorHAnsi" w:hAnsiTheme="minorHAnsi" w:cstheme="minorHAnsi"/>
          <w:bCs/>
        </w:rPr>
        <w:t>com objetivos e metas voltados às finalidades e objetivos deste edital, contendo, no mínimo, atividades que serão desenvolvidas e quantidade de público atendido</w:t>
      </w:r>
      <w:r w:rsidR="008A5A3D">
        <w:rPr>
          <w:rFonts w:asciiTheme="minorHAnsi" w:hAnsiTheme="minorHAnsi" w:cstheme="minorHAnsi"/>
          <w:bCs/>
        </w:rPr>
        <w:t xml:space="preserve"> em consonância com </w:t>
      </w:r>
      <w:r w:rsidR="008A5A3D" w:rsidRPr="009469DB">
        <w:rPr>
          <w:rFonts w:asciiTheme="minorHAnsi" w:hAnsiTheme="minorHAnsi" w:cstheme="minorHAnsi"/>
          <w:bCs/>
        </w:rPr>
        <w:t xml:space="preserve">o item </w:t>
      </w:r>
      <w:r w:rsidR="00400F82" w:rsidRPr="009469DB">
        <w:rPr>
          <w:rFonts w:asciiTheme="minorHAnsi" w:hAnsiTheme="minorHAnsi" w:cstheme="minorHAnsi"/>
          <w:bCs/>
        </w:rPr>
        <w:t>7</w:t>
      </w:r>
      <w:r w:rsidR="008A5A3D" w:rsidRPr="009469DB">
        <w:rPr>
          <w:rFonts w:asciiTheme="minorHAnsi" w:hAnsiTheme="minorHAnsi" w:cstheme="minorHAnsi"/>
          <w:bCs/>
        </w:rPr>
        <w:t xml:space="preserve"> </w:t>
      </w:r>
      <w:r w:rsidR="00400F82" w:rsidRPr="009469DB">
        <w:rPr>
          <w:rFonts w:asciiTheme="minorHAnsi" w:hAnsiTheme="minorHAnsi" w:cstheme="minorHAnsi"/>
          <w:bCs/>
        </w:rPr>
        <w:t>deste edital</w:t>
      </w:r>
      <w:r w:rsidR="00D20D24" w:rsidRPr="009469DB">
        <w:rPr>
          <w:rFonts w:asciiTheme="minorHAnsi" w:hAnsiTheme="minorHAnsi" w:cstheme="minorHAnsi"/>
          <w:bCs/>
        </w:rPr>
        <w:t>.</w:t>
      </w:r>
    </w:p>
    <w:p w14:paraId="04A3FEE6" w14:textId="77777777" w:rsidR="00D20D24" w:rsidRPr="00680E91" w:rsidRDefault="00D20D24" w:rsidP="007F3E22">
      <w:pPr>
        <w:jc w:val="both"/>
        <w:rPr>
          <w:rFonts w:asciiTheme="minorHAnsi" w:hAnsiTheme="minorHAnsi" w:cstheme="minorHAnsi"/>
          <w:b/>
        </w:rPr>
      </w:pPr>
    </w:p>
    <w:p w14:paraId="361A2339" w14:textId="77777777" w:rsidR="00D20D24" w:rsidRPr="00680E91" w:rsidRDefault="002902DA" w:rsidP="007F3E22">
      <w:pPr>
        <w:jc w:val="both"/>
        <w:rPr>
          <w:rFonts w:asciiTheme="minorHAnsi" w:hAnsiTheme="minorHAnsi" w:cstheme="minorHAnsi"/>
          <w:b/>
        </w:rPr>
      </w:pPr>
      <w:r w:rsidRPr="00680E91">
        <w:rPr>
          <w:rFonts w:asciiTheme="minorHAnsi" w:hAnsiTheme="minorHAnsi" w:cstheme="minorHAnsi"/>
          <w:b/>
        </w:rPr>
        <w:t>0</w:t>
      </w:r>
      <w:r w:rsidR="00613379" w:rsidRPr="00680E91">
        <w:rPr>
          <w:rFonts w:asciiTheme="minorHAnsi" w:hAnsiTheme="minorHAnsi" w:cstheme="minorHAnsi"/>
          <w:b/>
        </w:rPr>
        <w:t>3</w:t>
      </w:r>
      <w:r w:rsidRPr="00680E91">
        <w:rPr>
          <w:rFonts w:asciiTheme="minorHAnsi" w:hAnsiTheme="minorHAnsi" w:cstheme="minorHAnsi"/>
          <w:b/>
        </w:rPr>
        <w:t xml:space="preserve"> -</w:t>
      </w:r>
      <w:r w:rsidR="00D20D24" w:rsidRPr="00680E91">
        <w:rPr>
          <w:rFonts w:asciiTheme="minorHAnsi" w:hAnsiTheme="minorHAnsi" w:cstheme="minorHAnsi"/>
          <w:b/>
        </w:rPr>
        <w:t xml:space="preserve"> JUSTIFICATIVA</w:t>
      </w:r>
    </w:p>
    <w:p w14:paraId="23C61E05" w14:textId="77777777" w:rsidR="00D20D24" w:rsidRPr="00680E91" w:rsidRDefault="00D20D24" w:rsidP="007F3E22">
      <w:pPr>
        <w:jc w:val="both"/>
        <w:rPr>
          <w:rFonts w:asciiTheme="minorHAnsi" w:hAnsiTheme="minorHAnsi" w:cstheme="minorHAnsi"/>
          <w:b/>
        </w:rPr>
      </w:pPr>
    </w:p>
    <w:p w14:paraId="255AFAEA" w14:textId="77777777" w:rsidR="0054605C" w:rsidRPr="00680E91" w:rsidRDefault="0054605C" w:rsidP="007F3E22">
      <w:pPr>
        <w:jc w:val="both"/>
        <w:rPr>
          <w:rFonts w:asciiTheme="minorHAnsi" w:hAnsiTheme="minorHAnsi" w:cstheme="minorHAnsi"/>
          <w:bCs/>
          <w:color w:val="000000" w:themeColor="text1"/>
        </w:rPr>
      </w:pPr>
      <w:r w:rsidRPr="00680E91">
        <w:rPr>
          <w:rFonts w:asciiTheme="minorHAnsi" w:hAnsiTheme="minorHAnsi" w:cstheme="minorHAnsi"/>
          <w:bCs/>
          <w:color w:val="000000" w:themeColor="text1"/>
        </w:rPr>
        <w:t>3.1 - A prática esportiva promove uma série de benefícios para o corpo humano, pois, além de manter a mente ocupada ela também favorece na prevenção de muitas doenças provocadas pelo sedentarismo, estresse e o hereditarismo.</w:t>
      </w:r>
    </w:p>
    <w:p w14:paraId="2E58A4DF" w14:textId="77777777" w:rsidR="0054605C" w:rsidRPr="00680E91" w:rsidRDefault="0054605C" w:rsidP="007F3E22">
      <w:pPr>
        <w:jc w:val="both"/>
        <w:rPr>
          <w:rFonts w:asciiTheme="minorHAnsi" w:hAnsiTheme="minorHAnsi" w:cstheme="minorHAnsi"/>
          <w:bCs/>
          <w:color w:val="000000" w:themeColor="text1"/>
        </w:rPr>
      </w:pPr>
    </w:p>
    <w:p w14:paraId="19B9CBE4" w14:textId="77777777" w:rsidR="0054605C" w:rsidRPr="00680E91" w:rsidRDefault="0054605C" w:rsidP="007F3E22">
      <w:pPr>
        <w:jc w:val="both"/>
        <w:rPr>
          <w:rFonts w:asciiTheme="minorHAnsi" w:hAnsiTheme="minorHAnsi" w:cstheme="minorHAnsi"/>
          <w:bCs/>
          <w:color w:val="000000" w:themeColor="text1"/>
        </w:rPr>
      </w:pPr>
      <w:r w:rsidRPr="00680E91">
        <w:rPr>
          <w:rFonts w:asciiTheme="minorHAnsi" w:hAnsiTheme="minorHAnsi" w:cstheme="minorHAnsi"/>
          <w:bCs/>
          <w:color w:val="000000" w:themeColor="text1"/>
        </w:rPr>
        <w:t>3.2 - O município tem o histórico de realizar inúmeros projetos com foco nas crianças e jovens, a fim de que estejam sempre praticando algum exercício e assim consigam se manter ativos, assegurando com absoluta prioridade a efetivação dos direitos referentes à vida, à saúde, respeito, dignidade e lazer.</w:t>
      </w:r>
    </w:p>
    <w:p w14:paraId="07CFAB3F" w14:textId="77777777" w:rsidR="0054605C" w:rsidRPr="00680E91" w:rsidRDefault="0054605C" w:rsidP="007F3E22">
      <w:pPr>
        <w:jc w:val="both"/>
        <w:rPr>
          <w:rFonts w:asciiTheme="minorHAnsi" w:hAnsiTheme="minorHAnsi" w:cstheme="minorHAnsi"/>
          <w:bCs/>
          <w:color w:val="000000" w:themeColor="text1"/>
        </w:rPr>
      </w:pPr>
    </w:p>
    <w:p w14:paraId="44E932F4" w14:textId="3611B2E3" w:rsidR="0054605C" w:rsidRPr="00680E91" w:rsidRDefault="0054605C" w:rsidP="007F3E22">
      <w:pPr>
        <w:jc w:val="both"/>
        <w:rPr>
          <w:rFonts w:asciiTheme="minorHAnsi" w:hAnsiTheme="minorHAnsi" w:cstheme="minorHAnsi"/>
          <w:bCs/>
          <w:color w:val="000000" w:themeColor="text1"/>
        </w:rPr>
      </w:pPr>
      <w:r w:rsidRPr="00680E91">
        <w:rPr>
          <w:rFonts w:asciiTheme="minorHAnsi" w:hAnsiTheme="minorHAnsi" w:cstheme="minorHAnsi"/>
          <w:bCs/>
          <w:color w:val="000000" w:themeColor="text1"/>
        </w:rPr>
        <w:t>3.3 - O público-alvo a ser atendido pela proposta serão crianças, adolescentes, jovens e adultos, oportunizando também a inclusão d</w:t>
      </w:r>
      <w:r w:rsidR="00D926DF">
        <w:rPr>
          <w:rFonts w:asciiTheme="minorHAnsi" w:hAnsiTheme="minorHAnsi" w:cstheme="minorHAnsi"/>
          <w:bCs/>
          <w:color w:val="000000" w:themeColor="text1"/>
        </w:rPr>
        <w:t>e</w:t>
      </w:r>
      <w:r w:rsidRPr="00680E91">
        <w:rPr>
          <w:rFonts w:asciiTheme="minorHAnsi" w:hAnsiTheme="minorHAnsi" w:cstheme="minorHAnsi"/>
          <w:bCs/>
          <w:color w:val="000000" w:themeColor="text1"/>
        </w:rPr>
        <w:t xml:space="preserve"> pessoas com alguma necessidade especial, sendo que as atividades serão realizadas no ginásio de esportes municipal e nas quadras poliesportivas das escolas, localizado no centro do município o qual abrangerá toda a população.</w:t>
      </w:r>
    </w:p>
    <w:p w14:paraId="415494C8" w14:textId="77777777" w:rsidR="0054605C" w:rsidRPr="00680E91" w:rsidRDefault="0054605C" w:rsidP="007F3E22">
      <w:pPr>
        <w:jc w:val="both"/>
        <w:rPr>
          <w:rFonts w:asciiTheme="minorHAnsi" w:hAnsiTheme="minorHAnsi" w:cstheme="minorHAnsi"/>
          <w:bCs/>
          <w:color w:val="000000" w:themeColor="text1"/>
        </w:rPr>
      </w:pPr>
    </w:p>
    <w:p w14:paraId="64DC83D6" w14:textId="77777777" w:rsidR="0054605C" w:rsidRPr="00680E91" w:rsidRDefault="0054605C" w:rsidP="007F3E22">
      <w:pPr>
        <w:jc w:val="both"/>
        <w:rPr>
          <w:rFonts w:asciiTheme="minorHAnsi" w:hAnsiTheme="minorHAnsi" w:cstheme="minorHAnsi"/>
          <w:bCs/>
          <w:color w:val="000000" w:themeColor="text1"/>
        </w:rPr>
      </w:pPr>
      <w:r w:rsidRPr="00680E91">
        <w:rPr>
          <w:rFonts w:asciiTheme="minorHAnsi" w:hAnsiTheme="minorHAnsi" w:cstheme="minorHAnsi"/>
          <w:bCs/>
          <w:color w:val="000000" w:themeColor="text1"/>
        </w:rPr>
        <w:t>3.4 - O esporte afasta as crianças, adolescentes e jovens de práticas ilícitas, mantendo-os ocupados, aumentando sua capacidade cognitiva, gera cooperação e socialização entre os cidadãos, além de proporcionar benefícios consideráveis à saúde.</w:t>
      </w:r>
    </w:p>
    <w:p w14:paraId="7ABA9802" w14:textId="77777777" w:rsidR="0054605C" w:rsidRPr="00680E91" w:rsidRDefault="0054605C" w:rsidP="007F3E22">
      <w:pPr>
        <w:jc w:val="both"/>
        <w:rPr>
          <w:rFonts w:asciiTheme="minorHAnsi" w:hAnsiTheme="minorHAnsi" w:cstheme="minorHAnsi"/>
          <w:bCs/>
          <w:color w:val="000000" w:themeColor="text1"/>
        </w:rPr>
      </w:pPr>
    </w:p>
    <w:p w14:paraId="63667AD0" w14:textId="7ACE33D4" w:rsidR="0054605C" w:rsidRPr="00680E91" w:rsidRDefault="0054605C" w:rsidP="007F3E22">
      <w:pPr>
        <w:jc w:val="both"/>
        <w:rPr>
          <w:rFonts w:asciiTheme="minorHAnsi" w:hAnsiTheme="minorHAnsi" w:cstheme="minorHAnsi"/>
          <w:bCs/>
          <w:color w:val="000000" w:themeColor="text1"/>
        </w:rPr>
      </w:pPr>
      <w:r w:rsidRPr="00680E91">
        <w:rPr>
          <w:rFonts w:asciiTheme="minorHAnsi" w:hAnsiTheme="minorHAnsi" w:cstheme="minorHAnsi"/>
          <w:bCs/>
          <w:color w:val="000000" w:themeColor="text1"/>
        </w:rPr>
        <w:t>3.5 - Os recursos serão aplicados para aumentar a oferta das atividades esportivas e de lazer, proporcionando mais oficinas de modalidades esportivas como</w:t>
      </w:r>
      <w:r w:rsidRPr="00680E91">
        <w:rPr>
          <w:rFonts w:asciiTheme="minorHAnsi" w:hAnsiTheme="minorHAnsi" w:cstheme="minorHAnsi"/>
          <w:color w:val="000000" w:themeColor="text1"/>
        </w:rPr>
        <w:t xml:space="preserve"> Futsal, Futebol de Campo, Voleibol</w:t>
      </w:r>
      <w:r w:rsidR="003708B0">
        <w:rPr>
          <w:rFonts w:asciiTheme="minorHAnsi" w:hAnsiTheme="minorHAnsi" w:cstheme="minorHAnsi"/>
          <w:color w:val="000000" w:themeColor="text1"/>
        </w:rPr>
        <w:t xml:space="preserve"> </w:t>
      </w:r>
      <w:r w:rsidRPr="00680E91">
        <w:rPr>
          <w:rFonts w:asciiTheme="minorHAnsi" w:hAnsiTheme="minorHAnsi" w:cstheme="minorHAnsi"/>
          <w:color w:val="000000" w:themeColor="text1"/>
        </w:rPr>
        <w:t xml:space="preserve"> e Karatê</w:t>
      </w:r>
      <w:r w:rsidRPr="00680E91">
        <w:rPr>
          <w:rFonts w:asciiTheme="minorHAnsi" w:hAnsiTheme="minorHAnsi" w:cstheme="minorHAnsi"/>
          <w:bCs/>
          <w:color w:val="000000" w:themeColor="text1"/>
        </w:rPr>
        <w:t>, com atendimento aos munícipes de Água Doce.</w:t>
      </w:r>
    </w:p>
    <w:p w14:paraId="6D826197" w14:textId="77777777" w:rsidR="0054605C" w:rsidRPr="00680E91" w:rsidRDefault="0054605C" w:rsidP="007F3E22">
      <w:pPr>
        <w:jc w:val="both"/>
        <w:rPr>
          <w:rFonts w:asciiTheme="minorHAnsi" w:hAnsiTheme="minorHAnsi" w:cstheme="minorHAnsi"/>
          <w:bCs/>
          <w:color w:val="000000" w:themeColor="text1"/>
        </w:rPr>
      </w:pPr>
    </w:p>
    <w:p w14:paraId="3DE6CA81" w14:textId="77777777" w:rsidR="0054605C" w:rsidRPr="00680E91" w:rsidRDefault="0054605C" w:rsidP="007F3E22">
      <w:pPr>
        <w:jc w:val="both"/>
        <w:rPr>
          <w:rFonts w:asciiTheme="minorHAnsi" w:hAnsiTheme="minorHAnsi" w:cstheme="minorHAnsi"/>
          <w:bCs/>
          <w:color w:val="000000" w:themeColor="text1"/>
          <w:shd w:val="clear" w:color="auto" w:fill="FFFFFF"/>
        </w:rPr>
      </w:pPr>
      <w:r w:rsidRPr="00680E91">
        <w:rPr>
          <w:rFonts w:asciiTheme="minorHAnsi" w:hAnsiTheme="minorHAnsi" w:cstheme="minorHAnsi"/>
          <w:bCs/>
          <w:color w:val="000000" w:themeColor="text1"/>
        </w:rPr>
        <w:t xml:space="preserve">3.6 – Cabe destacar que </w:t>
      </w:r>
      <w:r w:rsidRPr="00680E91">
        <w:rPr>
          <w:rFonts w:asciiTheme="minorHAnsi" w:hAnsiTheme="minorHAnsi" w:cstheme="minorHAnsi"/>
          <w:bCs/>
          <w:color w:val="000000" w:themeColor="text1"/>
          <w:shd w:val="clear" w:color="auto" w:fill="FFFFFF"/>
        </w:rPr>
        <w:t>o futsal é uma atividade física que desenvolve habilidades motoras gerais como locomoção, coordenação, domínio da bola, manipulação e equilíbrio por meio de movimentos específicos, identificando e valorizando as regras e características básicas do desporto, assim como promovendo a socialização dos praticantes.</w:t>
      </w:r>
    </w:p>
    <w:p w14:paraId="59F37906" w14:textId="77777777" w:rsidR="0054605C" w:rsidRPr="00680E91" w:rsidRDefault="0054605C" w:rsidP="007F3E22">
      <w:pPr>
        <w:jc w:val="both"/>
        <w:rPr>
          <w:rFonts w:asciiTheme="minorHAnsi" w:hAnsiTheme="minorHAnsi" w:cstheme="minorHAnsi"/>
          <w:bCs/>
          <w:color w:val="000000" w:themeColor="text1"/>
          <w:shd w:val="clear" w:color="auto" w:fill="FFFFFF"/>
        </w:rPr>
      </w:pPr>
    </w:p>
    <w:p w14:paraId="6C76C3ED" w14:textId="412FCC15" w:rsidR="0054605C" w:rsidRDefault="0054605C" w:rsidP="007F3E22">
      <w:pPr>
        <w:pStyle w:val="NormalWeb"/>
        <w:shd w:val="clear" w:color="auto" w:fill="FFFFFF"/>
        <w:spacing w:before="0" w:beforeAutospacing="0" w:after="0" w:afterAutospacing="0"/>
        <w:jc w:val="both"/>
        <w:rPr>
          <w:rFonts w:asciiTheme="minorHAnsi" w:hAnsiTheme="minorHAnsi" w:cstheme="minorHAnsi"/>
          <w:bCs/>
          <w:color w:val="000000" w:themeColor="text1"/>
        </w:rPr>
      </w:pPr>
      <w:r w:rsidRPr="00680E91">
        <w:rPr>
          <w:rFonts w:asciiTheme="minorHAnsi" w:hAnsiTheme="minorHAnsi" w:cstheme="minorHAnsi"/>
          <w:bCs/>
          <w:color w:val="000000" w:themeColor="text1"/>
          <w:shd w:val="clear" w:color="auto" w:fill="FFFFFF"/>
        </w:rPr>
        <w:t xml:space="preserve">3.7 – Em relação ao futebol de campo </w:t>
      </w:r>
      <w:r w:rsidRPr="00680E91">
        <w:rPr>
          <w:rFonts w:asciiTheme="minorHAnsi" w:hAnsiTheme="minorHAnsi" w:cstheme="minorHAnsi"/>
          <w:bCs/>
          <w:color w:val="000000" w:themeColor="text1"/>
        </w:rPr>
        <w:t xml:space="preserve">menciona-se que o ser humano precisa se identificar com determinado grupo social para se sentir bem. A característica de coletividade das partidas de </w:t>
      </w:r>
      <w:r w:rsidRPr="00680E91">
        <w:rPr>
          <w:rFonts w:asciiTheme="minorHAnsi" w:hAnsiTheme="minorHAnsi" w:cstheme="minorHAnsi"/>
          <w:bCs/>
          <w:color w:val="000000" w:themeColor="text1"/>
        </w:rPr>
        <w:lastRenderedPageBreak/>
        <w:t>futebol significa muito quando o assunto é vida social. Além disso, o esporte incentiva o trabalho em equipe, a disciplina e o reconhecimento das qualidades do outro. O papel de</w:t>
      </w:r>
      <w:r w:rsidRPr="00680E91">
        <w:rPr>
          <w:rFonts w:asciiTheme="minorHAnsi" w:hAnsiTheme="minorHAnsi" w:cstheme="minorHAnsi"/>
          <w:b/>
          <w:color w:val="000000" w:themeColor="text1"/>
        </w:rPr>
        <w:t> </w:t>
      </w:r>
      <w:r w:rsidRPr="00680E91">
        <w:rPr>
          <w:rStyle w:val="Forte"/>
          <w:rFonts w:asciiTheme="minorHAnsi" w:hAnsiTheme="minorHAnsi" w:cstheme="minorHAnsi"/>
          <w:color w:val="000000" w:themeColor="text1"/>
        </w:rPr>
        <w:t>inclusão social</w:t>
      </w:r>
      <w:r w:rsidRPr="00680E91">
        <w:rPr>
          <w:rFonts w:asciiTheme="minorHAnsi" w:hAnsiTheme="minorHAnsi" w:cstheme="minorHAnsi"/>
          <w:bCs/>
          <w:color w:val="000000" w:themeColor="text1"/>
        </w:rPr>
        <w:t> que o futebol proporciona tem sido usado, inclusive, para ajudar a integrar jovens na sociedade.</w:t>
      </w:r>
    </w:p>
    <w:p w14:paraId="61B50BD9" w14:textId="77777777" w:rsidR="00F90242" w:rsidRPr="00680E91" w:rsidRDefault="00F90242" w:rsidP="007F3E22">
      <w:pPr>
        <w:pStyle w:val="NormalWeb"/>
        <w:shd w:val="clear" w:color="auto" w:fill="FFFFFF"/>
        <w:spacing w:before="0" w:beforeAutospacing="0" w:after="0" w:afterAutospacing="0"/>
        <w:jc w:val="both"/>
        <w:rPr>
          <w:rFonts w:asciiTheme="minorHAnsi" w:hAnsiTheme="minorHAnsi" w:cstheme="minorHAnsi"/>
          <w:bCs/>
          <w:color w:val="000000" w:themeColor="text1"/>
        </w:rPr>
      </w:pPr>
    </w:p>
    <w:p w14:paraId="234758C1" w14:textId="77777777" w:rsidR="0054605C" w:rsidRPr="00680E91" w:rsidRDefault="0054605C" w:rsidP="007F3E22">
      <w:pPr>
        <w:pStyle w:val="NormalWeb"/>
        <w:shd w:val="clear" w:color="auto" w:fill="FFFFFF"/>
        <w:spacing w:before="0" w:beforeAutospacing="0" w:after="0" w:afterAutospacing="0"/>
        <w:jc w:val="both"/>
        <w:rPr>
          <w:rFonts w:asciiTheme="minorHAnsi" w:hAnsiTheme="minorHAnsi" w:cstheme="minorHAnsi"/>
          <w:bCs/>
          <w:color w:val="000000" w:themeColor="text1"/>
          <w:shd w:val="clear" w:color="auto" w:fill="FFFFFF"/>
        </w:rPr>
      </w:pPr>
      <w:r w:rsidRPr="00680E91">
        <w:rPr>
          <w:rFonts w:asciiTheme="minorHAnsi" w:hAnsiTheme="minorHAnsi" w:cstheme="minorHAnsi"/>
          <w:bCs/>
          <w:color w:val="000000" w:themeColor="text1"/>
        </w:rPr>
        <w:t>3.8 – Ao abordar a modalidade voleibol convém revelar que a mesma f</w:t>
      </w:r>
      <w:r w:rsidRPr="00680E91">
        <w:rPr>
          <w:rFonts w:asciiTheme="minorHAnsi" w:hAnsiTheme="minorHAnsi" w:cstheme="minorHAnsi"/>
          <w:bCs/>
          <w:color w:val="000000" w:themeColor="text1"/>
          <w:shd w:val="clear" w:color="auto" w:fill="FFFFFF"/>
        </w:rPr>
        <w:t>ortalece o corpo, estimula os membros superiores e inferiores, aumentando a flexibilidade e a coordenação motora. Melhora as capacidades cardiorrespiratórias. Auxilia na perda de peso, como todas as atividades físicas. E alivia o estresse, pela adrenalina da competição.</w:t>
      </w:r>
    </w:p>
    <w:p w14:paraId="7A97179D" w14:textId="77777777" w:rsidR="000239D0" w:rsidRPr="00680E91" w:rsidRDefault="000239D0" w:rsidP="007F3E22">
      <w:pPr>
        <w:pStyle w:val="NormalWeb"/>
        <w:shd w:val="clear" w:color="auto" w:fill="FFFFFF"/>
        <w:spacing w:before="0" w:beforeAutospacing="0" w:after="0" w:afterAutospacing="0"/>
        <w:jc w:val="both"/>
        <w:textAlignment w:val="baseline"/>
        <w:rPr>
          <w:rFonts w:asciiTheme="minorHAnsi" w:hAnsiTheme="minorHAnsi" w:cstheme="minorHAnsi"/>
          <w:bCs/>
          <w:color w:val="000000" w:themeColor="text1"/>
          <w:shd w:val="clear" w:color="auto" w:fill="FFFFFF"/>
        </w:rPr>
      </w:pPr>
    </w:p>
    <w:p w14:paraId="315EE4EC" w14:textId="6008C254" w:rsidR="0054605C" w:rsidRPr="00680E91" w:rsidRDefault="0054605C" w:rsidP="007F3E22">
      <w:pPr>
        <w:pStyle w:val="NormalWeb"/>
        <w:shd w:val="clear" w:color="auto" w:fill="FFFFFF"/>
        <w:spacing w:before="0" w:beforeAutospacing="0" w:after="0" w:afterAutospacing="0"/>
        <w:jc w:val="both"/>
        <w:textAlignment w:val="baseline"/>
        <w:rPr>
          <w:rFonts w:asciiTheme="minorHAnsi" w:hAnsiTheme="minorHAnsi" w:cstheme="minorHAnsi"/>
          <w:bCs/>
          <w:color w:val="000000" w:themeColor="text1"/>
        </w:rPr>
      </w:pPr>
      <w:r w:rsidRPr="00680E91">
        <w:rPr>
          <w:rFonts w:asciiTheme="minorHAnsi" w:hAnsiTheme="minorHAnsi" w:cstheme="minorHAnsi"/>
          <w:bCs/>
          <w:color w:val="000000" w:themeColor="text1"/>
        </w:rPr>
        <w:t>3.</w:t>
      </w:r>
      <w:r w:rsidR="003708B0">
        <w:rPr>
          <w:rFonts w:asciiTheme="minorHAnsi" w:hAnsiTheme="minorHAnsi" w:cstheme="minorHAnsi"/>
          <w:bCs/>
          <w:color w:val="000000" w:themeColor="text1"/>
        </w:rPr>
        <w:t>9</w:t>
      </w:r>
      <w:r w:rsidRPr="00680E91">
        <w:rPr>
          <w:rFonts w:asciiTheme="minorHAnsi" w:hAnsiTheme="minorHAnsi" w:cstheme="minorHAnsi"/>
          <w:bCs/>
          <w:color w:val="000000" w:themeColor="text1"/>
        </w:rPr>
        <w:t xml:space="preserve"> – Na modalidade do Karatê evidencia-se que </w:t>
      </w:r>
      <w:r w:rsidRPr="00680E91">
        <w:rPr>
          <w:rFonts w:asciiTheme="minorHAnsi" w:hAnsiTheme="minorHAnsi" w:cstheme="minorHAnsi"/>
          <w:bCs/>
          <w:color w:val="000000" w:themeColor="text1"/>
          <w:shd w:val="clear" w:color="auto" w:fill="FFFFFF"/>
        </w:rPr>
        <w:t>traz grandes benefícios à saúde, especialmente em relação ao coração, fortalece ossos e músculos, cria resistência, desenvolve coordenação motora e visual, e torna o organismo menos suscetível à ferimentos e doença. Mentalmente, o Karatê ajuda a desenvolver paciência, disciplina, perseverança e compreensão, bem como a concentração e foco.</w:t>
      </w:r>
      <w:r w:rsidRPr="00680E91">
        <w:rPr>
          <w:rFonts w:asciiTheme="minorHAnsi" w:hAnsiTheme="minorHAnsi" w:cstheme="minorHAnsi"/>
          <w:bCs/>
          <w:color w:val="000000" w:themeColor="text1"/>
        </w:rPr>
        <w:t xml:space="preserve"> </w:t>
      </w:r>
    </w:p>
    <w:p w14:paraId="6B302D97" w14:textId="77777777" w:rsidR="000239D0" w:rsidRPr="00680E91" w:rsidRDefault="000239D0" w:rsidP="007F3E22">
      <w:pPr>
        <w:jc w:val="both"/>
        <w:rPr>
          <w:rFonts w:asciiTheme="minorHAnsi" w:hAnsiTheme="minorHAnsi" w:cstheme="minorHAnsi"/>
          <w:bCs/>
          <w:color w:val="000000" w:themeColor="text1"/>
        </w:rPr>
      </w:pPr>
    </w:p>
    <w:p w14:paraId="2080EF1B" w14:textId="5A794409" w:rsidR="0054605C" w:rsidRPr="00680E91" w:rsidRDefault="0054605C" w:rsidP="007F3E22">
      <w:pPr>
        <w:jc w:val="both"/>
        <w:rPr>
          <w:rFonts w:asciiTheme="minorHAnsi" w:hAnsiTheme="minorHAnsi" w:cstheme="minorHAnsi"/>
          <w:bCs/>
          <w:color w:val="000000" w:themeColor="text1"/>
        </w:rPr>
      </w:pPr>
      <w:r w:rsidRPr="00680E91">
        <w:rPr>
          <w:rFonts w:asciiTheme="minorHAnsi" w:hAnsiTheme="minorHAnsi" w:cstheme="minorHAnsi"/>
          <w:bCs/>
          <w:color w:val="000000" w:themeColor="text1"/>
        </w:rPr>
        <w:t>3.1</w:t>
      </w:r>
      <w:r w:rsidR="003708B0">
        <w:rPr>
          <w:rFonts w:asciiTheme="minorHAnsi" w:hAnsiTheme="minorHAnsi" w:cstheme="minorHAnsi"/>
          <w:bCs/>
          <w:color w:val="000000" w:themeColor="text1"/>
        </w:rPr>
        <w:t>0</w:t>
      </w:r>
      <w:r w:rsidRPr="00680E91">
        <w:rPr>
          <w:rFonts w:asciiTheme="minorHAnsi" w:hAnsiTheme="minorHAnsi" w:cstheme="minorHAnsi"/>
          <w:bCs/>
          <w:color w:val="000000" w:themeColor="text1"/>
        </w:rPr>
        <w:t xml:space="preserve"> – Dessa forma, com a prática esportiva se está buscando pela diminuição da violência, principalmente na incidência de crimes cometidos de atentado à vida, doenças como sedentarismo, depressão, estresse, incentivando o hábito saudável e também </w:t>
      </w:r>
      <w:r w:rsidR="00EA6713">
        <w:rPr>
          <w:rFonts w:asciiTheme="minorHAnsi" w:hAnsiTheme="minorHAnsi" w:cstheme="minorHAnsi"/>
          <w:bCs/>
          <w:color w:val="000000" w:themeColor="text1"/>
        </w:rPr>
        <w:t xml:space="preserve">visando </w:t>
      </w:r>
      <w:r w:rsidRPr="00680E91">
        <w:rPr>
          <w:rFonts w:asciiTheme="minorHAnsi" w:hAnsiTheme="minorHAnsi" w:cstheme="minorHAnsi"/>
          <w:bCs/>
          <w:color w:val="000000" w:themeColor="text1"/>
        </w:rPr>
        <w:t>realizar a integração de crianças, adolescentes, jovens e adultos com alguma necessidade especial.</w:t>
      </w:r>
    </w:p>
    <w:p w14:paraId="0D61A039" w14:textId="77777777" w:rsidR="0054605C" w:rsidRPr="00680E91" w:rsidRDefault="0054605C" w:rsidP="007F3E22">
      <w:pPr>
        <w:jc w:val="both"/>
        <w:rPr>
          <w:rFonts w:asciiTheme="minorHAnsi" w:hAnsiTheme="minorHAnsi" w:cstheme="minorHAnsi"/>
          <w:bCs/>
          <w:color w:val="000000" w:themeColor="text1"/>
        </w:rPr>
      </w:pPr>
    </w:p>
    <w:p w14:paraId="2A2B0C43" w14:textId="5683B6DC" w:rsidR="004664FB" w:rsidRDefault="0054605C" w:rsidP="007F3E22">
      <w:pPr>
        <w:jc w:val="both"/>
        <w:rPr>
          <w:rFonts w:asciiTheme="minorHAnsi" w:hAnsiTheme="minorHAnsi" w:cstheme="minorHAnsi"/>
          <w:bCs/>
          <w:color w:val="000000" w:themeColor="text1"/>
        </w:rPr>
      </w:pPr>
      <w:r w:rsidRPr="00680E91">
        <w:rPr>
          <w:rFonts w:asciiTheme="minorHAnsi" w:hAnsiTheme="minorHAnsi" w:cstheme="minorHAnsi"/>
          <w:bCs/>
          <w:color w:val="000000" w:themeColor="text1"/>
        </w:rPr>
        <w:t>3.1</w:t>
      </w:r>
      <w:r w:rsidR="003708B0">
        <w:rPr>
          <w:rFonts w:asciiTheme="minorHAnsi" w:hAnsiTheme="minorHAnsi" w:cstheme="minorHAnsi"/>
          <w:bCs/>
          <w:color w:val="000000" w:themeColor="text1"/>
        </w:rPr>
        <w:t>1</w:t>
      </w:r>
      <w:r w:rsidRPr="00680E91">
        <w:rPr>
          <w:rFonts w:asciiTheme="minorHAnsi" w:hAnsiTheme="minorHAnsi" w:cstheme="minorHAnsi"/>
          <w:bCs/>
          <w:color w:val="000000" w:themeColor="text1"/>
        </w:rPr>
        <w:t xml:space="preserve"> - Hoje, o esporte se tornou uma importante ferramenta social para um bom desenvolvimento de uma sociedade, trabalhando de maneira direta a parte física, mental e social dos indivíduos praticantes. O Município de Água Doce, enxerga no esporte uma oportunidade de trabalhar com a aproximação das pessoas, bem como a inclusão de pessoas com necessidades especiais, e assim a intenção de trabalhar cada vez mais forte </w:t>
      </w:r>
      <w:r w:rsidR="00116E64">
        <w:rPr>
          <w:rFonts w:asciiTheme="minorHAnsi" w:hAnsiTheme="minorHAnsi" w:cstheme="minorHAnsi"/>
          <w:bCs/>
          <w:color w:val="000000" w:themeColor="text1"/>
        </w:rPr>
        <w:t>com</w:t>
      </w:r>
    </w:p>
    <w:p w14:paraId="754C7422" w14:textId="4C5D163D" w:rsidR="0054605C" w:rsidRPr="00680E91" w:rsidRDefault="0054605C" w:rsidP="007F3E22">
      <w:pPr>
        <w:jc w:val="both"/>
        <w:rPr>
          <w:rFonts w:asciiTheme="minorHAnsi" w:hAnsiTheme="minorHAnsi" w:cstheme="minorHAnsi"/>
          <w:bCs/>
          <w:color w:val="000000" w:themeColor="text1"/>
        </w:rPr>
      </w:pPr>
      <w:r w:rsidRPr="00680E91">
        <w:rPr>
          <w:rFonts w:asciiTheme="minorHAnsi" w:hAnsiTheme="minorHAnsi" w:cstheme="minorHAnsi"/>
          <w:bCs/>
          <w:color w:val="000000" w:themeColor="text1"/>
        </w:rPr>
        <w:t xml:space="preserve"> eventos e projetos esportivos.</w:t>
      </w:r>
    </w:p>
    <w:p w14:paraId="008B7FA2" w14:textId="77777777" w:rsidR="003F3BE7" w:rsidRPr="00680E91" w:rsidRDefault="003F3BE7" w:rsidP="007F3E22">
      <w:pPr>
        <w:rPr>
          <w:rFonts w:asciiTheme="minorHAnsi" w:hAnsiTheme="minorHAnsi" w:cstheme="minorHAnsi"/>
        </w:rPr>
      </w:pPr>
    </w:p>
    <w:p w14:paraId="799B8720" w14:textId="77777777" w:rsidR="00733A52" w:rsidRPr="00680E91" w:rsidRDefault="00733A52" w:rsidP="007F3E22">
      <w:pPr>
        <w:jc w:val="both"/>
        <w:rPr>
          <w:rFonts w:asciiTheme="minorHAnsi" w:hAnsiTheme="minorHAnsi" w:cstheme="minorHAnsi"/>
          <w:b/>
        </w:rPr>
      </w:pPr>
      <w:r w:rsidRPr="00680E91">
        <w:rPr>
          <w:rFonts w:asciiTheme="minorHAnsi" w:hAnsiTheme="minorHAnsi" w:cstheme="minorHAnsi"/>
          <w:b/>
        </w:rPr>
        <w:t>0</w:t>
      </w:r>
      <w:r w:rsidR="00613379" w:rsidRPr="00680E91">
        <w:rPr>
          <w:rFonts w:asciiTheme="minorHAnsi" w:hAnsiTheme="minorHAnsi" w:cstheme="minorHAnsi"/>
          <w:b/>
        </w:rPr>
        <w:t>4</w:t>
      </w:r>
      <w:r w:rsidRPr="00680E91">
        <w:rPr>
          <w:rFonts w:asciiTheme="minorHAnsi" w:hAnsiTheme="minorHAnsi" w:cstheme="minorHAnsi"/>
          <w:b/>
        </w:rPr>
        <w:t xml:space="preserve"> - DOTAÇÃO ORÇAMENTÁRIA</w:t>
      </w:r>
    </w:p>
    <w:p w14:paraId="5E9BC0B9" w14:textId="77777777" w:rsidR="00733A52" w:rsidRPr="00680E91" w:rsidRDefault="00733A52" w:rsidP="007F3E22">
      <w:pPr>
        <w:jc w:val="both"/>
        <w:rPr>
          <w:rFonts w:asciiTheme="minorHAnsi" w:hAnsiTheme="minorHAnsi" w:cstheme="minorHAnsi"/>
          <w:bCs/>
        </w:rPr>
      </w:pPr>
    </w:p>
    <w:p w14:paraId="183D5AD7" w14:textId="4699B4AA" w:rsidR="00733A52" w:rsidRDefault="00613379" w:rsidP="007F3E22">
      <w:pPr>
        <w:jc w:val="both"/>
        <w:rPr>
          <w:rFonts w:asciiTheme="minorHAnsi" w:hAnsiTheme="minorHAnsi" w:cstheme="minorHAnsi"/>
        </w:rPr>
      </w:pPr>
      <w:r w:rsidRPr="00680E91">
        <w:rPr>
          <w:rFonts w:asciiTheme="minorHAnsi" w:hAnsiTheme="minorHAnsi" w:cstheme="minorHAnsi"/>
          <w:bCs/>
        </w:rPr>
        <w:t>4</w:t>
      </w:r>
      <w:r w:rsidR="00733A52" w:rsidRPr="00680E91">
        <w:rPr>
          <w:rFonts w:asciiTheme="minorHAnsi" w:hAnsiTheme="minorHAnsi" w:cstheme="minorHAnsi"/>
          <w:bCs/>
        </w:rPr>
        <w:t xml:space="preserve">.1 - As despesas decorrentes da execução das parcerias correrão por conta de dotações orçamentárias próprias consignadas nos orçamentos da Unidade Gestora Central – Prefeitura de </w:t>
      </w:r>
      <w:r w:rsidR="00A2480C" w:rsidRPr="00680E91">
        <w:rPr>
          <w:rFonts w:asciiTheme="minorHAnsi" w:hAnsiTheme="minorHAnsi" w:cstheme="minorHAnsi"/>
          <w:bCs/>
        </w:rPr>
        <w:t>Água Doce</w:t>
      </w:r>
      <w:r w:rsidR="00733A52" w:rsidRPr="00680E91">
        <w:rPr>
          <w:rFonts w:asciiTheme="minorHAnsi" w:hAnsiTheme="minorHAnsi" w:cstheme="minorHAnsi"/>
          <w:bCs/>
        </w:rPr>
        <w:t>, correspondente ao exercício financeiro de 202</w:t>
      </w:r>
      <w:r w:rsidR="00113C72" w:rsidRPr="00680E91">
        <w:rPr>
          <w:rFonts w:asciiTheme="minorHAnsi" w:hAnsiTheme="minorHAnsi" w:cstheme="minorHAnsi"/>
          <w:bCs/>
        </w:rPr>
        <w:t>3</w:t>
      </w:r>
      <w:r w:rsidR="00733A52" w:rsidRPr="00680E91">
        <w:rPr>
          <w:rFonts w:asciiTheme="minorHAnsi" w:hAnsiTheme="minorHAnsi" w:cstheme="minorHAnsi"/>
          <w:bCs/>
        </w:rPr>
        <w:t xml:space="preserve"> e vigentes na data de Celebração dos Termos, nas condições do art. 35 inciso II da </w:t>
      </w:r>
      <w:bookmarkStart w:id="1" w:name="_Hlk94707288"/>
      <w:r w:rsidR="0041124C" w:rsidRPr="00680E91">
        <w:rPr>
          <w:rFonts w:asciiTheme="minorHAnsi" w:hAnsiTheme="minorHAnsi" w:cstheme="minorHAnsi"/>
        </w:rPr>
        <w:t>Lei Federal n. 13.019, de 31 de julho de 2014 e alterações posteriores</w:t>
      </w:r>
      <w:bookmarkEnd w:id="1"/>
      <w:r w:rsidR="0041124C" w:rsidRPr="00680E91">
        <w:rPr>
          <w:rFonts w:asciiTheme="minorHAnsi" w:hAnsiTheme="minorHAnsi" w:cstheme="minorHAnsi"/>
        </w:rPr>
        <w:t>:</w:t>
      </w:r>
    </w:p>
    <w:p w14:paraId="11B4B5A7" w14:textId="77777777" w:rsidR="003F69C0" w:rsidRDefault="003F69C0" w:rsidP="007F3E22">
      <w:pPr>
        <w:jc w:val="both"/>
        <w:rPr>
          <w:rFonts w:asciiTheme="minorHAnsi" w:hAnsiTheme="minorHAnsi" w:cstheme="minorHAnsi"/>
        </w:rPr>
      </w:pPr>
    </w:p>
    <w:p w14:paraId="750A2630" w14:textId="77777777" w:rsidR="00637072" w:rsidRPr="00637072" w:rsidRDefault="00637072" w:rsidP="007F3E22">
      <w:pPr>
        <w:jc w:val="both"/>
        <w:rPr>
          <w:rFonts w:asciiTheme="minorHAnsi" w:hAnsiTheme="minorHAnsi" w:cstheme="minorHAnsi"/>
          <w:bC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21190A" w:rsidRPr="006427BC" w14:paraId="33F6F165" w14:textId="77777777" w:rsidTr="00637072">
        <w:tc>
          <w:tcPr>
            <w:tcW w:w="9521" w:type="dxa"/>
            <w:shd w:val="clear" w:color="auto" w:fill="auto"/>
          </w:tcPr>
          <w:p w14:paraId="22D9A1ED" w14:textId="379EE016" w:rsidR="0021190A" w:rsidRPr="006427BC" w:rsidRDefault="0021190A" w:rsidP="007F3E22">
            <w:pPr>
              <w:jc w:val="both"/>
              <w:rPr>
                <w:rFonts w:asciiTheme="minorHAnsi" w:hAnsiTheme="minorHAnsi" w:cstheme="minorHAnsi"/>
                <w:bCs/>
              </w:rPr>
            </w:pPr>
            <w:r w:rsidRPr="006427BC">
              <w:rPr>
                <w:rFonts w:asciiTheme="minorHAnsi" w:hAnsiTheme="minorHAnsi" w:cstheme="minorHAnsi"/>
                <w:bCs/>
              </w:rPr>
              <w:t>0</w:t>
            </w:r>
            <w:r w:rsidR="000024C6" w:rsidRPr="006427BC">
              <w:rPr>
                <w:rFonts w:asciiTheme="minorHAnsi" w:hAnsiTheme="minorHAnsi" w:cstheme="minorHAnsi"/>
                <w:bCs/>
              </w:rPr>
              <w:t>5</w:t>
            </w:r>
            <w:r w:rsidRPr="006427BC">
              <w:rPr>
                <w:rFonts w:asciiTheme="minorHAnsi" w:hAnsiTheme="minorHAnsi" w:cstheme="minorHAnsi"/>
                <w:bCs/>
              </w:rPr>
              <w:t>-SECRETARIA DE EDUCAÇÃO</w:t>
            </w:r>
            <w:r w:rsidR="003519BF" w:rsidRPr="006427BC">
              <w:rPr>
                <w:rFonts w:asciiTheme="minorHAnsi" w:hAnsiTheme="minorHAnsi" w:cstheme="minorHAnsi"/>
                <w:bCs/>
              </w:rPr>
              <w:t>,</w:t>
            </w:r>
            <w:r w:rsidRPr="006427BC">
              <w:rPr>
                <w:rFonts w:asciiTheme="minorHAnsi" w:hAnsiTheme="minorHAnsi" w:cstheme="minorHAnsi"/>
                <w:bCs/>
              </w:rPr>
              <w:t xml:space="preserve"> CULTURA E ESPORTES</w:t>
            </w:r>
          </w:p>
          <w:p w14:paraId="3A673C62" w14:textId="32E82D26" w:rsidR="00BD2454" w:rsidRPr="006427BC" w:rsidRDefault="0021190A" w:rsidP="007F3E22">
            <w:pPr>
              <w:jc w:val="both"/>
              <w:rPr>
                <w:rFonts w:asciiTheme="minorHAnsi" w:hAnsiTheme="minorHAnsi" w:cstheme="minorHAnsi"/>
                <w:bCs/>
              </w:rPr>
            </w:pPr>
            <w:r w:rsidRPr="006427BC">
              <w:rPr>
                <w:rFonts w:asciiTheme="minorHAnsi" w:hAnsiTheme="minorHAnsi" w:cstheme="minorHAnsi"/>
                <w:bCs/>
              </w:rPr>
              <w:t>0</w:t>
            </w:r>
            <w:r w:rsidR="000024C6" w:rsidRPr="006427BC">
              <w:rPr>
                <w:rFonts w:asciiTheme="minorHAnsi" w:hAnsiTheme="minorHAnsi" w:cstheme="minorHAnsi"/>
                <w:bCs/>
              </w:rPr>
              <w:t>4</w:t>
            </w:r>
            <w:r w:rsidRPr="006427BC">
              <w:rPr>
                <w:rFonts w:asciiTheme="minorHAnsi" w:hAnsiTheme="minorHAnsi" w:cstheme="minorHAnsi"/>
                <w:bCs/>
              </w:rPr>
              <w:t>-</w:t>
            </w:r>
            <w:r w:rsidR="00FE317A" w:rsidRPr="006427BC">
              <w:rPr>
                <w:rFonts w:asciiTheme="minorHAnsi" w:hAnsiTheme="minorHAnsi" w:cstheme="minorHAnsi"/>
                <w:bCs/>
              </w:rPr>
              <w:t xml:space="preserve"> DEPARTAMENTO</w:t>
            </w:r>
            <w:r w:rsidRPr="006427BC">
              <w:rPr>
                <w:rFonts w:asciiTheme="minorHAnsi" w:hAnsiTheme="minorHAnsi" w:cstheme="minorHAnsi"/>
                <w:bCs/>
              </w:rPr>
              <w:t xml:space="preserve"> D</w:t>
            </w:r>
            <w:r w:rsidR="00FE317A" w:rsidRPr="006427BC">
              <w:rPr>
                <w:rFonts w:asciiTheme="minorHAnsi" w:hAnsiTheme="minorHAnsi" w:cstheme="minorHAnsi"/>
                <w:bCs/>
              </w:rPr>
              <w:t>E</w:t>
            </w:r>
            <w:r w:rsidRPr="006427BC">
              <w:rPr>
                <w:rFonts w:asciiTheme="minorHAnsi" w:hAnsiTheme="minorHAnsi" w:cstheme="minorHAnsi"/>
                <w:bCs/>
              </w:rPr>
              <w:t xml:space="preserve"> ESPORTE</w:t>
            </w:r>
            <w:r w:rsidR="00FE317A" w:rsidRPr="006427BC">
              <w:rPr>
                <w:rFonts w:asciiTheme="minorHAnsi" w:hAnsiTheme="minorHAnsi" w:cstheme="minorHAnsi"/>
                <w:bCs/>
              </w:rPr>
              <w:t>S</w:t>
            </w:r>
          </w:p>
          <w:p w14:paraId="4FA66DDF" w14:textId="3AF1A6C0" w:rsidR="0021190A" w:rsidRPr="006427BC" w:rsidRDefault="000024C6" w:rsidP="007F3E22">
            <w:pPr>
              <w:jc w:val="both"/>
              <w:rPr>
                <w:rFonts w:asciiTheme="minorHAnsi" w:hAnsiTheme="minorHAnsi" w:cstheme="minorHAnsi"/>
                <w:bCs/>
              </w:rPr>
            </w:pPr>
            <w:r w:rsidRPr="006427BC">
              <w:rPr>
                <w:rFonts w:asciiTheme="minorHAnsi" w:hAnsiTheme="minorHAnsi" w:cstheme="minorHAnsi"/>
                <w:bCs/>
              </w:rPr>
              <w:t>27.812.16.2.034 Manutenção do Departamento de Esportes</w:t>
            </w:r>
          </w:p>
          <w:p w14:paraId="3ED1D562" w14:textId="1018D1EA" w:rsidR="0021190A" w:rsidRPr="006427BC" w:rsidRDefault="000024C6" w:rsidP="007F3E22">
            <w:pPr>
              <w:jc w:val="both"/>
              <w:rPr>
                <w:rFonts w:asciiTheme="minorHAnsi" w:hAnsiTheme="minorHAnsi" w:cstheme="minorHAnsi"/>
                <w:bCs/>
              </w:rPr>
            </w:pPr>
            <w:r w:rsidRPr="006427BC">
              <w:rPr>
                <w:rFonts w:asciiTheme="minorHAnsi" w:hAnsiTheme="minorHAnsi" w:cstheme="minorHAnsi"/>
                <w:bCs/>
              </w:rPr>
              <w:t>3.3.50.00.00.0679/99</w:t>
            </w:r>
            <w:r w:rsidR="0050524E" w:rsidRPr="006427BC">
              <w:rPr>
                <w:rFonts w:asciiTheme="minorHAnsi" w:hAnsiTheme="minorHAnsi" w:cstheme="minorHAnsi"/>
                <w:bCs/>
              </w:rPr>
              <w:t xml:space="preserve"> Transferências à Instituições sem Fins Lucrativos</w:t>
            </w:r>
          </w:p>
          <w:p w14:paraId="12F3F47C" w14:textId="7E57BEE3" w:rsidR="0021190A" w:rsidRPr="00680E91" w:rsidRDefault="0050524E" w:rsidP="007F3E22">
            <w:pPr>
              <w:jc w:val="both"/>
              <w:rPr>
                <w:rFonts w:asciiTheme="minorHAnsi" w:hAnsiTheme="minorHAnsi" w:cstheme="minorHAnsi"/>
                <w:bCs/>
              </w:rPr>
            </w:pPr>
            <w:r w:rsidRPr="006427BC">
              <w:rPr>
                <w:rFonts w:asciiTheme="minorHAnsi" w:hAnsiTheme="minorHAnsi" w:cstheme="minorHAnsi"/>
                <w:bCs/>
              </w:rPr>
              <w:t>3.3.50.00.00.0110/99 Transferências à Instituições sem Fins Lucrativos</w:t>
            </w:r>
          </w:p>
        </w:tc>
      </w:tr>
    </w:tbl>
    <w:p w14:paraId="239779F3" w14:textId="5CA97D9D" w:rsidR="00733A52" w:rsidRDefault="00733A52" w:rsidP="007F3E22">
      <w:pPr>
        <w:jc w:val="both"/>
        <w:rPr>
          <w:rFonts w:asciiTheme="minorHAnsi" w:hAnsiTheme="minorHAnsi" w:cstheme="minorHAnsi"/>
          <w:bCs/>
        </w:rPr>
      </w:pPr>
    </w:p>
    <w:p w14:paraId="6D44E7D8" w14:textId="77777777" w:rsidR="003F69C0" w:rsidRPr="00680E91" w:rsidRDefault="003F69C0" w:rsidP="007F3E22">
      <w:pPr>
        <w:jc w:val="both"/>
        <w:rPr>
          <w:rFonts w:asciiTheme="minorHAnsi" w:hAnsiTheme="minorHAnsi" w:cstheme="minorHAnsi"/>
          <w:bCs/>
        </w:rPr>
      </w:pPr>
    </w:p>
    <w:p w14:paraId="0810BF2D" w14:textId="636482FD" w:rsidR="00916D9E" w:rsidRPr="00282938" w:rsidRDefault="00613379" w:rsidP="007F3E22">
      <w:pPr>
        <w:jc w:val="both"/>
        <w:rPr>
          <w:rFonts w:asciiTheme="minorHAnsi" w:hAnsiTheme="minorHAnsi" w:cstheme="minorHAnsi"/>
          <w:bCs/>
        </w:rPr>
      </w:pPr>
      <w:r w:rsidRPr="00282938">
        <w:rPr>
          <w:rFonts w:asciiTheme="minorHAnsi" w:hAnsiTheme="minorHAnsi" w:cstheme="minorHAnsi"/>
          <w:bCs/>
        </w:rPr>
        <w:t>4</w:t>
      </w:r>
      <w:r w:rsidR="005552C7" w:rsidRPr="00282938">
        <w:rPr>
          <w:rFonts w:asciiTheme="minorHAnsi" w:hAnsiTheme="minorHAnsi" w:cstheme="minorHAnsi"/>
          <w:bCs/>
        </w:rPr>
        <w:t>.2 -</w:t>
      </w:r>
      <w:r w:rsidR="00733A52" w:rsidRPr="00282938">
        <w:rPr>
          <w:rFonts w:asciiTheme="minorHAnsi" w:hAnsiTheme="minorHAnsi" w:cstheme="minorHAnsi"/>
          <w:bCs/>
        </w:rPr>
        <w:t xml:space="preserve"> O valor teto previsto para a realização da parceria é de </w:t>
      </w:r>
      <w:r w:rsidR="00733A52" w:rsidRPr="00103060">
        <w:rPr>
          <w:rFonts w:asciiTheme="minorHAnsi" w:hAnsiTheme="minorHAnsi" w:cstheme="minorHAnsi"/>
          <w:bCs/>
          <w:u w:val="single"/>
        </w:rPr>
        <w:t>até</w:t>
      </w:r>
      <w:r w:rsidR="00733A52" w:rsidRPr="00103060">
        <w:rPr>
          <w:rFonts w:asciiTheme="minorHAnsi" w:hAnsiTheme="minorHAnsi" w:cstheme="minorHAnsi"/>
          <w:bCs/>
        </w:rPr>
        <w:t xml:space="preserve"> </w:t>
      </w:r>
      <w:r w:rsidR="00733A52" w:rsidRPr="00282938">
        <w:rPr>
          <w:rFonts w:asciiTheme="minorHAnsi" w:hAnsiTheme="minorHAnsi" w:cstheme="minorHAnsi"/>
          <w:b/>
        </w:rPr>
        <w:t xml:space="preserve">R$ </w:t>
      </w:r>
      <w:r w:rsidR="00D60F8C">
        <w:rPr>
          <w:rFonts w:asciiTheme="minorHAnsi" w:hAnsiTheme="minorHAnsi" w:cstheme="minorHAnsi"/>
          <w:b/>
        </w:rPr>
        <w:t>188</w:t>
      </w:r>
      <w:r w:rsidR="00637B3A" w:rsidRPr="00282938">
        <w:rPr>
          <w:rFonts w:asciiTheme="minorHAnsi" w:hAnsiTheme="minorHAnsi" w:cstheme="minorHAnsi"/>
          <w:b/>
        </w:rPr>
        <w:t>.</w:t>
      </w:r>
      <w:r w:rsidR="00A734E7" w:rsidRPr="00282938">
        <w:rPr>
          <w:rFonts w:asciiTheme="minorHAnsi" w:hAnsiTheme="minorHAnsi" w:cstheme="minorHAnsi"/>
          <w:b/>
        </w:rPr>
        <w:t>000</w:t>
      </w:r>
      <w:r w:rsidR="00637B3A" w:rsidRPr="00282938">
        <w:rPr>
          <w:rFonts w:asciiTheme="minorHAnsi" w:hAnsiTheme="minorHAnsi" w:cstheme="minorHAnsi"/>
          <w:b/>
        </w:rPr>
        <w:t>,00</w:t>
      </w:r>
      <w:r w:rsidR="00733A52" w:rsidRPr="00282938">
        <w:rPr>
          <w:rFonts w:asciiTheme="minorHAnsi" w:hAnsiTheme="minorHAnsi" w:cstheme="minorHAnsi"/>
          <w:b/>
        </w:rPr>
        <w:t xml:space="preserve"> (</w:t>
      </w:r>
      <w:r w:rsidR="00D60F8C">
        <w:rPr>
          <w:rFonts w:asciiTheme="minorHAnsi" w:hAnsiTheme="minorHAnsi" w:cstheme="minorHAnsi"/>
          <w:b/>
        </w:rPr>
        <w:t>Cento e oitenta e oito</w:t>
      </w:r>
      <w:r w:rsidR="00C4082E" w:rsidRPr="00282938">
        <w:rPr>
          <w:rFonts w:asciiTheme="minorHAnsi" w:hAnsiTheme="minorHAnsi" w:cstheme="minorHAnsi"/>
          <w:b/>
        </w:rPr>
        <w:t xml:space="preserve"> </w:t>
      </w:r>
      <w:r w:rsidR="00612CEF" w:rsidRPr="00282938">
        <w:rPr>
          <w:rFonts w:asciiTheme="minorHAnsi" w:hAnsiTheme="minorHAnsi" w:cstheme="minorHAnsi"/>
          <w:b/>
        </w:rPr>
        <w:t>mil</w:t>
      </w:r>
      <w:r w:rsidR="00637B3A" w:rsidRPr="00282938">
        <w:rPr>
          <w:rFonts w:asciiTheme="minorHAnsi" w:hAnsiTheme="minorHAnsi" w:cstheme="minorHAnsi"/>
          <w:b/>
        </w:rPr>
        <w:t xml:space="preserve"> </w:t>
      </w:r>
      <w:r w:rsidR="00733A52" w:rsidRPr="00282938">
        <w:rPr>
          <w:rFonts w:asciiTheme="minorHAnsi" w:hAnsiTheme="minorHAnsi" w:cstheme="minorHAnsi"/>
          <w:b/>
        </w:rPr>
        <w:t>reais</w:t>
      </w:r>
      <w:r w:rsidR="00282938">
        <w:rPr>
          <w:rFonts w:asciiTheme="minorHAnsi" w:hAnsiTheme="minorHAnsi" w:cstheme="minorHAnsi"/>
          <w:bCs/>
        </w:rPr>
        <w:t>).</w:t>
      </w:r>
    </w:p>
    <w:p w14:paraId="5835828C" w14:textId="77777777" w:rsidR="00F07138" w:rsidRPr="00795418" w:rsidRDefault="00F07138" w:rsidP="007F3E22">
      <w:pPr>
        <w:jc w:val="both"/>
        <w:rPr>
          <w:rFonts w:asciiTheme="minorHAnsi" w:hAnsiTheme="minorHAnsi" w:cstheme="minorHAnsi"/>
          <w:bCs/>
          <w:highlight w:val="yellow"/>
        </w:rPr>
      </w:pPr>
    </w:p>
    <w:p w14:paraId="78AC0114" w14:textId="220210DC" w:rsidR="00733A52" w:rsidRDefault="001F5F83" w:rsidP="007F3E22">
      <w:pPr>
        <w:tabs>
          <w:tab w:val="left" w:pos="284"/>
        </w:tabs>
        <w:jc w:val="both"/>
        <w:rPr>
          <w:rFonts w:asciiTheme="minorHAnsi" w:hAnsiTheme="minorHAnsi" w:cstheme="minorHAnsi"/>
          <w:bCs/>
        </w:rPr>
      </w:pPr>
      <w:r>
        <w:rPr>
          <w:rFonts w:asciiTheme="minorHAnsi" w:hAnsiTheme="minorHAnsi" w:cstheme="minorHAnsi"/>
          <w:bCs/>
        </w:rPr>
        <w:lastRenderedPageBreak/>
        <w:t>4.3 - O</w:t>
      </w:r>
      <w:r w:rsidR="00733A52" w:rsidRPr="00680E91">
        <w:rPr>
          <w:rFonts w:asciiTheme="minorHAnsi" w:hAnsiTheme="minorHAnsi" w:cstheme="minorHAnsi"/>
          <w:bCs/>
        </w:rPr>
        <w:t xml:space="preserve"> exato valor a ser repassado às entidades selecionadas será definido no Termo de Colaboração, observado o </w:t>
      </w:r>
      <w:bookmarkStart w:id="2" w:name="_Hlk94691798"/>
      <w:r w:rsidR="005552C7" w:rsidRPr="00CC0FC2">
        <w:rPr>
          <w:rFonts w:asciiTheme="minorHAnsi" w:hAnsiTheme="minorHAnsi" w:cstheme="minorHAnsi"/>
          <w:b/>
        </w:rPr>
        <w:t>PLANO</w:t>
      </w:r>
      <w:r w:rsidR="0021190A" w:rsidRPr="00CC0FC2">
        <w:rPr>
          <w:rFonts w:asciiTheme="minorHAnsi" w:hAnsiTheme="minorHAnsi" w:cstheme="minorHAnsi"/>
          <w:b/>
        </w:rPr>
        <w:t>/</w:t>
      </w:r>
      <w:bookmarkStart w:id="3" w:name="_Hlk94691784"/>
      <w:r w:rsidR="0021190A" w:rsidRPr="00CC0FC2">
        <w:rPr>
          <w:rFonts w:asciiTheme="minorHAnsi" w:hAnsiTheme="minorHAnsi" w:cstheme="minorHAnsi"/>
          <w:b/>
        </w:rPr>
        <w:t>PROPOSTA</w:t>
      </w:r>
      <w:r w:rsidR="005552C7" w:rsidRPr="00CC0FC2">
        <w:rPr>
          <w:rFonts w:asciiTheme="minorHAnsi" w:hAnsiTheme="minorHAnsi" w:cstheme="minorHAnsi"/>
          <w:b/>
        </w:rPr>
        <w:t xml:space="preserve"> DE TRABALHO</w:t>
      </w:r>
      <w:r w:rsidR="005552C7" w:rsidRPr="00680E91">
        <w:rPr>
          <w:rFonts w:asciiTheme="minorHAnsi" w:hAnsiTheme="minorHAnsi" w:cstheme="minorHAnsi"/>
          <w:bCs/>
        </w:rPr>
        <w:t xml:space="preserve"> </w:t>
      </w:r>
      <w:bookmarkEnd w:id="2"/>
      <w:bookmarkEnd w:id="3"/>
      <w:r w:rsidR="00733A52" w:rsidRPr="00680E91">
        <w:rPr>
          <w:rFonts w:asciiTheme="minorHAnsi" w:hAnsiTheme="minorHAnsi" w:cstheme="minorHAnsi"/>
          <w:bCs/>
        </w:rPr>
        <w:t xml:space="preserve">aprovado pela </w:t>
      </w:r>
      <w:bookmarkStart w:id="4" w:name="_Hlk94692321"/>
      <w:r w:rsidR="005552C7" w:rsidRPr="00CC0FC2">
        <w:rPr>
          <w:rFonts w:asciiTheme="minorHAnsi" w:hAnsiTheme="minorHAnsi" w:cstheme="minorHAnsi"/>
          <w:b/>
        </w:rPr>
        <w:t>COMISSÃO DE SELEÇÃO E JULGAMENTO</w:t>
      </w:r>
      <w:bookmarkEnd w:id="4"/>
      <w:r w:rsidR="00733A52" w:rsidRPr="00680E91">
        <w:rPr>
          <w:rFonts w:asciiTheme="minorHAnsi" w:hAnsiTheme="minorHAnsi" w:cstheme="minorHAnsi"/>
          <w:bCs/>
        </w:rPr>
        <w:t>.</w:t>
      </w:r>
    </w:p>
    <w:p w14:paraId="48FFCB72" w14:textId="336BFBB7" w:rsidR="00733A52" w:rsidRDefault="00613379" w:rsidP="007F3E22">
      <w:pPr>
        <w:jc w:val="both"/>
        <w:rPr>
          <w:rFonts w:asciiTheme="minorHAnsi" w:hAnsiTheme="minorHAnsi" w:cstheme="minorHAnsi"/>
          <w:bCs/>
        </w:rPr>
      </w:pPr>
      <w:r w:rsidRPr="00680E91">
        <w:rPr>
          <w:rFonts w:asciiTheme="minorHAnsi" w:hAnsiTheme="minorHAnsi" w:cstheme="minorHAnsi"/>
          <w:bCs/>
        </w:rPr>
        <w:t>4</w:t>
      </w:r>
      <w:r w:rsidR="005552C7" w:rsidRPr="00680E91">
        <w:rPr>
          <w:rFonts w:asciiTheme="minorHAnsi" w:hAnsiTheme="minorHAnsi" w:cstheme="minorHAnsi"/>
          <w:bCs/>
        </w:rPr>
        <w:t>.</w:t>
      </w:r>
      <w:r w:rsidR="001F5F83">
        <w:rPr>
          <w:rFonts w:asciiTheme="minorHAnsi" w:hAnsiTheme="minorHAnsi" w:cstheme="minorHAnsi"/>
          <w:bCs/>
        </w:rPr>
        <w:t>4</w:t>
      </w:r>
      <w:r w:rsidR="005552C7" w:rsidRPr="00680E91">
        <w:rPr>
          <w:rFonts w:asciiTheme="minorHAnsi" w:hAnsiTheme="minorHAnsi" w:cstheme="minorHAnsi"/>
          <w:bCs/>
        </w:rPr>
        <w:t xml:space="preserve"> -</w:t>
      </w:r>
      <w:r w:rsidR="00733A52" w:rsidRPr="00680E91">
        <w:rPr>
          <w:rFonts w:asciiTheme="minorHAnsi" w:hAnsiTheme="minorHAnsi" w:cstheme="minorHAnsi"/>
          <w:bCs/>
        </w:rPr>
        <w:t xml:space="preserve"> O instrumento de parceria será celebrado de acordo com a disponibilidade orçamentária</w:t>
      </w:r>
      <w:r w:rsidR="005552C7" w:rsidRPr="00680E91">
        <w:rPr>
          <w:rFonts w:asciiTheme="minorHAnsi" w:hAnsiTheme="minorHAnsi" w:cstheme="minorHAnsi"/>
          <w:bCs/>
        </w:rPr>
        <w:t xml:space="preserve"> </w:t>
      </w:r>
      <w:r w:rsidR="00733A52" w:rsidRPr="00680E91">
        <w:rPr>
          <w:rFonts w:asciiTheme="minorHAnsi" w:hAnsiTheme="minorHAnsi" w:cstheme="minorHAnsi"/>
          <w:bCs/>
        </w:rPr>
        <w:t>e financeira, respeitando o interesse público e desde que caracterizadas a oportunidade e</w:t>
      </w:r>
      <w:r w:rsidR="005552C7" w:rsidRPr="00680E91">
        <w:rPr>
          <w:rFonts w:asciiTheme="minorHAnsi" w:hAnsiTheme="minorHAnsi" w:cstheme="minorHAnsi"/>
          <w:bCs/>
        </w:rPr>
        <w:t xml:space="preserve"> </w:t>
      </w:r>
      <w:r w:rsidR="00733A52" w:rsidRPr="00680E91">
        <w:rPr>
          <w:rFonts w:asciiTheme="minorHAnsi" w:hAnsiTheme="minorHAnsi" w:cstheme="minorHAnsi"/>
          <w:bCs/>
        </w:rPr>
        <w:t>conveniência administrativas.</w:t>
      </w:r>
    </w:p>
    <w:p w14:paraId="50A46762" w14:textId="77777777" w:rsidR="00427B26" w:rsidRPr="00680E91" w:rsidRDefault="00427B26" w:rsidP="007F3E22">
      <w:pPr>
        <w:jc w:val="both"/>
        <w:rPr>
          <w:rFonts w:asciiTheme="minorHAnsi" w:hAnsiTheme="minorHAnsi" w:cstheme="minorHAnsi"/>
          <w:bCs/>
        </w:rPr>
      </w:pPr>
    </w:p>
    <w:p w14:paraId="065C3752" w14:textId="7D1EE9D6" w:rsidR="00733A52" w:rsidRPr="00680E91" w:rsidRDefault="00613379" w:rsidP="007F3E22">
      <w:pPr>
        <w:jc w:val="both"/>
        <w:rPr>
          <w:rFonts w:asciiTheme="minorHAnsi" w:hAnsiTheme="minorHAnsi" w:cstheme="minorHAnsi"/>
          <w:bCs/>
        </w:rPr>
      </w:pPr>
      <w:r w:rsidRPr="00680E91">
        <w:rPr>
          <w:rFonts w:asciiTheme="minorHAnsi" w:hAnsiTheme="minorHAnsi" w:cstheme="minorHAnsi"/>
          <w:bCs/>
        </w:rPr>
        <w:t>4</w:t>
      </w:r>
      <w:r w:rsidR="005552C7" w:rsidRPr="00680E91">
        <w:rPr>
          <w:rFonts w:asciiTheme="minorHAnsi" w:hAnsiTheme="minorHAnsi" w:cstheme="minorHAnsi"/>
          <w:bCs/>
        </w:rPr>
        <w:t>.</w:t>
      </w:r>
      <w:r w:rsidR="001F5F83">
        <w:rPr>
          <w:rFonts w:asciiTheme="minorHAnsi" w:hAnsiTheme="minorHAnsi" w:cstheme="minorHAnsi"/>
          <w:bCs/>
        </w:rPr>
        <w:t>5</w:t>
      </w:r>
      <w:r w:rsidR="005552C7" w:rsidRPr="00680E91">
        <w:rPr>
          <w:rFonts w:asciiTheme="minorHAnsi" w:hAnsiTheme="minorHAnsi" w:cstheme="minorHAnsi"/>
          <w:bCs/>
        </w:rPr>
        <w:t xml:space="preserve"> -</w:t>
      </w:r>
      <w:r w:rsidR="00733A52" w:rsidRPr="00680E91">
        <w:rPr>
          <w:rFonts w:asciiTheme="minorHAnsi" w:hAnsiTheme="minorHAnsi" w:cstheme="minorHAnsi"/>
          <w:bCs/>
        </w:rPr>
        <w:t xml:space="preserve"> A seleção de propostas não obriga a administração pública a firmar o instrumento de</w:t>
      </w:r>
      <w:r w:rsidR="005552C7" w:rsidRPr="00680E91">
        <w:rPr>
          <w:rFonts w:asciiTheme="minorHAnsi" w:hAnsiTheme="minorHAnsi" w:cstheme="minorHAnsi"/>
          <w:bCs/>
        </w:rPr>
        <w:t xml:space="preserve"> </w:t>
      </w:r>
      <w:r w:rsidR="00733A52" w:rsidRPr="00680E91">
        <w:rPr>
          <w:rFonts w:asciiTheme="minorHAnsi" w:hAnsiTheme="minorHAnsi" w:cstheme="minorHAnsi"/>
          <w:bCs/>
        </w:rPr>
        <w:t>parceria com quaisquer dos proponentes, os quais não tem direito subjetivo ao repasse</w:t>
      </w:r>
      <w:r w:rsidR="005552C7" w:rsidRPr="00680E91">
        <w:rPr>
          <w:rFonts w:asciiTheme="minorHAnsi" w:hAnsiTheme="minorHAnsi" w:cstheme="minorHAnsi"/>
          <w:bCs/>
        </w:rPr>
        <w:t xml:space="preserve"> </w:t>
      </w:r>
      <w:r w:rsidR="00733A52" w:rsidRPr="00680E91">
        <w:rPr>
          <w:rFonts w:asciiTheme="minorHAnsi" w:hAnsiTheme="minorHAnsi" w:cstheme="minorHAnsi"/>
          <w:bCs/>
        </w:rPr>
        <w:t>financeiro.</w:t>
      </w:r>
    </w:p>
    <w:p w14:paraId="1AC3071A" w14:textId="77777777" w:rsidR="005552C7" w:rsidRPr="00680E91" w:rsidRDefault="005552C7" w:rsidP="007F3E22">
      <w:pPr>
        <w:jc w:val="both"/>
        <w:rPr>
          <w:rFonts w:asciiTheme="minorHAnsi" w:hAnsiTheme="minorHAnsi" w:cstheme="minorHAnsi"/>
          <w:bCs/>
        </w:rPr>
      </w:pPr>
    </w:p>
    <w:p w14:paraId="46F440C5" w14:textId="52ECB4F1" w:rsidR="005552C7" w:rsidRDefault="00613379" w:rsidP="007F3E22">
      <w:pPr>
        <w:jc w:val="both"/>
        <w:rPr>
          <w:rFonts w:asciiTheme="minorHAnsi" w:hAnsiTheme="minorHAnsi" w:cstheme="minorHAnsi"/>
        </w:rPr>
      </w:pPr>
      <w:r w:rsidRPr="00680E91">
        <w:rPr>
          <w:rFonts w:asciiTheme="minorHAnsi" w:hAnsiTheme="minorHAnsi" w:cstheme="minorHAnsi"/>
          <w:bCs/>
        </w:rPr>
        <w:t>4</w:t>
      </w:r>
      <w:r w:rsidR="005552C7" w:rsidRPr="00680E91">
        <w:rPr>
          <w:rFonts w:asciiTheme="minorHAnsi" w:hAnsiTheme="minorHAnsi" w:cstheme="minorHAnsi"/>
          <w:bCs/>
        </w:rPr>
        <w:t>.</w:t>
      </w:r>
      <w:r w:rsidR="001F5F83">
        <w:rPr>
          <w:rFonts w:asciiTheme="minorHAnsi" w:hAnsiTheme="minorHAnsi" w:cstheme="minorHAnsi"/>
          <w:bCs/>
        </w:rPr>
        <w:t>6</w:t>
      </w:r>
      <w:r w:rsidR="005552C7" w:rsidRPr="00680E91">
        <w:rPr>
          <w:rFonts w:asciiTheme="minorHAnsi" w:hAnsiTheme="minorHAnsi" w:cstheme="minorHAnsi"/>
          <w:bCs/>
        </w:rPr>
        <w:t xml:space="preserve"> - </w:t>
      </w:r>
      <w:r w:rsidR="00733A52" w:rsidRPr="00680E91">
        <w:rPr>
          <w:rFonts w:asciiTheme="minorHAnsi" w:hAnsiTheme="minorHAnsi" w:cstheme="minorHAnsi"/>
          <w:bCs/>
        </w:rPr>
        <w:t>Toda a movimentação de recursos no âmbito da parceria será realizada mediante</w:t>
      </w:r>
      <w:r w:rsidR="005552C7" w:rsidRPr="00680E91">
        <w:rPr>
          <w:rFonts w:asciiTheme="minorHAnsi" w:hAnsiTheme="minorHAnsi" w:cstheme="minorHAnsi"/>
          <w:bCs/>
        </w:rPr>
        <w:t xml:space="preserve"> </w:t>
      </w:r>
      <w:r w:rsidR="00733A52" w:rsidRPr="00680E91">
        <w:rPr>
          <w:rFonts w:asciiTheme="minorHAnsi" w:hAnsiTheme="minorHAnsi" w:cstheme="minorHAnsi"/>
          <w:bCs/>
        </w:rPr>
        <w:t>transferência eletrônica sujeita à identificação do beneficiário final e à obrigatoriedade de</w:t>
      </w:r>
      <w:r w:rsidR="005552C7" w:rsidRPr="00680E91">
        <w:rPr>
          <w:rFonts w:asciiTheme="minorHAnsi" w:hAnsiTheme="minorHAnsi" w:cstheme="minorHAnsi"/>
          <w:bCs/>
        </w:rPr>
        <w:t xml:space="preserve"> </w:t>
      </w:r>
      <w:r w:rsidR="0041124C" w:rsidRPr="00680E91">
        <w:rPr>
          <w:rFonts w:asciiTheme="minorHAnsi" w:hAnsiTheme="minorHAnsi" w:cstheme="minorHAnsi"/>
          <w:bCs/>
        </w:rPr>
        <w:t xml:space="preserve">depósito em sua conta bancária, conforme art. 53 e § § 1º e 2º da </w:t>
      </w:r>
      <w:r w:rsidR="0041124C" w:rsidRPr="00680E91">
        <w:rPr>
          <w:rFonts w:asciiTheme="minorHAnsi" w:hAnsiTheme="minorHAnsi" w:cstheme="minorHAnsi"/>
        </w:rPr>
        <w:t>Lei Federal n. 13.019, de 31 de julho de 2014 e alterações posteriores.</w:t>
      </w:r>
    </w:p>
    <w:p w14:paraId="5DE6589E" w14:textId="77777777" w:rsidR="00F61D07" w:rsidRPr="00680E91" w:rsidRDefault="00F61D07" w:rsidP="007F3E22">
      <w:pPr>
        <w:jc w:val="both"/>
        <w:rPr>
          <w:rFonts w:asciiTheme="minorHAnsi" w:hAnsiTheme="minorHAnsi" w:cstheme="minorHAnsi"/>
          <w:bCs/>
        </w:rPr>
      </w:pPr>
    </w:p>
    <w:p w14:paraId="0B033D14" w14:textId="0E9473F1" w:rsidR="005552C7" w:rsidRPr="00680E91" w:rsidRDefault="00613379" w:rsidP="007F3E22">
      <w:pPr>
        <w:jc w:val="both"/>
        <w:rPr>
          <w:rFonts w:asciiTheme="minorHAnsi" w:hAnsiTheme="minorHAnsi" w:cstheme="minorHAnsi"/>
          <w:bCs/>
        </w:rPr>
      </w:pPr>
      <w:r w:rsidRPr="00680E91">
        <w:rPr>
          <w:rFonts w:asciiTheme="minorHAnsi" w:hAnsiTheme="minorHAnsi" w:cstheme="minorHAnsi"/>
          <w:bCs/>
        </w:rPr>
        <w:t>4</w:t>
      </w:r>
      <w:r w:rsidR="005552C7" w:rsidRPr="00680E91">
        <w:rPr>
          <w:rFonts w:asciiTheme="minorHAnsi" w:hAnsiTheme="minorHAnsi" w:cstheme="minorHAnsi"/>
          <w:bCs/>
        </w:rPr>
        <w:t>.</w:t>
      </w:r>
      <w:r w:rsidR="001F5F83">
        <w:rPr>
          <w:rFonts w:asciiTheme="minorHAnsi" w:hAnsiTheme="minorHAnsi" w:cstheme="minorHAnsi"/>
          <w:bCs/>
        </w:rPr>
        <w:t>7</w:t>
      </w:r>
      <w:r w:rsidR="005552C7" w:rsidRPr="00680E91">
        <w:rPr>
          <w:rFonts w:asciiTheme="minorHAnsi" w:hAnsiTheme="minorHAnsi" w:cstheme="minorHAnsi"/>
          <w:bCs/>
        </w:rPr>
        <w:t xml:space="preserve"> - Eventuais saldos financeiros remanescentes dos recursos públicos transferidos serão devolvidos à Administração Pública Municipal por ocasião da conclusão, denúncia, rescisão ou extinção da parceria, nos termos do art. 52 da </w:t>
      </w:r>
      <w:r w:rsidR="0041124C" w:rsidRPr="00680E91">
        <w:rPr>
          <w:rFonts w:asciiTheme="minorHAnsi" w:hAnsiTheme="minorHAnsi" w:cstheme="minorHAnsi"/>
        </w:rPr>
        <w:t>Lei Federal n. 13.019, de 31 de julho de 2014 e alterações posteriores</w:t>
      </w:r>
      <w:r w:rsidR="005552C7" w:rsidRPr="00680E91">
        <w:rPr>
          <w:rFonts w:asciiTheme="minorHAnsi" w:hAnsiTheme="minorHAnsi" w:cstheme="minorHAnsi"/>
          <w:bCs/>
        </w:rPr>
        <w:t>.</w:t>
      </w:r>
    </w:p>
    <w:p w14:paraId="164AED47" w14:textId="77777777" w:rsidR="005552C7" w:rsidRPr="00680E91" w:rsidRDefault="005552C7" w:rsidP="007F3E22">
      <w:pPr>
        <w:jc w:val="both"/>
        <w:rPr>
          <w:rFonts w:asciiTheme="minorHAnsi" w:hAnsiTheme="minorHAnsi" w:cstheme="minorHAnsi"/>
          <w:bCs/>
        </w:rPr>
      </w:pPr>
    </w:p>
    <w:p w14:paraId="537D7B6F" w14:textId="70309BD8" w:rsidR="00733A52" w:rsidRPr="00680E91" w:rsidRDefault="00613379" w:rsidP="007F3E22">
      <w:pPr>
        <w:jc w:val="both"/>
        <w:rPr>
          <w:rFonts w:asciiTheme="minorHAnsi" w:hAnsiTheme="minorHAnsi" w:cstheme="minorHAnsi"/>
          <w:bCs/>
        </w:rPr>
      </w:pPr>
      <w:r w:rsidRPr="00680E91">
        <w:rPr>
          <w:rFonts w:asciiTheme="minorHAnsi" w:hAnsiTheme="minorHAnsi" w:cstheme="minorHAnsi"/>
          <w:bCs/>
        </w:rPr>
        <w:t>4</w:t>
      </w:r>
      <w:r w:rsidR="00FE243A" w:rsidRPr="00680E91">
        <w:rPr>
          <w:rFonts w:asciiTheme="minorHAnsi" w:hAnsiTheme="minorHAnsi" w:cstheme="minorHAnsi"/>
          <w:bCs/>
        </w:rPr>
        <w:t>.</w:t>
      </w:r>
      <w:r w:rsidR="001F5F83">
        <w:rPr>
          <w:rFonts w:asciiTheme="minorHAnsi" w:hAnsiTheme="minorHAnsi" w:cstheme="minorHAnsi"/>
          <w:bCs/>
        </w:rPr>
        <w:t>8</w:t>
      </w:r>
      <w:r w:rsidR="00FE243A" w:rsidRPr="00680E91">
        <w:rPr>
          <w:rFonts w:asciiTheme="minorHAnsi" w:hAnsiTheme="minorHAnsi" w:cstheme="minorHAnsi"/>
          <w:bCs/>
        </w:rPr>
        <w:t xml:space="preserve"> -</w:t>
      </w:r>
      <w:r w:rsidR="005552C7" w:rsidRPr="00680E91">
        <w:rPr>
          <w:rFonts w:asciiTheme="minorHAnsi" w:hAnsiTheme="minorHAnsi" w:cstheme="minorHAnsi"/>
          <w:bCs/>
        </w:rPr>
        <w:t xml:space="preserve"> O Município irá informar a Organização da Sociedade Civil sobre todos os fatos</w:t>
      </w:r>
      <w:r w:rsidR="00FE243A" w:rsidRPr="00680E91">
        <w:rPr>
          <w:rFonts w:asciiTheme="minorHAnsi" w:hAnsiTheme="minorHAnsi" w:cstheme="minorHAnsi"/>
          <w:bCs/>
        </w:rPr>
        <w:t xml:space="preserve"> </w:t>
      </w:r>
      <w:r w:rsidR="005552C7" w:rsidRPr="00680E91">
        <w:rPr>
          <w:rFonts w:asciiTheme="minorHAnsi" w:hAnsiTheme="minorHAnsi" w:cstheme="minorHAnsi"/>
          <w:bCs/>
        </w:rPr>
        <w:t>relativos a este convênio.</w:t>
      </w:r>
    </w:p>
    <w:p w14:paraId="0FF52579" w14:textId="77777777" w:rsidR="00FE243A" w:rsidRPr="00680E91" w:rsidRDefault="00FE243A" w:rsidP="007F3E22">
      <w:pPr>
        <w:jc w:val="both"/>
        <w:rPr>
          <w:rFonts w:asciiTheme="minorHAnsi" w:hAnsiTheme="minorHAnsi" w:cstheme="minorHAnsi"/>
          <w:bCs/>
        </w:rPr>
      </w:pPr>
    </w:p>
    <w:p w14:paraId="27A00329" w14:textId="77777777" w:rsidR="00FE243A" w:rsidRPr="00680E91" w:rsidRDefault="00FE243A" w:rsidP="007F3E22">
      <w:pPr>
        <w:jc w:val="both"/>
        <w:rPr>
          <w:rFonts w:asciiTheme="minorHAnsi" w:hAnsiTheme="minorHAnsi" w:cstheme="minorHAnsi"/>
          <w:b/>
        </w:rPr>
      </w:pPr>
      <w:r w:rsidRPr="00680E91">
        <w:rPr>
          <w:rFonts w:asciiTheme="minorHAnsi" w:hAnsiTheme="minorHAnsi" w:cstheme="minorHAnsi"/>
          <w:b/>
        </w:rPr>
        <w:t>0</w:t>
      </w:r>
      <w:r w:rsidR="00613379" w:rsidRPr="00680E91">
        <w:rPr>
          <w:rFonts w:asciiTheme="minorHAnsi" w:hAnsiTheme="minorHAnsi" w:cstheme="minorHAnsi"/>
          <w:b/>
        </w:rPr>
        <w:t>5</w:t>
      </w:r>
      <w:r w:rsidRPr="00680E91">
        <w:rPr>
          <w:rFonts w:asciiTheme="minorHAnsi" w:hAnsiTheme="minorHAnsi" w:cstheme="minorHAnsi"/>
          <w:b/>
        </w:rPr>
        <w:t xml:space="preserve"> - ESPECIFICAÇÃO DO OBJETO E VALOR</w:t>
      </w:r>
    </w:p>
    <w:p w14:paraId="40A61403" w14:textId="77777777" w:rsidR="00FE243A" w:rsidRPr="00680E91" w:rsidRDefault="00FE243A" w:rsidP="007F3E22">
      <w:pPr>
        <w:jc w:val="both"/>
        <w:rPr>
          <w:rFonts w:asciiTheme="minorHAnsi" w:hAnsiTheme="minorHAnsi" w:cstheme="minorHAnsi"/>
          <w:bCs/>
        </w:rPr>
      </w:pPr>
    </w:p>
    <w:p w14:paraId="3E5A81F2" w14:textId="047B7A05" w:rsidR="00FE243A" w:rsidRDefault="00613379" w:rsidP="007F3E22">
      <w:pPr>
        <w:jc w:val="both"/>
        <w:rPr>
          <w:rFonts w:asciiTheme="minorHAnsi" w:hAnsiTheme="minorHAnsi" w:cstheme="minorHAnsi"/>
          <w:bCs/>
        </w:rPr>
      </w:pPr>
      <w:r w:rsidRPr="00680E91">
        <w:rPr>
          <w:rFonts w:asciiTheme="minorHAnsi" w:hAnsiTheme="minorHAnsi" w:cstheme="minorHAnsi"/>
          <w:bCs/>
        </w:rPr>
        <w:t>5</w:t>
      </w:r>
      <w:r w:rsidR="00FE243A" w:rsidRPr="00680E91">
        <w:rPr>
          <w:rFonts w:asciiTheme="minorHAnsi" w:hAnsiTheme="minorHAnsi" w:cstheme="minorHAnsi"/>
          <w:bCs/>
        </w:rPr>
        <w:t xml:space="preserve">.1 - A seleção de proposta de Organização da Sociedade Civil na área do esporte para firmar parceria com o Município de </w:t>
      </w:r>
      <w:r w:rsidR="00430C57" w:rsidRPr="00680E91">
        <w:rPr>
          <w:rFonts w:asciiTheme="minorHAnsi" w:hAnsiTheme="minorHAnsi" w:cstheme="minorHAnsi"/>
          <w:bCs/>
        </w:rPr>
        <w:t>Água Doce</w:t>
      </w:r>
      <w:r w:rsidR="00FE243A" w:rsidRPr="00680E91">
        <w:rPr>
          <w:rFonts w:asciiTheme="minorHAnsi" w:hAnsiTheme="minorHAnsi" w:cstheme="minorHAnsi"/>
          <w:bCs/>
        </w:rPr>
        <w:t>/SC tem por objetivo:</w:t>
      </w:r>
    </w:p>
    <w:p w14:paraId="1004D063" w14:textId="77777777" w:rsidR="009B6FA3" w:rsidRDefault="009B6FA3" w:rsidP="007F3E22">
      <w:pPr>
        <w:jc w:val="both"/>
        <w:rPr>
          <w:rFonts w:asciiTheme="minorHAnsi" w:hAnsiTheme="minorHAnsi" w:cstheme="minorHAnsi"/>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2694"/>
        <w:gridCol w:w="1559"/>
        <w:gridCol w:w="1559"/>
      </w:tblGrid>
      <w:tr w:rsidR="00CB1749" w:rsidRPr="006427BC" w14:paraId="23DC7099" w14:textId="77777777" w:rsidTr="00A21326">
        <w:tc>
          <w:tcPr>
            <w:tcW w:w="851" w:type="dxa"/>
            <w:shd w:val="clear" w:color="auto" w:fill="BFBFBF" w:themeFill="background1" w:themeFillShade="BF"/>
          </w:tcPr>
          <w:p w14:paraId="487F539C" w14:textId="77777777" w:rsidR="00CB1749" w:rsidRPr="005C60EC" w:rsidRDefault="00CB1749" w:rsidP="007F3E22">
            <w:pPr>
              <w:jc w:val="center"/>
              <w:rPr>
                <w:rFonts w:ascii="Britannic Bold" w:hAnsi="Britannic Bold" w:cstheme="minorHAnsi"/>
                <w:bCs/>
              </w:rPr>
            </w:pPr>
            <w:r w:rsidRPr="005C60EC">
              <w:rPr>
                <w:rFonts w:ascii="Britannic Bold" w:hAnsi="Britannic Bold" w:cstheme="minorHAnsi"/>
                <w:bCs/>
              </w:rPr>
              <w:t>LOTE</w:t>
            </w:r>
          </w:p>
        </w:tc>
        <w:tc>
          <w:tcPr>
            <w:tcW w:w="3118" w:type="dxa"/>
            <w:shd w:val="clear" w:color="auto" w:fill="BFBFBF" w:themeFill="background1" w:themeFillShade="BF"/>
          </w:tcPr>
          <w:p w14:paraId="57B757B2" w14:textId="77777777" w:rsidR="00CB1749" w:rsidRPr="005C60EC" w:rsidRDefault="00CB1749" w:rsidP="007F3E22">
            <w:pPr>
              <w:jc w:val="center"/>
              <w:rPr>
                <w:rFonts w:ascii="Britannic Bold" w:hAnsi="Britannic Bold" w:cstheme="minorHAnsi"/>
                <w:bCs/>
              </w:rPr>
            </w:pPr>
            <w:r w:rsidRPr="005C60EC">
              <w:rPr>
                <w:rFonts w:ascii="Britannic Bold" w:hAnsi="Britannic Bold" w:cstheme="minorHAnsi"/>
                <w:bCs/>
              </w:rPr>
              <w:t>OBJETIVO</w:t>
            </w:r>
          </w:p>
        </w:tc>
        <w:tc>
          <w:tcPr>
            <w:tcW w:w="2694" w:type="dxa"/>
            <w:shd w:val="clear" w:color="auto" w:fill="BFBFBF" w:themeFill="background1" w:themeFillShade="BF"/>
          </w:tcPr>
          <w:p w14:paraId="2FAC2134" w14:textId="77777777" w:rsidR="00CB1749" w:rsidRPr="005C60EC" w:rsidRDefault="00CB1749" w:rsidP="007F3E22">
            <w:pPr>
              <w:jc w:val="center"/>
              <w:rPr>
                <w:rFonts w:ascii="Britannic Bold" w:hAnsi="Britannic Bold" w:cstheme="minorHAnsi"/>
                <w:bCs/>
              </w:rPr>
            </w:pPr>
            <w:r w:rsidRPr="005C60EC">
              <w:rPr>
                <w:rFonts w:ascii="Britannic Bold" w:hAnsi="Britannic Bold" w:cstheme="minorHAnsi"/>
                <w:bCs/>
              </w:rPr>
              <w:t>PÚBLICO ALVO</w:t>
            </w:r>
          </w:p>
        </w:tc>
        <w:tc>
          <w:tcPr>
            <w:tcW w:w="1559" w:type="dxa"/>
            <w:shd w:val="clear" w:color="auto" w:fill="BFBFBF" w:themeFill="background1" w:themeFillShade="BF"/>
          </w:tcPr>
          <w:p w14:paraId="74C4137D" w14:textId="2D08FBDC" w:rsidR="00CB1749" w:rsidRPr="005C60EC" w:rsidRDefault="00CB1749" w:rsidP="007F3E22">
            <w:pPr>
              <w:jc w:val="center"/>
              <w:rPr>
                <w:rFonts w:ascii="Britannic Bold" w:hAnsi="Britannic Bold" w:cstheme="minorHAnsi"/>
                <w:bCs/>
              </w:rPr>
            </w:pPr>
            <w:r w:rsidRPr="005C60EC">
              <w:rPr>
                <w:rFonts w:ascii="Britannic Bold" w:hAnsi="Britannic Bold" w:cstheme="minorHAnsi"/>
                <w:bCs/>
              </w:rPr>
              <w:t>VALOR</w:t>
            </w:r>
          </w:p>
        </w:tc>
        <w:tc>
          <w:tcPr>
            <w:tcW w:w="1559" w:type="dxa"/>
            <w:shd w:val="clear" w:color="auto" w:fill="BFBFBF" w:themeFill="background1" w:themeFillShade="BF"/>
          </w:tcPr>
          <w:p w14:paraId="7982A40D" w14:textId="2F97FCA5" w:rsidR="00CB1749" w:rsidRPr="005C60EC" w:rsidRDefault="00CB1749" w:rsidP="007F3E22">
            <w:pPr>
              <w:jc w:val="center"/>
              <w:rPr>
                <w:rFonts w:ascii="Britannic Bold" w:hAnsi="Britannic Bold" w:cstheme="minorHAnsi"/>
                <w:bCs/>
              </w:rPr>
            </w:pPr>
            <w:r w:rsidRPr="005C60EC">
              <w:rPr>
                <w:rFonts w:ascii="Britannic Bold" w:hAnsi="Britannic Bold" w:cstheme="minorHAnsi"/>
                <w:bCs/>
              </w:rPr>
              <w:t>VAGAS</w:t>
            </w:r>
          </w:p>
        </w:tc>
      </w:tr>
      <w:tr w:rsidR="00B61CEB" w:rsidRPr="006427BC" w14:paraId="062B2E8A" w14:textId="77777777" w:rsidTr="00CA6C38">
        <w:trPr>
          <w:trHeight w:val="856"/>
        </w:trPr>
        <w:tc>
          <w:tcPr>
            <w:tcW w:w="851" w:type="dxa"/>
            <w:shd w:val="clear" w:color="auto" w:fill="auto"/>
            <w:vAlign w:val="center"/>
          </w:tcPr>
          <w:p w14:paraId="5AD86A62" w14:textId="77777777" w:rsidR="00B61CEB" w:rsidRPr="00680E91" w:rsidRDefault="00B61CEB" w:rsidP="00846DE5">
            <w:pPr>
              <w:jc w:val="center"/>
              <w:rPr>
                <w:rFonts w:asciiTheme="minorHAnsi" w:hAnsiTheme="minorHAnsi" w:cstheme="minorHAnsi"/>
                <w:bCs/>
              </w:rPr>
            </w:pPr>
            <w:r w:rsidRPr="00680E91">
              <w:rPr>
                <w:rFonts w:asciiTheme="minorHAnsi" w:hAnsiTheme="minorHAnsi" w:cstheme="minorHAnsi"/>
                <w:bCs/>
              </w:rPr>
              <w:t>01</w:t>
            </w:r>
          </w:p>
        </w:tc>
        <w:tc>
          <w:tcPr>
            <w:tcW w:w="3118" w:type="dxa"/>
            <w:shd w:val="clear" w:color="auto" w:fill="auto"/>
            <w:vAlign w:val="center"/>
          </w:tcPr>
          <w:p w14:paraId="3B761269" w14:textId="49482C6D" w:rsidR="00B61CEB" w:rsidRPr="00680E91" w:rsidRDefault="00B61CEB" w:rsidP="00846DE5">
            <w:pPr>
              <w:jc w:val="center"/>
              <w:rPr>
                <w:rFonts w:asciiTheme="minorHAnsi" w:hAnsiTheme="minorHAnsi" w:cstheme="minorHAnsi"/>
                <w:bCs/>
              </w:rPr>
            </w:pPr>
            <w:r w:rsidRPr="00680E91">
              <w:rPr>
                <w:rFonts w:asciiTheme="minorHAnsi" w:hAnsiTheme="minorHAnsi" w:cstheme="minorHAnsi"/>
              </w:rPr>
              <w:t xml:space="preserve">Futsal </w:t>
            </w:r>
            <w:r w:rsidRPr="00680E91">
              <w:rPr>
                <w:rFonts w:asciiTheme="minorHAnsi" w:hAnsiTheme="minorHAnsi" w:cstheme="minorHAnsi"/>
                <w:bCs/>
              </w:rPr>
              <w:t>de acordo com a</w:t>
            </w:r>
          </w:p>
          <w:p w14:paraId="3BAD13B2" w14:textId="77777777" w:rsidR="00B61CEB" w:rsidRPr="00680E91" w:rsidRDefault="00B61CEB" w:rsidP="00846DE5">
            <w:pPr>
              <w:jc w:val="center"/>
              <w:rPr>
                <w:rFonts w:asciiTheme="minorHAnsi" w:hAnsiTheme="minorHAnsi" w:cstheme="minorHAnsi"/>
                <w:bCs/>
              </w:rPr>
            </w:pPr>
            <w:r w:rsidRPr="00680E91">
              <w:rPr>
                <w:rFonts w:asciiTheme="minorHAnsi" w:hAnsiTheme="minorHAnsi" w:cstheme="minorHAnsi"/>
                <w:bCs/>
              </w:rPr>
              <w:t>Proposta de Trabalho</w:t>
            </w:r>
          </w:p>
        </w:tc>
        <w:tc>
          <w:tcPr>
            <w:tcW w:w="2694" w:type="dxa"/>
            <w:vMerge w:val="restart"/>
            <w:shd w:val="clear" w:color="auto" w:fill="auto"/>
            <w:vAlign w:val="center"/>
          </w:tcPr>
          <w:p w14:paraId="79D96D6D" w14:textId="77777777" w:rsidR="00B61CEB" w:rsidRPr="00680E91" w:rsidRDefault="00B61CEB" w:rsidP="00846DE5">
            <w:pPr>
              <w:jc w:val="center"/>
              <w:rPr>
                <w:rFonts w:asciiTheme="minorHAnsi" w:hAnsiTheme="minorHAnsi" w:cstheme="minorHAnsi"/>
                <w:bCs/>
              </w:rPr>
            </w:pPr>
            <w:r w:rsidRPr="00680E91">
              <w:rPr>
                <w:rFonts w:asciiTheme="minorHAnsi" w:hAnsiTheme="minorHAnsi" w:cstheme="minorHAnsi"/>
                <w:bCs/>
              </w:rPr>
              <w:t>Atendimento</w:t>
            </w:r>
          </w:p>
          <w:p w14:paraId="2547DFAB" w14:textId="6623D377" w:rsidR="00B61CEB" w:rsidRPr="00680E91" w:rsidRDefault="007747A9" w:rsidP="00846DE5">
            <w:pPr>
              <w:jc w:val="center"/>
              <w:rPr>
                <w:rFonts w:asciiTheme="minorHAnsi" w:hAnsiTheme="minorHAnsi" w:cstheme="minorHAnsi"/>
                <w:bCs/>
              </w:rPr>
            </w:pPr>
            <w:r>
              <w:rPr>
                <w:rFonts w:asciiTheme="minorHAnsi" w:hAnsiTheme="minorHAnsi" w:cstheme="minorHAnsi"/>
                <w:bCs/>
              </w:rPr>
              <w:t>a</w:t>
            </w:r>
            <w:r w:rsidR="00B61CEB" w:rsidRPr="00680E91">
              <w:rPr>
                <w:rFonts w:asciiTheme="minorHAnsi" w:hAnsiTheme="minorHAnsi" w:cstheme="minorHAnsi"/>
                <w:bCs/>
              </w:rPr>
              <w:t xml:space="preserve"> munícipes de Água Doce</w:t>
            </w:r>
          </w:p>
        </w:tc>
        <w:tc>
          <w:tcPr>
            <w:tcW w:w="1559" w:type="dxa"/>
            <w:vAlign w:val="center"/>
          </w:tcPr>
          <w:p w14:paraId="486452FC" w14:textId="3DE0D58D" w:rsidR="00B61CEB" w:rsidRPr="00680E91" w:rsidRDefault="00B61CEB" w:rsidP="00846DE5">
            <w:pPr>
              <w:jc w:val="center"/>
              <w:rPr>
                <w:rFonts w:asciiTheme="minorHAnsi" w:hAnsiTheme="minorHAnsi" w:cstheme="minorHAnsi"/>
                <w:bCs/>
              </w:rPr>
            </w:pPr>
            <w:r w:rsidRPr="00680E91">
              <w:rPr>
                <w:rFonts w:asciiTheme="minorHAnsi" w:hAnsiTheme="minorHAnsi" w:cstheme="minorHAnsi"/>
                <w:bCs/>
              </w:rPr>
              <w:t>R$ 4</w:t>
            </w:r>
            <w:r w:rsidR="00514D89">
              <w:rPr>
                <w:rFonts w:asciiTheme="minorHAnsi" w:hAnsiTheme="minorHAnsi" w:cstheme="minorHAnsi"/>
                <w:bCs/>
              </w:rPr>
              <w:t>7</w:t>
            </w:r>
            <w:r w:rsidRPr="00680E91">
              <w:rPr>
                <w:rFonts w:asciiTheme="minorHAnsi" w:hAnsiTheme="minorHAnsi" w:cstheme="minorHAnsi"/>
                <w:bCs/>
              </w:rPr>
              <w:t>.000,00</w:t>
            </w:r>
          </w:p>
        </w:tc>
        <w:tc>
          <w:tcPr>
            <w:tcW w:w="1559" w:type="dxa"/>
            <w:shd w:val="clear" w:color="auto" w:fill="auto"/>
            <w:vAlign w:val="center"/>
          </w:tcPr>
          <w:p w14:paraId="5F02B6C9" w14:textId="24D1FFC7" w:rsidR="00B61CEB" w:rsidRPr="00680E91" w:rsidRDefault="007A1B95" w:rsidP="00846DE5">
            <w:pPr>
              <w:jc w:val="center"/>
              <w:rPr>
                <w:rFonts w:asciiTheme="minorHAnsi" w:hAnsiTheme="minorHAnsi" w:cstheme="minorHAnsi"/>
                <w:bCs/>
              </w:rPr>
            </w:pPr>
            <w:r w:rsidRPr="00680E91">
              <w:rPr>
                <w:rFonts w:asciiTheme="minorHAnsi" w:hAnsiTheme="minorHAnsi" w:cstheme="minorHAnsi"/>
                <w:bCs/>
              </w:rPr>
              <w:t xml:space="preserve">60 </w:t>
            </w:r>
            <w:r w:rsidR="00B61CEB" w:rsidRPr="00680E91">
              <w:rPr>
                <w:rFonts w:asciiTheme="minorHAnsi" w:hAnsiTheme="minorHAnsi" w:cstheme="minorHAnsi"/>
                <w:bCs/>
              </w:rPr>
              <w:t>vagas</w:t>
            </w:r>
          </w:p>
        </w:tc>
      </w:tr>
      <w:tr w:rsidR="00B61CEB" w:rsidRPr="006427BC" w14:paraId="727E6848" w14:textId="77777777" w:rsidTr="00CA6C38">
        <w:trPr>
          <w:trHeight w:val="841"/>
        </w:trPr>
        <w:tc>
          <w:tcPr>
            <w:tcW w:w="851" w:type="dxa"/>
            <w:shd w:val="clear" w:color="auto" w:fill="auto"/>
            <w:vAlign w:val="center"/>
          </w:tcPr>
          <w:p w14:paraId="4906984A" w14:textId="467E5650" w:rsidR="00B61CEB" w:rsidRPr="00680E91" w:rsidRDefault="00B61CEB" w:rsidP="00846DE5">
            <w:pPr>
              <w:jc w:val="center"/>
              <w:rPr>
                <w:rFonts w:asciiTheme="minorHAnsi" w:hAnsiTheme="minorHAnsi" w:cstheme="minorHAnsi"/>
                <w:bCs/>
              </w:rPr>
            </w:pPr>
            <w:r w:rsidRPr="00680E91">
              <w:rPr>
                <w:rFonts w:asciiTheme="minorHAnsi" w:hAnsiTheme="minorHAnsi" w:cstheme="minorHAnsi"/>
                <w:bCs/>
              </w:rPr>
              <w:t>02</w:t>
            </w:r>
          </w:p>
        </w:tc>
        <w:tc>
          <w:tcPr>
            <w:tcW w:w="3118" w:type="dxa"/>
            <w:shd w:val="clear" w:color="auto" w:fill="auto"/>
            <w:vAlign w:val="center"/>
          </w:tcPr>
          <w:p w14:paraId="1891B472" w14:textId="100829AD" w:rsidR="00B61CEB" w:rsidRPr="00680E91" w:rsidRDefault="00B61CEB" w:rsidP="00846DE5">
            <w:pPr>
              <w:jc w:val="center"/>
              <w:rPr>
                <w:rFonts w:asciiTheme="minorHAnsi" w:hAnsiTheme="minorHAnsi" w:cstheme="minorHAnsi"/>
                <w:bCs/>
              </w:rPr>
            </w:pPr>
            <w:r w:rsidRPr="00680E91">
              <w:rPr>
                <w:rFonts w:asciiTheme="minorHAnsi" w:hAnsiTheme="minorHAnsi" w:cstheme="minorHAnsi"/>
              </w:rPr>
              <w:t>Futebol de Campo</w:t>
            </w:r>
            <w:r w:rsidRPr="00680E91">
              <w:rPr>
                <w:rFonts w:asciiTheme="minorHAnsi" w:hAnsiTheme="minorHAnsi" w:cstheme="minorHAnsi"/>
                <w:bCs/>
              </w:rPr>
              <w:t xml:space="preserve"> com a</w:t>
            </w:r>
          </w:p>
          <w:p w14:paraId="1D0D1A57" w14:textId="28C43462" w:rsidR="00B61CEB" w:rsidRPr="00680E91" w:rsidRDefault="00B61CEB" w:rsidP="00846DE5">
            <w:pPr>
              <w:jc w:val="center"/>
              <w:rPr>
                <w:rFonts w:asciiTheme="minorHAnsi" w:hAnsiTheme="minorHAnsi" w:cstheme="minorHAnsi"/>
              </w:rPr>
            </w:pPr>
            <w:r w:rsidRPr="00680E91">
              <w:rPr>
                <w:rFonts w:asciiTheme="minorHAnsi" w:hAnsiTheme="minorHAnsi" w:cstheme="minorHAnsi"/>
                <w:bCs/>
              </w:rPr>
              <w:t>Proposta de Trabalho</w:t>
            </w:r>
          </w:p>
        </w:tc>
        <w:tc>
          <w:tcPr>
            <w:tcW w:w="2694" w:type="dxa"/>
            <w:vMerge/>
            <w:shd w:val="clear" w:color="auto" w:fill="auto"/>
            <w:vAlign w:val="center"/>
          </w:tcPr>
          <w:p w14:paraId="1AB82BB6" w14:textId="77777777" w:rsidR="00B61CEB" w:rsidRPr="00680E91" w:rsidRDefault="00B61CEB" w:rsidP="00846DE5">
            <w:pPr>
              <w:jc w:val="center"/>
              <w:rPr>
                <w:rFonts w:asciiTheme="minorHAnsi" w:hAnsiTheme="minorHAnsi" w:cstheme="minorHAnsi"/>
                <w:bCs/>
              </w:rPr>
            </w:pPr>
          </w:p>
        </w:tc>
        <w:tc>
          <w:tcPr>
            <w:tcW w:w="1559" w:type="dxa"/>
            <w:vAlign w:val="center"/>
          </w:tcPr>
          <w:p w14:paraId="17BE943F" w14:textId="7CEAE094" w:rsidR="00B61CEB" w:rsidRPr="00680E91" w:rsidRDefault="00B61CEB" w:rsidP="00846DE5">
            <w:pPr>
              <w:jc w:val="center"/>
              <w:rPr>
                <w:rFonts w:asciiTheme="minorHAnsi" w:hAnsiTheme="minorHAnsi" w:cstheme="minorHAnsi"/>
                <w:bCs/>
              </w:rPr>
            </w:pPr>
            <w:r w:rsidRPr="00680E91">
              <w:rPr>
                <w:rFonts w:asciiTheme="minorHAnsi" w:hAnsiTheme="minorHAnsi" w:cstheme="minorHAnsi"/>
                <w:bCs/>
              </w:rPr>
              <w:t>R$ 4</w:t>
            </w:r>
            <w:r w:rsidR="00514D89">
              <w:rPr>
                <w:rFonts w:asciiTheme="minorHAnsi" w:hAnsiTheme="minorHAnsi" w:cstheme="minorHAnsi"/>
                <w:bCs/>
              </w:rPr>
              <w:t>7</w:t>
            </w:r>
            <w:r w:rsidRPr="00680E91">
              <w:rPr>
                <w:rFonts w:asciiTheme="minorHAnsi" w:hAnsiTheme="minorHAnsi" w:cstheme="minorHAnsi"/>
                <w:bCs/>
              </w:rPr>
              <w:t>.000,00</w:t>
            </w:r>
          </w:p>
        </w:tc>
        <w:tc>
          <w:tcPr>
            <w:tcW w:w="1559" w:type="dxa"/>
            <w:shd w:val="clear" w:color="auto" w:fill="auto"/>
            <w:vAlign w:val="center"/>
          </w:tcPr>
          <w:p w14:paraId="2671B01F" w14:textId="5D9F218E" w:rsidR="00B61CEB" w:rsidRPr="00680E91" w:rsidRDefault="007A1B95" w:rsidP="00846DE5">
            <w:pPr>
              <w:jc w:val="center"/>
              <w:rPr>
                <w:rFonts w:asciiTheme="minorHAnsi" w:hAnsiTheme="minorHAnsi" w:cstheme="minorHAnsi"/>
                <w:bCs/>
              </w:rPr>
            </w:pPr>
            <w:r w:rsidRPr="00680E91">
              <w:rPr>
                <w:rFonts w:asciiTheme="minorHAnsi" w:hAnsiTheme="minorHAnsi" w:cstheme="minorHAnsi"/>
                <w:bCs/>
              </w:rPr>
              <w:t xml:space="preserve">60 </w:t>
            </w:r>
            <w:r w:rsidR="00B61CEB" w:rsidRPr="00680E91">
              <w:rPr>
                <w:rFonts w:asciiTheme="minorHAnsi" w:hAnsiTheme="minorHAnsi" w:cstheme="minorHAnsi"/>
                <w:bCs/>
              </w:rPr>
              <w:t>vagas</w:t>
            </w:r>
          </w:p>
        </w:tc>
      </w:tr>
      <w:tr w:rsidR="00B61CEB" w:rsidRPr="006427BC" w14:paraId="0971477E" w14:textId="77777777" w:rsidTr="00CA6C38">
        <w:trPr>
          <w:trHeight w:val="839"/>
        </w:trPr>
        <w:tc>
          <w:tcPr>
            <w:tcW w:w="851" w:type="dxa"/>
            <w:shd w:val="clear" w:color="auto" w:fill="auto"/>
            <w:vAlign w:val="center"/>
          </w:tcPr>
          <w:p w14:paraId="769CA676" w14:textId="28265EA6" w:rsidR="00B61CEB" w:rsidRPr="00680E91" w:rsidRDefault="00B61CEB" w:rsidP="00846DE5">
            <w:pPr>
              <w:jc w:val="center"/>
              <w:rPr>
                <w:rFonts w:asciiTheme="minorHAnsi" w:hAnsiTheme="minorHAnsi" w:cstheme="minorHAnsi"/>
                <w:bCs/>
              </w:rPr>
            </w:pPr>
            <w:r w:rsidRPr="00680E91">
              <w:rPr>
                <w:rFonts w:asciiTheme="minorHAnsi" w:hAnsiTheme="minorHAnsi" w:cstheme="minorHAnsi"/>
                <w:bCs/>
              </w:rPr>
              <w:t>03</w:t>
            </w:r>
          </w:p>
        </w:tc>
        <w:tc>
          <w:tcPr>
            <w:tcW w:w="3118" w:type="dxa"/>
            <w:shd w:val="clear" w:color="auto" w:fill="auto"/>
            <w:vAlign w:val="center"/>
          </w:tcPr>
          <w:p w14:paraId="72AAF187" w14:textId="3A4ED30F" w:rsidR="00B61CEB" w:rsidRPr="00680E91" w:rsidRDefault="00B61CEB" w:rsidP="00846DE5">
            <w:pPr>
              <w:jc w:val="center"/>
              <w:rPr>
                <w:rFonts w:asciiTheme="minorHAnsi" w:hAnsiTheme="minorHAnsi" w:cstheme="minorHAnsi"/>
              </w:rPr>
            </w:pPr>
            <w:r w:rsidRPr="00680E91">
              <w:rPr>
                <w:rFonts w:asciiTheme="minorHAnsi" w:hAnsiTheme="minorHAnsi" w:cstheme="minorHAnsi"/>
              </w:rPr>
              <w:t xml:space="preserve">Voleibol de acordo com a </w:t>
            </w:r>
            <w:r w:rsidRPr="00680E91">
              <w:rPr>
                <w:rFonts w:asciiTheme="minorHAnsi" w:hAnsiTheme="minorHAnsi" w:cstheme="minorHAnsi"/>
                <w:bCs/>
              </w:rPr>
              <w:t>Proposta de Trabalho</w:t>
            </w:r>
          </w:p>
        </w:tc>
        <w:tc>
          <w:tcPr>
            <w:tcW w:w="2694" w:type="dxa"/>
            <w:vMerge/>
            <w:shd w:val="clear" w:color="auto" w:fill="auto"/>
            <w:vAlign w:val="center"/>
          </w:tcPr>
          <w:p w14:paraId="2300C134" w14:textId="77777777" w:rsidR="00B61CEB" w:rsidRPr="00680E91" w:rsidRDefault="00B61CEB" w:rsidP="00846DE5">
            <w:pPr>
              <w:jc w:val="center"/>
              <w:rPr>
                <w:rFonts w:asciiTheme="minorHAnsi" w:hAnsiTheme="minorHAnsi" w:cstheme="minorHAnsi"/>
                <w:bCs/>
              </w:rPr>
            </w:pPr>
          </w:p>
        </w:tc>
        <w:tc>
          <w:tcPr>
            <w:tcW w:w="1559" w:type="dxa"/>
            <w:vAlign w:val="center"/>
          </w:tcPr>
          <w:p w14:paraId="03AB3830" w14:textId="4C5CEA3C" w:rsidR="00B61CEB" w:rsidRPr="00680E91" w:rsidRDefault="00B61CEB" w:rsidP="00846DE5">
            <w:pPr>
              <w:jc w:val="center"/>
              <w:rPr>
                <w:rFonts w:asciiTheme="minorHAnsi" w:hAnsiTheme="minorHAnsi" w:cstheme="minorHAnsi"/>
                <w:bCs/>
              </w:rPr>
            </w:pPr>
            <w:r w:rsidRPr="00680E91">
              <w:rPr>
                <w:rFonts w:asciiTheme="minorHAnsi" w:hAnsiTheme="minorHAnsi" w:cstheme="minorHAnsi"/>
                <w:bCs/>
              </w:rPr>
              <w:t>R$ 4</w:t>
            </w:r>
            <w:r w:rsidR="00514D89">
              <w:rPr>
                <w:rFonts w:asciiTheme="minorHAnsi" w:hAnsiTheme="minorHAnsi" w:cstheme="minorHAnsi"/>
                <w:bCs/>
              </w:rPr>
              <w:t>7</w:t>
            </w:r>
            <w:r w:rsidRPr="00680E91">
              <w:rPr>
                <w:rFonts w:asciiTheme="minorHAnsi" w:hAnsiTheme="minorHAnsi" w:cstheme="minorHAnsi"/>
                <w:bCs/>
              </w:rPr>
              <w:t>.000,00</w:t>
            </w:r>
          </w:p>
        </w:tc>
        <w:tc>
          <w:tcPr>
            <w:tcW w:w="1559" w:type="dxa"/>
            <w:shd w:val="clear" w:color="auto" w:fill="auto"/>
            <w:vAlign w:val="center"/>
          </w:tcPr>
          <w:p w14:paraId="6F00B6CA" w14:textId="15DA6CDA" w:rsidR="00B61CEB" w:rsidRPr="00680E91" w:rsidRDefault="007A1B95" w:rsidP="00846DE5">
            <w:pPr>
              <w:jc w:val="center"/>
              <w:rPr>
                <w:rFonts w:asciiTheme="minorHAnsi" w:hAnsiTheme="minorHAnsi" w:cstheme="minorHAnsi"/>
                <w:bCs/>
              </w:rPr>
            </w:pPr>
            <w:r w:rsidRPr="00680E91">
              <w:rPr>
                <w:rFonts w:asciiTheme="minorHAnsi" w:hAnsiTheme="minorHAnsi" w:cstheme="minorHAnsi"/>
                <w:bCs/>
              </w:rPr>
              <w:t xml:space="preserve">60 </w:t>
            </w:r>
            <w:r w:rsidR="00B61CEB" w:rsidRPr="00680E91">
              <w:rPr>
                <w:rFonts w:asciiTheme="minorHAnsi" w:hAnsiTheme="minorHAnsi" w:cstheme="minorHAnsi"/>
                <w:bCs/>
              </w:rPr>
              <w:t>vagas</w:t>
            </w:r>
          </w:p>
        </w:tc>
      </w:tr>
      <w:tr w:rsidR="00B61CEB" w:rsidRPr="006427BC" w14:paraId="2AC51C35" w14:textId="77777777" w:rsidTr="00CA6C38">
        <w:trPr>
          <w:trHeight w:val="850"/>
        </w:trPr>
        <w:tc>
          <w:tcPr>
            <w:tcW w:w="851" w:type="dxa"/>
            <w:shd w:val="clear" w:color="auto" w:fill="auto"/>
            <w:vAlign w:val="center"/>
          </w:tcPr>
          <w:p w14:paraId="7B02548B" w14:textId="02946EE9" w:rsidR="00B61CEB" w:rsidRPr="00680E91" w:rsidRDefault="00B61CEB" w:rsidP="00846DE5">
            <w:pPr>
              <w:jc w:val="center"/>
              <w:rPr>
                <w:rFonts w:asciiTheme="minorHAnsi" w:hAnsiTheme="minorHAnsi" w:cstheme="minorHAnsi"/>
                <w:bCs/>
              </w:rPr>
            </w:pPr>
            <w:r w:rsidRPr="00680E91">
              <w:rPr>
                <w:rFonts w:asciiTheme="minorHAnsi" w:hAnsiTheme="minorHAnsi" w:cstheme="minorHAnsi"/>
                <w:bCs/>
              </w:rPr>
              <w:t>04</w:t>
            </w:r>
          </w:p>
        </w:tc>
        <w:tc>
          <w:tcPr>
            <w:tcW w:w="3118" w:type="dxa"/>
            <w:shd w:val="clear" w:color="auto" w:fill="auto"/>
            <w:vAlign w:val="center"/>
          </w:tcPr>
          <w:p w14:paraId="19951DF5" w14:textId="6E04DDFD" w:rsidR="00B61CEB" w:rsidRPr="00680E91" w:rsidRDefault="00B61CEB" w:rsidP="00846DE5">
            <w:pPr>
              <w:jc w:val="center"/>
              <w:rPr>
                <w:rFonts w:asciiTheme="minorHAnsi" w:hAnsiTheme="minorHAnsi" w:cstheme="minorHAnsi"/>
                <w:bCs/>
              </w:rPr>
            </w:pPr>
            <w:r w:rsidRPr="00680E91">
              <w:rPr>
                <w:rFonts w:asciiTheme="minorHAnsi" w:hAnsiTheme="minorHAnsi" w:cstheme="minorHAnsi"/>
              </w:rPr>
              <w:t>Karatê</w:t>
            </w:r>
            <w:r w:rsidRPr="00680E91">
              <w:rPr>
                <w:rFonts w:asciiTheme="minorHAnsi" w:hAnsiTheme="minorHAnsi" w:cstheme="minorHAnsi"/>
                <w:bCs/>
              </w:rPr>
              <w:t xml:space="preserve"> de acordo com a</w:t>
            </w:r>
          </w:p>
          <w:p w14:paraId="23725794" w14:textId="08AAF774" w:rsidR="00B61CEB" w:rsidRPr="00680E91" w:rsidRDefault="00B61CEB" w:rsidP="00846DE5">
            <w:pPr>
              <w:jc w:val="center"/>
              <w:rPr>
                <w:rFonts w:asciiTheme="minorHAnsi" w:hAnsiTheme="minorHAnsi" w:cstheme="minorHAnsi"/>
              </w:rPr>
            </w:pPr>
            <w:r w:rsidRPr="00680E91">
              <w:rPr>
                <w:rFonts w:asciiTheme="minorHAnsi" w:hAnsiTheme="minorHAnsi" w:cstheme="minorHAnsi"/>
                <w:bCs/>
              </w:rPr>
              <w:t>Proposta de Trabalho</w:t>
            </w:r>
          </w:p>
        </w:tc>
        <w:tc>
          <w:tcPr>
            <w:tcW w:w="2694" w:type="dxa"/>
            <w:vMerge/>
            <w:shd w:val="clear" w:color="auto" w:fill="auto"/>
            <w:vAlign w:val="center"/>
          </w:tcPr>
          <w:p w14:paraId="74967EA3" w14:textId="77777777" w:rsidR="00B61CEB" w:rsidRPr="00680E91" w:rsidRDefault="00B61CEB" w:rsidP="00846DE5">
            <w:pPr>
              <w:jc w:val="center"/>
              <w:rPr>
                <w:rFonts w:asciiTheme="minorHAnsi" w:hAnsiTheme="minorHAnsi" w:cstheme="minorHAnsi"/>
                <w:bCs/>
              </w:rPr>
            </w:pPr>
          </w:p>
        </w:tc>
        <w:tc>
          <w:tcPr>
            <w:tcW w:w="1559" w:type="dxa"/>
            <w:vAlign w:val="center"/>
          </w:tcPr>
          <w:p w14:paraId="7761CAAB" w14:textId="55C7DBF6" w:rsidR="00B61CEB" w:rsidRPr="00680E91" w:rsidRDefault="00B61CEB" w:rsidP="00846DE5">
            <w:pPr>
              <w:jc w:val="center"/>
              <w:rPr>
                <w:rFonts w:asciiTheme="minorHAnsi" w:hAnsiTheme="minorHAnsi" w:cstheme="minorHAnsi"/>
                <w:bCs/>
              </w:rPr>
            </w:pPr>
            <w:r w:rsidRPr="00680E91">
              <w:rPr>
                <w:rFonts w:asciiTheme="minorHAnsi" w:hAnsiTheme="minorHAnsi" w:cstheme="minorHAnsi"/>
                <w:bCs/>
              </w:rPr>
              <w:t>R$ 4</w:t>
            </w:r>
            <w:r w:rsidR="00514D89">
              <w:rPr>
                <w:rFonts w:asciiTheme="minorHAnsi" w:hAnsiTheme="minorHAnsi" w:cstheme="minorHAnsi"/>
                <w:bCs/>
              </w:rPr>
              <w:t>7</w:t>
            </w:r>
            <w:r w:rsidRPr="00680E91">
              <w:rPr>
                <w:rFonts w:asciiTheme="minorHAnsi" w:hAnsiTheme="minorHAnsi" w:cstheme="minorHAnsi"/>
                <w:bCs/>
              </w:rPr>
              <w:t>.000,00</w:t>
            </w:r>
          </w:p>
        </w:tc>
        <w:tc>
          <w:tcPr>
            <w:tcW w:w="1559" w:type="dxa"/>
            <w:shd w:val="clear" w:color="auto" w:fill="auto"/>
            <w:vAlign w:val="center"/>
          </w:tcPr>
          <w:p w14:paraId="4C85240E" w14:textId="3EDD520D" w:rsidR="00B61CEB" w:rsidRPr="00680E91" w:rsidRDefault="007A1B95" w:rsidP="00846DE5">
            <w:pPr>
              <w:jc w:val="center"/>
              <w:rPr>
                <w:rFonts w:asciiTheme="minorHAnsi" w:hAnsiTheme="minorHAnsi" w:cstheme="minorHAnsi"/>
                <w:bCs/>
              </w:rPr>
            </w:pPr>
            <w:r w:rsidRPr="00680E91">
              <w:rPr>
                <w:rFonts w:asciiTheme="minorHAnsi" w:hAnsiTheme="minorHAnsi" w:cstheme="minorHAnsi"/>
                <w:bCs/>
              </w:rPr>
              <w:t xml:space="preserve">60 </w:t>
            </w:r>
            <w:r w:rsidR="00B61CEB" w:rsidRPr="00680E91">
              <w:rPr>
                <w:rFonts w:asciiTheme="minorHAnsi" w:hAnsiTheme="minorHAnsi" w:cstheme="minorHAnsi"/>
                <w:bCs/>
              </w:rPr>
              <w:t>vagas</w:t>
            </w:r>
          </w:p>
        </w:tc>
      </w:tr>
    </w:tbl>
    <w:p w14:paraId="41A51EBA" w14:textId="77777777" w:rsidR="00FE243A" w:rsidRPr="00680E91" w:rsidRDefault="00FE243A" w:rsidP="007F3E22">
      <w:pPr>
        <w:jc w:val="both"/>
        <w:rPr>
          <w:rFonts w:asciiTheme="minorHAnsi" w:hAnsiTheme="minorHAnsi" w:cstheme="minorHAnsi"/>
          <w:bCs/>
        </w:rPr>
      </w:pPr>
    </w:p>
    <w:p w14:paraId="7698A10E" w14:textId="0AA4A008" w:rsidR="00A67B9A"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5</w:t>
      </w:r>
      <w:r w:rsidR="00FE243A" w:rsidRPr="00680E91">
        <w:rPr>
          <w:rFonts w:asciiTheme="minorHAnsi" w:hAnsiTheme="minorHAnsi" w:cstheme="minorHAnsi"/>
          <w:bCs/>
          <w:sz w:val="24"/>
          <w:szCs w:val="24"/>
          <w:lang w:val="pt-BR"/>
        </w:rPr>
        <w:t>.2 -</w:t>
      </w:r>
      <w:r w:rsidR="00FE243A" w:rsidRPr="00680E91">
        <w:rPr>
          <w:rFonts w:asciiTheme="minorHAnsi" w:hAnsiTheme="minorHAnsi" w:cstheme="minorHAnsi"/>
          <w:bCs/>
          <w:sz w:val="24"/>
          <w:szCs w:val="24"/>
        </w:rPr>
        <w:t xml:space="preserve"> O Município de </w:t>
      </w:r>
      <w:r w:rsidR="003D0782" w:rsidRPr="00680E91">
        <w:rPr>
          <w:rFonts w:asciiTheme="minorHAnsi" w:hAnsiTheme="minorHAnsi" w:cstheme="minorHAnsi"/>
          <w:bCs/>
          <w:sz w:val="24"/>
          <w:szCs w:val="24"/>
          <w:lang w:val="pt-BR"/>
        </w:rPr>
        <w:t>Água Doce</w:t>
      </w:r>
      <w:r w:rsidR="00FE243A" w:rsidRPr="00680E91">
        <w:rPr>
          <w:rFonts w:asciiTheme="minorHAnsi" w:hAnsiTheme="minorHAnsi" w:cstheme="minorHAnsi"/>
          <w:bCs/>
          <w:sz w:val="24"/>
          <w:szCs w:val="24"/>
          <w:lang w:val="pt-BR"/>
        </w:rPr>
        <w:t>/SC</w:t>
      </w:r>
      <w:r w:rsidR="00FE243A" w:rsidRPr="00680E91">
        <w:rPr>
          <w:rFonts w:asciiTheme="minorHAnsi" w:hAnsiTheme="minorHAnsi" w:cstheme="minorHAnsi"/>
          <w:bCs/>
          <w:sz w:val="24"/>
          <w:szCs w:val="24"/>
        </w:rPr>
        <w:t xml:space="preserve"> subsidiará o valor de acordo com o</w:t>
      </w:r>
      <w:r w:rsidR="00DA5CF1">
        <w:rPr>
          <w:rFonts w:asciiTheme="minorHAnsi" w:hAnsiTheme="minorHAnsi" w:cstheme="minorHAnsi"/>
          <w:bCs/>
          <w:sz w:val="24"/>
          <w:szCs w:val="24"/>
          <w:lang w:val="pt-BR"/>
        </w:rPr>
        <w:t>s</w:t>
      </w:r>
      <w:r w:rsidR="00FE243A" w:rsidRPr="00680E91">
        <w:rPr>
          <w:rFonts w:asciiTheme="minorHAnsi" w:hAnsiTheme="minorHAnsi" w:cstheme="minorHAnsi"/>
          <w:bCs/>
          <w:sz w:val="24"/>
          <w:szCs w:val="24"/>
        </w:rPr>
        <w:t xml:space="preserve"> </w:t>
      </w:r>
      <w:r w:rsidR="00DA5CF1">
        <w:rPr>
          <w:rFonts w:asciiTheme="minorHAnsi" w:hAnsiTheme="minorHAnsi" w:cstheme="minorHAnsi"/>
          <w:bCs/>
          <w:sz w:val="24"/>
          <w:szCs w:val="24"/>
          <w:lang w:val="pt-BR"/>
        </w:rPr>
        <w:t>itens</w:t>
      </w:r>
      <w:r w:rsidR="00FE243A" w:rsidRPr="00680E91">
        <w:rPr>
          <w:rFonts w:asciiTheme="minorHAnsi" w:hAnsiTheme="minorHAnsi" w:cstheme="minorHAnsi"/>
          <w:bCs/>
          <w:sz w:val="24"/>
          <w:szCs w:val="24"/>
        </w:rPr>
        <w:t xml:space="preserve"> </w:t>
      </w:r>
      <w:r w:rsidR="0019442A" w:rsidRPr="00680E91">
        <w:rPr>
          <w:rFonts w:asciiTheme="minorHAnsi" w:hAnsiTheme="minorHAnsi" w:cstheme="minorHAnsi"/>
          <w:bCs/>
          <w:sz w:val="24"/>
          <w:szCs w:val="24"/>
          <w:lang w:val="pt-BR"/>
        </w:rPr>
        <w:t>4</w:t>
      </w:r>
      <w:r w:rsidR="00FE243A" w:rsidRPr="00680E91">
        <w:rPr>
          <w:rFonts w:asciiTheme="minorHAnsi" w:hAnsiTheme="minorHAnsi" w:cstheme="minorHAnsi"/>
          <w:bCs/>
          <w:sz w:val="24"/>
          <w:szCs w:val="24"/>
        </w:rPr>
        <w:t>.2</w:t>
      </w:r>
      <w:r w:rsidR="009B0132">
        <w:rPr>
          <w:rFonts w:asciiTheme="minorHAnsi" w:hAnsiTheme="minorHAnsi" w:cstheme="minorHAnsi"/>
          <w:bCs/>
          <w:sz w:val="24"/>
          <w:szCs w:val="24"/>
          <w:lang w:val="pt-BR"/>
        </w:rPr>
        <w:t xml:space="preserve"> e 7.5</w:t>
      </w:r>
      <w:r w:rsidR="00FE243A" w:rsidRPr="00680E91">
        <w:rPr>
          <w:rFonts w:asciiTheme="minorHAnsi" w:hAnsiTheme="minorHAnsi" w:cstheme="minorHAnsi"/>
          <w:bCs/>
          <w:sz w:val="24"/>
          <w:szCs w:val="24"/>
        </w:rPr>
        <w:t>, desde que a</w:t>
      </w:r>
      <w:r w:rsidR="00FE243A" w:rsidRPr="00680E91">
        <w:rPr>
          <w:rFonts w:asciiTheme="minorHAnsi" w:hAnsiTheme="minorHAnsi" w:cstheme="minorHAnsi"/>
          <w:bCs/>
          <w:sz w:val="24"/>
          <w:szCs w:val="24"/>
          <w:lang w:val="pt-BR"/>
        </w:rPr>
        <w:t xml:space="preserve"> </w:t>
      </w:r>
      <w:r w:rsidR="00FE243A" w:rsidRPr="00680E91">
        <w:rPr>
          <w:rFonts w:asciiTheme="minorHAnsi" w:hAnsiTheme="minorHAnsi" w:cstheme="minorHAnsi"/>
          <w:bCs/>
          <w:sz w:val="24"/>
          <w:szCs w:val="24"/>
        </w:rPr>
        <w:t>OSC apresente em sua proposta de trabalho os seguintes elementos:</w:t>
      </w:r>
    </w:p>
    <w:p w14:paraId="689C0182" w14:textId="43F2D7AE" w:rsidR="00F61DBD" w:rsidRDefault="00F61DBD" w:rsidP="007F3E22">
      <w:pPr>
        <w:pStyle w:val="TextosemFormatao"/>
        <w:jc w:val="both"/>
        <w:rPr>
          <w:rFonts w:asciiTheme="minorHAnsi" w:hAnsiTheme="minorHAnsi" w:cstheme="minorHAnsi"/>
          <w:bCs/>
          <w:sz w:val="24"/>
          <w:szCs w:val="24"/>
        </w:rPr>
      </w:pPr>
    </w:p>
    <w:p w14:paraId="564906ED" w14:textId="0D41823E" w:rsidR="00F61DBD" w:rsidRPr="0094229D" w:rsidRDefault="00F61DBD" w:rsidP="007F3E22">
      <w:pPr>
        <w:pStyle w:val="TextosemFormatao"/>
        <w:jc w:val="both"/>
        <w:rPr>
          <w:rFonts w:asciiTheme="minorHAnsi" w:hAnsiTheme="minorHAnsi" w:cstheme="minorHAnsi"/>
          <w:b/>
          <w:sz w:val="24"/>
          <w:szCs w:val="24"/>
          <w:lang w:val="pt-BR"/>
        </w:rPr>
      </w:pPr>
      <w:r w:rsidRPr="0094229D">
        <w:rPr>
          <w:rFonts w:asciiTheme="minorHAnsi" w:hAnsiTheme="minorHAnsi" w:cstheme="minorHAnsi"/>
          <w:b/>
          <w:sz w:val="24"/>
          <w:szCs w:val="24"/>
          <w:lang w:val="pt-BR"/>
        </w:rPr>
        <w:t>5.2.1 – Futsal:</w:t>
      </w:r>
    </w:p>
    <w:p w14:paraId="252E3C46" w14:textId="77777777" w:rsidR="0094229D" w:rsidRDefault="0094229D" w:rsidP="007F3E22">
      <w:pPr>
        <w:pStyle w:val="TextosemFormatao"/>
        <w:jc w:val="both"/>
        <w:rPr>
          <w:rFonts w:asciiTheme="minorHAnsi" w:hAnsiTheme="minorHAnsi" w:cstheme="minorHAnsi"/>
          <w:bCs/>
          <w:sz w:val="24"/>
          <w:szCs w:val="24"/>
          <w:lang w:val="pt-BR"/>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3261"/>
        <w:gridCol w:w="2835"/>
        <w:gridCol w:w="1417"/>
      </w:tblGrid>
      <w:tr w:rsidR="00402119" w:rsidRPr="006427BC" w14:paraId="53984CC4" w14:textId="77777777" w:rsidTr="00402119">
        <w:tc>
          <w:tcPr>
            <w:tcW w:w="568" w:type="dxa"/>
            <w:vMerge w:val="restart"/>
            <w:shd w:val="clear" w:color="auto" w:fill="BFBFBF" w:themeFill="background1" w:themeFillShade="BF"/>
            <w:textDirection w:val="btLr"/>
          </w:tcPr>
          <w:p w14:paraId="1E0501FA" w14:textId="2B038CE0" w:rsidR="00402119" w:rsidRPr="00387A29" w:rsidRDefault="00402119" w:rsidP="007F3E22">
            <w:pPr>
              <w:ind w:left="113" w:right="113"/>
              <w:jc w:val="center"/>
              <w:rPr>
                <w:rFonts w:ascii="Britannic Bold" w:hAnsi="Britannic Bold" w:cstheme="minorHAnsi"/>
                <w:bCs/>
              </w:rPr>
            </w:pPr>
            <w:r w:rsidRPr="00387A29">
              <w:rPr>
                <w:rFonts w:ascii="Britannic Bold" w:hAnsi="Britannic Bold" w:cstheme="minorHAnsi"/>
                <w:bCs/>
                <w:sz w:val="32"/>
                <w:szCs w:val="32"/>
              </w:rPr>
              <w:lastRenderedPageBreak/>
              <w:t>FUTSAL</w:t>
            </w:r>
          </w:p>
        </w:tc>
        <w:tc>
          <w:tcPr>
            <w:tcW w:w="1842" w:type="dxa"/>
            <w:shd w:val="clear" w:color="auto" w:fill="BFBFBF" w:themeFill="background1" w:themeFillShade="BF"/>
            <w:vAlign w:val="center"/>
          </w:tcPr>
          <w:p w14:paraId="17BE54EA" w14:textId="3AC4768E" w:rsidR="00402119" w:rsidRPr="00786FF8" w:rsidRDefault="00402119" w:rsidP="007F3E22">
            <w:pPr>
              <w:jc w:val="center"/>
              <w:rPr>
                <w:rFonts w:ascii="Britannic Bold" w:hAnsi="Britannic Bold" w:cstheme="minorHAnsi"/>
                <w:bCs/>
              </w:rPr>
            </w:pPr>
            <w:r w:rsidRPr="00786FF8">
              <w:rPr>
                <w:rFonts w:ascii="Britannic Bold" w:hAnsi="Britannic Bold" w:cstheme="minorHAnsi"/>
                <w:bCs/>
              </w:rPr>
              <w:t>ITEM</w:t>
            </w:r>
          </w:p>
        </w:tc>
        <w:tc>
          <w:tcPr>
            <w:tcW w:w="3261" w:type="dxa"/>
            <w:shd w:val="clear" w:color="auto" w:fill="BFBFBF" w:themeFill="background1" w:themeFillShade="BF"/>
            <w:vAlign w:val="center"/>
          </w:tcPr>
          <w:p w14:paraId="7BCC451C" w14:textId="77777777" w:rsidR="00402119" w:rsidRPr="00786FF8" w:rsidRDefault="00402119" w:rsidP="007F3E22">
            <w:pPr>
              <w:jc w:val="center"/>
              <w:rPr>
                <w:rFonts w:ascii="Britannic Bold" w:hAnsi="Britannic Bold" w:cstheme="minorHAnsi"/>
                <w:bCs/>
              </w:rPr>
            </w:pPr>
            <w:r w:rsidRPr="00786FF8">
              <w:rPr>
                <w:rFonts w:ascii="Britannic Bold" w:hAnsi="Britannic Bold" w:cstheme="minorHAnsi"/>
                <w:bCs/>
              </w:rPr>
              <w:t>OBJETO</w:t>
            </w:r>
          </w:p>
        </w:tc>
        <w:tc>
          <w:tcPr>
            <w:tcW w:w="2835" w:type="dxa"/>
            <w:shd w:val="clear" w:color="auto" w:fill="BFBFBF" w:themeFill="background1" w:themeFillShade="BF"/>
            <w:vAlign w:val="center"/>
          </w:tcPr>
          <w:p w14:paraId="66843489" w14:textId="6425503E" w:rsidR="00402119" w:rsidRPr="00786FF8" w:rsidRDefault="00402119" w:rsidP="007F3E22">
            <w:pPr>
              <w:jc w:val="center"/>
              <w:rPr>
                <w:rFonts w:ascii="Britannic Bold" w:hAnsi="Britannic Bold" w:cstheme="minorHAnsi"/>
                <w:bCs/>
              </w:rPr>
            </w:pPr>
            <w:r w:rsidRPr="00786FF8">
              <w:rPr>
                <w:rFonts w:ascii="Britannic Bold" w:hAnsi="Britannic Bold" w:cstheme="minorHAnsi"/>
                <w:bCs/>
              </w:rPr>
              <w:t>QUANTIDADE</w:t>
            </w:r>
          </w:p>
        </w:tc>
        <w:tc>
          <w:tcPr>
            <w:tcW w:w="1417" w:type="dxa"/>
            <w:shd w:val="clear" w:color="auto" w:fill="BFBFBF" w:themeFill="background1" w:themeFillShade="BF"/>
            <w:vAlign w:val="center"/>
          </w:tcPr>
          <w:p w14:paraId="78E0653A" w14:textId="77777777" w:rsidR="00402119" w:rsidRPr="00786FF8" w:rsidRDefault="00402119" w:rsidP="007F3E22">
            <w:pPr>
              <w:jc w:val="center"/>
              <w:rPr>
                <w:rFonts w:ascii="Britannic Bold" w:hAnsi="Britannic Bold" w:cstheme="minorHAnsi"/>
                <w:bCs/>
              </w:rPr>
            </w:pPr>
            <w:r w:rsidRPr="00786FF8">
              <w:rPr>
                <w:rFonts w:ascii="Britannic Bold" w:hAnsi="Britannic Bold" w:cstheme="minorHAnsi"/>
                <w:bCs/>
              </w:rPr>
              <w:t>PERÍODO MÍNIMO DE DURAÇÃO</w:t>
            </w:r>
          </w:p>
        </w:tc>
      </w:tr>
      <w:tr w:rsidR="00402119" w:rsidRPr="006427BC" w14:paraId="6E30FA37" w14:textId="77777777" w:rsidTr="00637072">
        <w:trPr>
          <w:cantSplit/>
          <w:trHeight w:val="1134"/>
        </w:trPr>
        <w:tc>
          <w:tcPr>
            <w:tcW w:w="568" w:type="dxa"/>
            <w:vMerge/>
            <w:shd w:val="clear" w:color="auto" w:fill="BFBFBF" w:themeFill="background1" w:themeFillShade="BF"/>
            <w:textDirection w:val="btLr"/>
          </w:tcPr>
          <w:p w14:paraId="7101A2BC" w14:textId="4661A4FE" w:rsidR="00402119" w:rsidRPr="00F8569E" w:rsidRDefault="00402119" w:rsidP="007F3E22">
            <w:pPr>
              <w:ind w:left="113" w:right="113"/>
              <w:jc w:val="center"/>
              <w:rPr>
                <w:rFonts w:asciiTheme="minorHAnsi" w:hAnsiTheme="minorHAnsi" w:cstheme="minorHAnsi"/>
                <w:b/>
                <w:sz w:val="32"/>
                <w:szCs w:val="32"/>
              </w:rPr>
            </w:pPr>
          </w:p>
        </w:tc>
        <w:tc>
          <w:tcPr>
            <w:tcW w:w="1842" w:type="dxa"/>
            <w:shd w:val="clear" w:color="auto" w:fill="auto"/>
            <w:vAlign w:val="center"/>
          </w:tcPr>
          <w:p w14:paraId="14C5EE39" w14:textId="412985DF" w:rsidR="00402119" w:rsidRPr="00680E91" w:rsidRDefault="00402119" w:rsidP="007F3E22">
            <w:pPr>
              <w:jc w:val="center"/>
              <w:rPr>
                <w:rFonts w:asciiTheme="minorHAnsi" w:hAnsiTheme="minorHAnsi" w:cstheme="minorHAnsi"/>
                <w:bCs/>
              </w:rPr>
            </w:pPr>
            <w:r w:rsidRPr="00680E91">
              <w:rPr>
                <w:rFonts w:asciiTheme="minorHAnsi" w:hAnsiTheme="minorHAnsi" w:cstheme="minorHAnsi"/>
                <w:bCs/>
              </w:rPr>
              <w:t>Professor</w:t>
            </w:r>
          </w:p>
          <w:p w14:paraId="0850AD38" w14:textId="77777777" w:rsidR="00402119" w:rsidRPr="00680E91" w:rsidRDefault="00402119" w:rsidP="007F3E22">
            <w:pPr>
              <w:jc w:val="center"/>
              <w:rPr>
                <w:rFonts w:asciiTheme="minorHAnsi" w:hAnsiTheme="minorHAnsi" w:cstheme="minorHAnsi"/>
                <w:bCs/>
              </w:rPr>
            </w:pPr>
            <w:r w:rsidRPr="00680E91">
              <w:rPr>
                <w:rFonts w:asciiTheme="minorHAnsi" w:hAnsiTheme="minorHAnsi" w:cstheme="minorHAnsi"/>
                <w:bCs/>
              </w:rPr>
              <w:t>de</w:t>
            </w:r>
          </w:p>
          <w:p w14:paraId="1A11ECC7" w14:textId="77777777" w:rsidR="00402119" w:rsidRPr="00680E91" w:rsidRDefault="00402119" w:rsidP="007F3E22">
            <w:pPr>
              <w:jc w:val="center"/>
              <w:rPr>
                <w:rFonts w:asciiTheme="minorHAnsi" w:hAnsiTheme="minorHAnsi" w:cstheme="minorHAnsi"/>
                <w:bCs/>
              </w:rPr>
            </w:pPr>
            <w:r w:rsidRPr="00680E91">
              <w:rPr>
                <w:rFonts w:asciiTheme="minorHAnsi" w:hAnsiTheme="minorHAnsi" w:cstheme="minorHAnsi"/>
                <w:bCs/>
              </w:rPr>
              <w:t>Futsal</w:t>
            </w:r>
          </w:p>
        </w:tc>
        <w:tc>
          <w:tcPr>
            <w:tcW w:w="3261" w:type="dxa"/>
            <w:shd w:val="clear" w:color="auto" w:fill="auto"/>
            <w:vAlign w:val="center"/>
          </w:tcPr>
          <w:p w14:paraId="3CB540F2" w14:textId="77777777" w:rsidR="00402119" w:rsidRPr="00680E91" w:rsidRDefault="00402119" w:rsidP="007F3E22">
            <w:pPr>
              <w:jc w:val="center"/>
              <w:rPr>
                <w:rFonts w:asciiTheme="minorHAnsi" w:hAnsiTheme="minorHAnsi" w:cstheme="minorHAnsi"/>
                <w:bCs/>
              </w:rPr>
            </w:pPr>
            <w:r w:rsidRPr="00680E91">
              <w:rPr>
                <w:rFonts w:asciiTheme="minorHAnsi" w:hAnsiTheme="minorHAnsi" w:cstheme="minorHAnsi"/>
                <w:bCs/>
              </w:rPr>
              <w:t>Responsável por executar as atividades relacionadas a modalidade futsal. O Professor deverá possuir formação superior em educação física ou em áreas afins para que assim possa ser contratado.</w:t>
            </w:r>
          </w:p>
        </w:tc>
        <w:tc>
          <w:tcPr>
            <w:tcW w:w="2835" w:type="dxa"/>
            <w:shd w:val="clear" w:color="auto" w:fill="auto"/>
            <w:vAlign w:val="center"/>
          </w:tcPr>
          <w:p w14:paraId="108955AA" w14:textId="2EA73537" w:rsidR="00402119" w:rsidRPr="00680E91" w:rsidRDefault="00402119" w:rsidP="007F3E22">
            <w:pPr>
              <w:jc w:val="center"/>
              <w:rPr>
                <w:rFonts w:asciiTheme="minorHAnsi" w:hAnsiTheme="minorHAnsi" w:cstheme="minorHAnsi"/>
                <w:bCs/>
              </w:rPr>
            </w:pPr>
            <w:r w:rsidRPr="00680E91">
              <w:rPr>
                <w:rFonts w:asciiTheme="minorHAnsi" w:hAnsiTheme="minorHAnsi" w:cstheme="minorHAnsi"/>
                <w:bCs/>
              </w:rPr>
              <w:t>01 (um) professor, com presença mínima de 02 (duas) vezes por semana, e realização de no mínimo 3 horas diárias de treinamento.</w:t>
            </w:r>
          </w:p>
        </w:tc>
        <w:tc>
          <w:tcPr>
            <w:tcW w:w="1417" w:type="dxa"/>
            <w:vMerge w:val="restart"/>
            <w:shd w:val="clear" w:color="auto" w:fill="auto"/>
            <w:vAlign w:val="center"/>
          </w:tcPr>
          <w:p w14:paraId="7FA814C0" w14:textId="77777777" w:rsidR="00402119" w:rsidRPr="00680E91" w:rsidRDefault="00402119" w:rsidP="007F3E22">
            <w:pPr>
              <w:jc w:val="center"/>
              <w:rPr>
                <w:rFonts w:asciiTheme="minorHAnsi" w:hAnsiTheme="minorHAnsi" w:cstheme="minorHAnsi"/>
                <w:bCs/>
              </w:rPr>
            </w:pPr>
            <w:r w:rsidRPr="00680E91">
              <w:rPr>
                <w:rFonts w:asciiTheme="minorHAnsi" w:hAnsiTheme="minorHAnsi" w:cstheme="minorHAnsi"/>
                <w:bCs/>
              </w:rPr>
              <w:t>12 (doze) meses</w:t>
            </w:r>
          </w:p>
        </w:tc>
      </w:tr>
      <w:tr w:rsidR="00402119" w:rsidRPr="006427BC" w14:paraId="1DCA5598" w14:textId="77777777" w:rsidTr="0094229D">
        <w:trPr>
          <w:trHeight w:val="390"/>
        </w:trPr>
        <w:tc>
          <w:tcPr>
            <w:tcW w:w="568" w:type="dxa"/>
            <w:vMerge/>
            <w:shd w:val="clear" w:color="auto" w:fill="BFBFBF" w:themeFill="background1" w:themeFillShade="BF"/>
            <w:vAlign w:val="center"/>
          </w:tcPr>
          <w:p w14:paraId="62AA4C61" w14:textId="2CB72342" w:rsidR="00402119" w:rsidRPr="00680E91" w:rsidRDefault="00402119" w:rsidP="007F3E22">
            <w:pPr>
              <w:jc w:val="center"/>
              <w:rPr>
                <w:rFonts w:asciiTheme="minorHAnsi" w:hAnsiTheme="minorHAnsi" w:cstheme="minorHAnsi"/>
                <w:bCs/>
              </w:rPr>
            </w:pPr>
          </w:p>
        </w:tc>
        <w:tc>
          <w:tcPr>
            <w:tcW w:w="1842" w:type="dxa"/>
            <w:vMerge w:val="restart"/>
            <w:shd w:val="clear" w:color="auto" w:fill="auto"/>
            <w:vAlign w:val="center"/>
          </w:tcPr>
          <w:p w14:paraId="6C0B01D8" w14:textId="46591BCF" w:rsidR="00402119" w:rsidRPr="00680E91" w:rsidRDefault="00402119" w:rsidP="007F3E22">
            <w:pPr>
              <w:jc w:val="center"/>
              <w:rPr>
                <w:rFonts w:asciiTheme="minorHAnsi" w:hAnsiTheme="minorHAnsi" w:cstheme="minorHAnsi"/>
                <w:bCs/>
              </w:rPr>
            </w:pPr>
            <w:r w:rsidRPr="00680E91">
              <w:rPr>
                <w:rFonts w:asciiTheme="minorHAnsi" w:hAnsiTheme="minorHAnsi" w:cstheme="minorHAnsi"/>
                <w:bCs/>
              </w:rPr>
              <w:t>Material</w:t>
            </w:r>
          </w:p>
        </w:tc>
        <w:tc>
          <w:tcPr>
            <w:tcW w:w="3261" w:type="dxa"/>
            <w:shd w:val="clear" w:color="auto" w:fill="auto"/>
            <w:vAlign w:val="center"/>
          </w:tcPr>
          <w:p w14:paraId="7D52AFC1" w14:textId="48AFB79A" w:rsidR="00402119" w:rsidRPr="00680E91" w:rsidRDefault="00402119" w:rsidP="007F3E22">
            <w:pPr>
              <w:jc w:val="center"/>
              <w:rPr>
                <w:rFonts w:asciiTheme="minorHAnsi" w:hAnsiTheme="minorHAnsi" w:cstheme="minorHAnsi"/>
                <w:bCs/>
              </w:rPr>
            </w:pPr>
            <w:r w:rsidRPr="00680E91">
              <w:rPr>
                <w:rFonts w:asciiTheme="minorHAnsi" w:hAnsiTheme="minorHAnsi" w:cstheme="minorHAnsi"/>
                <w:bCs/>
              </w:rPr>
              <w:t>Bolas de Futsal</w:t>
            </w:r>
          </w:p>
        </w:tc>
        <w:tc>
          <w:tcPr>
            <w:tcW w:w="2835" w:type="dxa"/>
            <w:shd w:val="clear" w:color="auto" w:fill="auto"/>
            <w:vAlign w:val="center"/>
          </w:tcPr>
          <w:p w14:paraId="682D7BB8" w14:textId="73ED83F1" w:rsidR="00402119" w:rsidRPr="00680E91" w:rsidRDefault="00402119" w:rsidP="007F3E22">
            <w:pPr>
              <w:jc w:val="center"/>
              <w:rPr>
                <w:rFonts w:asciiTheme="minorHAnsi" w:hAnsiTheme="minorHAnsi" w:cstheme="minorHAnsi"/>
                <w:bCs/>
              </w:rPr>
            </w:pPr>
            <w:r w:rsidRPr="00680E91">
              <w:rPr>
                <w:rFonts w:asciiTheme="minorHAnsi" w:hAnsiTheme="minorHAnsi" w:cstheme="minorHAnsi"/>
                <w:bCs/>
              </w:rPr>
              <w:t>10(dez)</w:t>
            </w:r>
          </w:p>
        </w:tc>
        <w:tc>
          <w:tcPr>
            <w:tcW w:w="1417" w:type="dxa"/>
            <w:vMerge/>
            <w:shd w:val="clear" w:color="auto" w:fill="auto"/>
            <w:vAlign w:val="center"/>
          </w:tcPr>
          <w:p w14:paraId="33F01E62" w14:textId="77777777" w:rsidR="00402119" w:rsidRPr="00680E91" w:rsidRDefault="00402119" w:rsidP="007F3E22">
            <w:pPr>
              <w:jc w:val="center"/>
              <w:rPr>
                <w:rFonts w:asciiTheme="minorHAnsi" w:hAnsiTheme="minorHAnsi" w:cstheme="minorHAnsi"/>
                <w:bCs/>
              </w:rPr>
            </w:pPr>
          </w:p>
        </w:tc>
      </w:tr>
      <w:tr w:rsidR="00402119" w:rsidRPr="006427BC" w14:paraId="5CBA2C42" w14:textId="77777777" w:rsidTr="0094229D">
        <w:trPr>
          <w:trHeight w:val="379"/>
        </w:trPr>
        <w:tc>
          <w:tcPr>
            <w:tcW w:w="568" w:type="dxa"/>
            <w:vMerge/>
            <w:shd w:val="clear" w:color="auto" w:fill="BFBFBF" w:themeFill="background1" w:themeFillShade="BF"/>
            <w:vAlign w:val="center"/>
          </w:tcPr>
          <w:p w14:paraId="14F988CE" w14:textId="77777777" w:rsidR="00402119" w:rsidRPr="00680E91" w:rsidRDefault="00402119" w:rsidP="007F3E22">
            <w:pPr>
              <w:jc w:val="center"/>
              <w:rPr>
                <w:rFonts w:asciiTheme="minorHAnsi" w:hAnsiTheme="minorHAnsi" w:cstheme="minorHAnsi"/>
                <w:bCs/>
              </w:rPr>
            </w:pPr>
          </w:p>
        </w:tc>
        <w:tc>
          <w:tcPr>
            <w:tcW w:w="1842" w:type="dxa"/>
            <w:vMerge/>
            <w:shd w:val="clear" w:color="auto" w:fill="auto"/>
            <w:vAlign w:val="center"/>
          </w:tcPr>
          <w:p w14:paraId="44020D0B" w14:textId="638CAA37" w:rsidR="00402119" w:rsidRPr="00680E91" w:rsidRDefault="00402119" w:rsidP="007F3E22">
            <w:pPr>
              <w:jc w:val="center"/>
              <w:rPr>
                <w:rFonts w:asciiTheme="minorHAnsi" w:hAnsiTheme="minorHAnsi" w:cstheme="minorHAnsi"/>
                <w:bCs/>
              </w:rPr>
            </w:pPr>
          </w:p>
        </w:tc>
        <w:tc>
          <w:tcPr>
            <w:tcW w:w="3261" w:type="dxa"/>
            <w:shd w:val="clear" w:color="auto" w:fill="auto"/>
            <w:vAlign w:val="center"/>
          </w:tcPr>
          <w:p w14:paraId="1DBB4068" w14:textId="1EC09288" w:rsidR="00402119" w:rsidRPr="00680E91" w:rsidRDefault="00402119" w:rsidP="007F3E22">
            <w:pPr>
              <w:jc w:val="center"/>
              <w:rPr>
                <w:rFonts w:asciiTheme="minorHAnsi" w:hAnsiTheme="minorHAnsi" w:cstheme="minorHAnsi"/>
                <w:bCs/>
              </w:rPr>
            </w:pPr>
            <w:r w:rsidRPr="00680E91">
              <w:rPr>
                <w:rFonts w:asciiTheme="minorHAnsi" w:hAnsiTheme="minorHAnsi" w:cstheme="minorHAnsi"/>
                <w:bCs/>
              </w:rPr>
              <w:t>Camiseta de poliéster</w:t>
            </w:r>
          </w:p>
        </w:tc>
        <w:tc>
          <w:tcPr>
            <w:tcW w:w="2835" w:type="dxa"/>
            <w:shd w:val="clear" w:color="auto" w:fill="auto"/>
            <w:vAlign w:val="center"/>
          </w:tcPr>
          <w:p w14:paraId="33A28E5A" w14:textId="1A14773F" w:rsidR="00402119" w:rsidRPr="00680E91" w:rsidRDefault="00402119" w:rsidP="007F3E22">
            <w:pPr>
              <w:jc w:val="center"/>
              <w:rPr>
                <w:rFonts w:asciiTheme="minorHAnsi" w:hAnsiTheme="minorHAnsi" w:cstheme="minorHAnsi"/>
                <w:bCs/>
              </w:rPr>
            </w:pPr>
            <w:r>
              <w:rPr>
                <w:rFonts w:asciiTheme="minorHAnsi" w:hAnsiTheme="minorHAnsi" w:cstheme="minorHAnsi"/>
                <w:bCs/>
              </w:rPr>
              <w:t>2</w:t>
            </w:r>
            <w:r w:rsidRPr="00680E91">
              <w:rPr>
                <w:rFonts w:asciiTheme="minorHAnsi" w:hAnsiTheme="minorHAnsi" w:cstheme="minorHAnsi"/>
                <w:bCs/>
              </w:rPr>
              <w:t>0(</w:t>
            </w:r>
            <w:r>
              <w:rPr>
                <w:rFonts w:asciiTheme="minorHAnsi" w:hAnsiTheme="minorHAnsi" w:cstheme="minorHAnsi"/>
                <w:bCs/>
              </w:rPr>
              <w:t>vinte</w:t>
            </w:r>
            <w:r w:rsidRPr="00680E91">
              <w:rPr>
                <w:rFonts w:asciiTheme="minorHAnsi" w:hAnsiTheme="minorHAnsi" w:cstheme="minorHAnsi"/>
                <w:bCs/>
              </w:rPr>
              <w:t>)</w:t>
            </w:r>
          </w:p>
        </w:tc>
        <w:tc>
          <w:tcPr>
            <w:tcW w:w="1417" w:type="dxa"/>
            <w:vMerge/>
            <w:shd w:val="clear" w:color="auto" w:fill="auto"/>
            <w:vAlign w:val="center"/>
          </w:tcPr>
          <w:p w14:paraId="7E3BF1DA" w14:textId="55FA4089" w:rsidR="00402119" w:rsidRPr="00680E91" w:rsidRDefault="00402119" w:rsidP="007F3E22">
            <w:pPr>
              <w:jc w:val="center"/>
              <w:rPr>
                <w:rFonts w:asciiTheme="minorHAnsi" w:hAnsiTheme="minorHAnsi" w:cstheme="minorHAnsi"/>
                <w:bCs/>
              </w:rPr>
            </w:pPr>
          </w:p>
        </w:tc>
      </w:tr>
      <w:tr w:rsidR="00402119" w:rsidRPr="006427BC" w14:paraId="2AECE26D" w14:textId="77777777" w:rsidTr="0094229D">
        <w:trPr>
          <w:trHeight w:val="342"/>
        </w:trPr>
        <w:tc>
          <w:tcPr>
            <w:tcW w:w="568" w:type="dxa"/>
            <w:vMerge/>
            <w:shd w:val="clear" w:color="auto" w:fill="BFBFBF" w:themeFill="background1" w:themeFillShade="BF"/>
            <w:vAlign w:val="center"/>
          </w:tcPr>
          <w:p w14:paraId="1FE7717E" w14:textId="77777777" w:rsidR="00402119" w:rsidRPr="00680E91" w:rsidRDefault="00402119" w:rsidP="007F3E22">
            <w:pPr>
              <w:jc w:val="center"/>
              <w:rPr>
                <w:rFonts w:asciiTheme="minorHAnsi" w:hAnsiTheme="minorHAnsi" w:cstheme="minorHAnsi"/>
                <w:bCs/>
              </w:rPr>
            </w:pPr>
          </w:p>
        </w:tc>
        <w:tc>
          <w:tcPr>
            <w:tcW w:w="1842" w:type="dxa"/>
            <w:vMerge/>
            <w:shd w:val="clear" w:color="auto" w:fill="auto"/>
            <w:vAlign w:val="center"/>
          </w:tcPr>
          <w:p w14:paraId="0CF9A28D" w14:textId="266AEDE7" w:rsidR="00402119" w:rsidRPr="00680E91" w:rsidRDefault="00402119" w:rsidP="007F3E22">
            <w:pPr>
              <w:jc w:val="center"/>
              <w:rPr>
                <w:rFonts w:asciiTheme="minorHAnsi" w:hAnsiTheme="minorHAnsi" w:cstheme="minorHAnsi"/>
                <w:bCs/>
              </w:rPr>
            </w:pPr>
          </w:p>
        </w:tc>
        <w:tc>
          <w:tcPr>
            <w:tcW w:w="3261" w:type="dxa"/>
            <w:shd w:val="clear" w:color="auto" w:fill="auto"/>
            <w:vAlign w:val="center"/>
          </w:tcPr>
          <w:p w14:paraId="5FDDC267" w14:textId="7B9AE11C" w:rsidR="00402119" w:rsidRPr="00680E91" w:rsidRDefault="00402119" w:rsidP="007F3E22">
            <w:pPr>
              <w:jc w:val="center"/>
              <w:rPr>
                <w:rFonts w:asciiTheme="minorHAnsi" w:hAnsiTheme="minorHAnsi" w:cstheme="minorHAnsi"/>
                <w:bCs/>
              </w:rPr>
            </w:pPr>
            <w:r w:rsidRPr="00680E91">
              <w:rPr>
                <w:rFonts w:asciiTheme="minorHAnsi" w:hAnsiTheme="minorHAnsi" w:cstheme="minorHAnsi"/>
                <w:bCs/>
              </w:rPr>
              <w:t>Bermudas</w:t>
            </w:r>
          </w:p>
        </w:tc>
        <w:tc>
          <w:tcPr>
            <w:tcW w:w="2835" w:type="dxa"/>
            <w:shd w:val="clear" w:color="auto" w:fill="auto"/>
            <w:vAlign w:val="center"/>
          </w:tcPr>
          <w:p w14:paraId="5977D8AF" w14:textId="55C25824" w:rsidR="00402119" w:rsidRPr="00680E91" w:rsidRDefault="00402119" w:rsidP="007F3E22">
            <w:pPr>
              <w:jc w:val="center"/>
              <w:rPr>
                <w:rFonts w:asciiTheme="minorHAnsi" w:hAnsiTheme="minorHAnsi" w:cstheme="minorHAnsi"/>
                <w:bCs/>
              </w:rPr>
            </w:pPr>
            <w:r>
              <w:rPr>
                <w:rFonts w:asciiTheme="minorHAnsi" w:hAnsiTheme="minorHAnsi" w:cstheme="minorHAnsi"/>
                <w:bCs/>
              </w:rPr>
              <w:t>2</w:t>
            </w:r>
            <w:r w:rsidRPr="00680E91">
              <w:rPr>
                <w:rFonts w:asciiTheme="minorHAnsi" w:hAnsiTheme="minorHAnsi" w:cstheme="minorHAnsi"/>
                <w:bCs/>
              </w:rPr>
              <w:t>0(</w:t>
            </w:r>
            <w:r>
              <w:rPr>
                <w:rFonts w:asciiTheme="minorHAnsi" w:hAnsiTheme="minorHAnsi" w:cstheme="minorHAnsi"/>
                <w:bCs/>
              </w:rPr>
              <w:t>vinte</w:t>
            </w:r>
            <w:r w:rsidRPr="00680E91">
              <w:rPr>
                <w:rFonts w:asciiTheme="minorHAnsi" w:hAnsiTheme="minorHAnsi" w:cstheme="minorHAnsi"/>
                <w:bCs/>
              </w:rPr>
              <w:t>)</w:t>
            </w:r>
          </w:p>
        </w:tc>
        <w:tc>
          <w:tcPr>
            <w:tcW w:w="1417" w:type="dxa"/>
            <w:vMerge/>
            <w:shd w:val="clear" w:color="auto" w:fill="auto"/>
            <w:vAlign w:val="center"/>
          </w:tcPr>
          <w:p w14:paraId="65C0A7A9" w14:textId="7C8AB5B0" w:rsidR="00402119" w:rsidRPr="00680E91" w:rsidRDefault="00402119" w:rsidP="007F3E22">
            <w:pPr>
              <w:jc w:val="center"/>
              <w:rPr>
                <w:rFonts w:asciiTheme="minorHAnsi" w:hAnsiTheme="minorHAnsi" w:cstheme="minorHAnsi"/>
                <w:bCs/>
              </w:rPr>
            </w:pPr>
          </w:p>
        </w:tc>
      </w:tr>
    </w:tbl>
    <w:p w14:paraId="7988613B" w14:textId="77777777" w:rsidR="00F61DBD" w:rsidRDefault="00F61DBD" w:rsidP="00F61DBD">
      <w:pPr>
        <w:pStyle w:val="TextosemFormatao"/>
        <w:jc w:val="both"/>
        <w:rPr>
          <w:rFonts w:asciiTheme="minorHAnsi" w:hAnsiTheme="minorHAnsi" w:cstheme="minorHAnsi"/>
          <w:bCs/>
          <w:sz w:val="24"/>
          <w:szCs w:val="24"/>
          <w:lang w:val="pt-BR"/>
        </w:rPr>
      </w:pPr>
    </w:p>
    <w:p w14:paraId="7DD4EA2E" w14:textId="329472A6" w:rsidR="00F61DBD" w:rsidRPr="0094229D" w:rsidRDefault="00F61DBD" w:rsidP="00F61DBD">
      <w:pPr>
        <w:pStyle w:val="TextosemFormatao"/>
        <w:jc w:val="both"/>
        <w:rPr>
          <w:rFonts w:asciiTheme="minorHAnsi" w:hAnsiTheme="minorHAnsi" w:cstheme="minorHAnsi"/>
          <w:b/>
          <w:sz w:val="24"/>
          <w:szCs w:val="24"/>
          <w:lang w:val="pt-BR"/>
        </w:rPr>
      </w:pPr>
      <w:r w:rsidRPr="0094229D">
        <w:rPr>
          <w:rFonts w:asciiTheme="minorHAnsi" w:hAnsiTheme="minorHAnsi" w:cstheme="minorHAnsi"/>
          <w:b/>
          <w:sz w:val="24"/>
          <w:szCs w:val="24"/>
          <w:lang w:val="pt-BR"/>
        </w:rPr>
        <w:t>5.2.2 – Futebol de campo:</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3261"/>
        <w:gridCol w:w="2835"/>
        <w:gridCol w:w="1417"/>
      </w:tblGrid>
      <w:tr w:rsidR="00657566" w:rsidRPr="006427BC" w14:paraId="280BBC6F" w14:textId="77777777" w:rsidTr="00637072">
        <w:tc>
          <w:tcPr>
            <w:tcW w:w="568" w:type="dxa"/>
            <w:vMerge w:val="restart"/>
            <w:shd w:val="clear" w:color="auto" w:fill="BFBFBF" w:themeFill="background1" w:themeFillShade="BF"/>
            <w:textDirection w:val="btLr"/>
          </w:tcPr>
          <w:p w14:paraId="6B33D17A" w14:textId="63A5FA37" w:rsidR="00657566" w:rsidRPr="00387A29" w:rsidRDefault="00657566" w:rsidP="007F3E22">
            <w:pPr>
              <w:ind w:left="113" w:right="113"/>
              <w:jc w:val="center"/>
              <w:rPr>
                <w:rFonts w:ascii="Britannic Bold" w:hAnsi="Britannic Bold" w:cstheme="minorHAnsi"/>
                <w:bCs/>
                <w:sz w:val="32"/>
                <w:szCs w:val="32"/>
              </w:rPr>
            </w:pPr>
            <w:r w:rsidRPr="00387A29">
              <w:rPr>
                <w:rFonts w:ascii="Britannic Bold" w:hAnsi="Britannic Bold" w:cstheme="minorHAnsi"/>
                <w:bCs/>
                <w:sz w:val="32"/>
                <w:szCs w:val="32"/>
              </w:rPr>
              <w:t>FUTEBOL DE CAMPO</w:t>
            </w:r>
          </w:p>
        </w:tc>
        <w:tc>
          <w:tcPr>
            <w:tcW w:w="1842" w:type="dxa"/>
            <w:shd w:val="clear" w:color="auto" w:fill="BFBFBF" w:themeFill="background1" w:themeFillShade="BF"/>
            <w:vAlign w:val="center"/>
          </w:tcPr>
          <w:p w14:paraId="3DF8244A" w14:textId="77777777" w:rsidR="00657566" w:rsidRPr="00387A29" w:rsidRDefault="00657566" w:rsidP="007F3E22">
            <w:pPr>
              <w:jc w:val="center"/>
              <w:rPr>
                <w:rFonts w:ascii="Britannic Bold" w:hAnsi="Britannic Bold" w:cstheme="minorHAnsi"/>
                <w:bCs/>
              </w:rPr>
            </w:pPr>
            <w:r w:rsidRPr="00387A29">
              <w:rPr>
                <w:rFonts w:ascii="Britannic Bold" w:hAnsi="Britannic Bold" w:cstheme="minorHAnsi"/>
                <w:bCs/>
              </w:rPr>
              <w:t>ITEM</w:t>
            </w:r>
          </w:p>
        </w:tc>
        <w:tc>
          <w:tcPr>
            <w:tcW w:w="3261" w:type="dxa"/>
            <w:shd w:val="clear" w:color="auto" w:fill="BFBFBF" w:themeFill="background1" w:themeFillShade="BF"/>
            <w:vAlign w:val="center"/>
          </w:tcPr>
          <w:p w14:paraId="7395052B" w14:textId="77777777" w:rsidR="00657566" w:rsidRPr="00387A29" w:rsidRDefault="00657566" w:rsidP="007F3E22">
            <w:pPr>
              <w:jc w:val="center"/>
              <w:rPr>
                <w:rFonts w:ascii="Britannic Bold" w:hAnsi="Britannic Bold" w:cstheme="minorHAnsi"/>
                <w:bCs/>
              </w:rPr>
            </w:pPr>
            <w:r w:rsidRPr="00387A29">
              <w:rPr>
                <w:rFonts w:ascii="Britannic Bold" w:hAnsi="Britannic Bold" w:cstheme="minorHAnsi"/>
                <w:bCs/>
              </w:rPr>
              <w:t>OBJETO</w:t>
            </w:r>
          </w:p>
        </w:tc>
        <w:tc>
          <w:tcPr>
            <w:tcW w:w="2835" w:type="dxa"/>
            <w:shd w:val="clear" w:color="auto" w:fill="BFBFBF" w:themeFill="background1" w:themeFillShade="BF"/>
            <w:vAlign w:val="center"/>
          </w:tcPr>
          <w:p w14:paraId="36F43E1B" w14:textId="77777777" w:rsidR="00657566" w:rsidRPr="00387A29" w:rsidRDefault="00657566" w:rsidP="007F3E22">
            <w:pPr>
              <w:jc w:val="center"/>
              <w:rPr>
                <w:rFonts w:ascii="Britannic Bold" w:hAnsi="Britannic Bold" w:cstheme="minorHAnsi"/>
                <w:bCs/>
              </w:rPr>
            </w:pPr>
            <w:r w:rsidRPr="00387A29">
              <w:rPr>
                <w:rFonts w:ascii="Britannic Bold" w:hAnsi="Britannic Bold" w:cstheme="minorHAnsi"/>
                <w:bCs/>
              </w:rPr>
              <w:t>QUANTIDADE</w:t>
            </w:r>
          </w:p>
        </w:tc>
        <w:tc>
          <w:tcPr>
            <w:tcW w:w="1417" w:type="dxa"/>
            <w:shd w:val="clear" w:color="auto" w:fill="BFBFBF" w:themeFill="background1" w:themeFillShade="BF"/>
            <w:vAlign w:val="center"/>
          </w:tcPr>
          <w:p w14:paraId="52FF5279" w14:textId="77777777" w:rsidR="00657566" w:rsidRPr="00387A29" w:rsidRDefault="00657566" w:rsidP="007F3E22">
            <w:pPr>
              <w:jc w:val="center"/>
              <w:rPr>
                <w:rFonts w:ascii="Britannic Bold" w:hAnsi="Britannic Bold" w:cstheme="minorHAnsi"/>
                <w:bCs/>
              </w:rPr>
            </w:pPr>
            <w:r w:rsidRPr="00387A29">
              <w:rPr>
                <w:rFonts w:ascii="Britannic Bold" w:hAnsi="Britannic Bold" w:cstheme="minorHAnsi"/>
                <w:bCs/>
              </w:rPr>
              <w:t>PERÍODO MÍNIMO DE DURAÇÃO</w:t>
            </w:r>
          </w:p>
        </w:tc>
      </w:tr>
      <w:tr w:rsidR="000B3FFC" w:rsidRPr="006427BC" w14:paraId="6427D92D" w14:textId="77777777" w:rsidTr="00637072">
        <w:tc>
          <w:tcPr>
            <w:tcW w:w="568" w:type="dxa"/>
            <w:vMerge/>
            <w:shd w:val="clear" w:color="auto" w:fill="auto"/>
          </w:tcPr>
          <w:p w14:paraId="5F8945DC" w14:textId="62C2BBA8" w:rsidR="000B3FFC" w:rsidRPr="00680E91" w:rsidRDefault="000B3FFC" w:rsidP="007F3E22">
            <w:pPr>
              <w:jc w:val="center"/>
              <w:rPr>
                <w:rFonts w:asciiTheme="minorHAnsi" w:hAnsiTheme="minorHAnsi" w:cstheme="minorHAnsi"/>
                <w:b/>
              </w:rPr>
            </w:pPr>
          </w:p>
        </w:tc>
        <w:tc>
          <w:tcPr>
            <w:tcW w:w="1842" w:type="dxa"/>
            <w:shd w:val="clear" w:color="auto" w:fill="auto"/>
            <w:vAlign w:val="center"/>
          </w:tcPr>
          <w:p w14:paraId="1F34BC83" w14:textId="77777777"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Professor</w:t>
            </w:r>
          </w:p>
          <w:p w14:paraId="4530BF1D" w14:textId="77777777"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de</w:t>
            </w:r>
          </w:p>
          <w:p w14:paraId="3049EBC1" w14:textId="7A2086FC" w:rsidR="000B3FFC" w:rsidRPr="00680E91" w:rsidRDefault="000B3FFC" w:rsidP="007F3E22">
            <w:pPr>
              <w:jc w:val="center"/>
              <w:rPr>
                <w:rFonts w:asciiTheme="minorHAnsi" w:hAnsiTheme="minorHAnsi" w:cstheme="minorHAnsi"/>
                <w:b/>
              </w:rPr>
            </w:pPr>
            <w:r w:rsidRPr="00680E91">
              <w:rPr>
                <w:rFonts w:asciiTheme="minorHAnsi" w:hAnsiTheme="minorHAnsi" w:cstheme="minorHAnsi"/>
                <w:bCs/>
              </w:rPr>
              <w:t>Futebol de Campo</w:t>
            </w:r>
          </w:p>
        </w:tc>
        <w:tc>
          <w:tcPr>
            <w:tcW w:w="3261" w:type="dxa"/>
            <w:shd w:val="clear" w:color="auto" w:fill="auto"/>
            <w:vAlign w:val="center"/>
          </w:tcPr>
          <w:p w14:paraId="1EE614FF" w14:textId="4CE76E61" w:rsidR="000B3FFC" w:rsidRPr="00680E91" w:rsidRDefault="000B3FFC" w:rsidP="007F3E22">
            <w:pPr>
              <w:jc w:val="center"/>
              <w:rPr>
                <w:rFonts w:asciiTheme="minorHAnsi" w:hAnsiTheme="minorHAnsi" w:cstheme="minorHAnsi"/>
                <w:b/>
              </w:rPr>
            </w:pPr>
            <w:r w:rsidRPr="00680E91">
              <w:rPr>
                <w:rFonts w:asciiTheme="minorHAnsi" w:hAnsiTheme="minorHAnsi" w:cstheme="minorHAnsi"/>
                <w:bCs/>
              </w:rPr>
              <w:t>Responsável por executar as atividades relacionadas a modalidade Futebol de Campo. O Professor deverá possuir formação superior em educação física ou em áreas afins para que assim possa ser contratado.</w:t>
            </w:r>
          </w:p>
        </w:tc>
        <w:tc>
          <w:tcPr>
            <w:tcW w:w="2835" w:type="dxa"/>
            <w:shd w:val="clear" w:color="auto" w:fill="auto"/>
            <w:vAlign w:val="center"/>
          </w:tcPr>
          <w:p w14:paraId="7BC031DB" w14:textId="65824A64" w:rsidR="000B3FFC" w:rsidRPr="00680E91" w:rsidRDefault="000B3FFC" w:rsidP="007F3E22">
            <w:pPr>
              <w:jc w:val="center"/>
              <w:rPr>
                <w:rFonts w:asciiTheme="minorHAnsi" w:hAnsiTheme="minorHAnsi" w:cstheme="minorHAnsi"/>
                <w:b/>
              </w:rPr>
            </w:pPr>
            <w:r w:rsidRPr="00680E91">
              <w:rPr>
                <w:rFonts w:asciiTheme="minorHAnsi" w:hAnsiTheme="minorHAnsi" w:cstheme="minorHAnsi"/>
                <w:bCs/>
              </w:rPr>
              <w:t>01 (um) professor, com presença mínima de 02 (duas) vezes por semana, e realização de no mínimo 3 horas diárias de treinamento.</w:t>
            </w:r>
          </w:p>
        </w:tc>
        <w:tc>
          <w:tcPr>
            <w:tcW w:w="1417" w:type="dxa"/>
            <w:vMerge w:val="restart"/>
            <w:shd w:val="clear" w:color="auto" w:fill="auto"/>
            <w:vAlign w:val="center"/>
          </w:tcPr>
          <w:p w14:paraId="44389BA8" w14:textId="77777777" w:rsidR="000B3FFC" w:rsidRPr="00680E91" w:rsidRDefault="000B3FFC" w:rsidP="007F3E22">
            <w:pPr>
              <w:jc w:val="center"/>
              <w:rPr>
                <w:rFonts w:asciiTheme="minorHAnsi" w:hAnsiTheme="minorHAnsi" w:cstheme="minorHAnsi"/>
                <w:b/>
              </w:rPr>
            </w:pPr>
            <w:r w:rsidRPr="00680E91">
              <w:rPr>
                <w:rFonts w:asciiTheme="minorHAnsi" w:hAnsiTheme="minorHAnsi" w:cstheme="minorHAnsi"/>
                <w:bCs/>
              </w:rPr>
              <w:t>12 (doze) meses</w:t>
            </w:r>
          </w:p>
          <w:p w14:paraId="174599BE" w14:textId="0788E65A" w:rsidR="000B3FFC" w:rsidRPr="00680E91" w:rsidRDefault="000B3FFC" w:rsidP="007F3E22">
            <w:pPr>
              <w:jc w:val="center"/>
              <w:rPr>
                <w:rFonts w:asciiTheme="minorHAnsi" w:hAnsiTheme="minorHAnsi" w:cstheme="minorHAnsi"/>
                <w:b/>
              </w:rPr>
            </w:pPr>
          </w:p>
        </w:tc>
      </w:tr>
      <w:tr w:rsidR="000B3FFC" w:rsidRPr="006427BC" w14:paraId="056BCF4F" w14:textId="77777777" w:rsidTr="0094229D">
        <w:trPr>
          <w:trHeight w:val="386"/>
        </w:trPr>
        <w:tc>
          <w:tcPr>
            <w:tcW w:w="568" w:type="dxa"/>
            <w:vMerge/>
            <w:shd w:val="clear" w:color="auto" w:fill="auto"/>
          </w:tcPr>
          <w:p w14:paraId="1B678CE2" w14:textId="77777777" w:rsidR="000B3FFC" w:rsidRDefault="000B3FFC" w:rsidP="007F3E22">
            <w:pPr>
              <w:jc w:val="center"/>
              <w:rPr>
                <w:rFonts w:asciiTheme="minorHAnsi" w:hAnsiTheme="minorHAnsi" w:cstheme="minorHAnsi"/>
                <w:b/>
              </w:rPr>
            </w:pPr>
          </w:p>
        </w:tc>
        <w:tc>
          <w:tcPr>
            <w:tcW w:w="1842" w:type="dxa"/>
            <w:shd w:val="clear" w:color="auto" w:fill="auto"/>
            <w:vAlign w:val="center"/>
          </w:tcPr>
          <w:p w14:paraId="6E9473DE" w14:textId="7814890F"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Material</w:t>
            </w:r>
          </w:p>
        </w:tc>
        <w:tc>
          <w:tcPr>
            <w:tcW w:w="3261" w:type="dxa"/>
            <w:shd w:val="clear" w:color="auto" w:fill="auto"/>
            <w:vAlign w:val="center"/>
          </w:tcPr>
          <w:p w14:paraId="502E0D93" w14:textId="46DB0613"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Bolas futebol de Campo</w:t>
            </w:r>
          </w:p>
        </w:tc>
        <w:tc>
          <w:tcPr>
            <w:tcW w:w="2835" w:type="dxa"/>
            <w:shd w:val="clear" w:color="auto" w:fill="auto"/>
            <w:vAlign w:val="center"/>
          </w:tcPr>
          <w:p w14:paraId="11CB990C" w14:textId="5B84EA08"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10(dez)</w:t>
            </w:r>
          </w:p>
        </w:tc>
        <w:tc>
          <w:tcPr>
            <w:tcW w:w="1417" w:type="dxa"/>
            <w:vMerge/>
            <w:shd w:val="clear" w:color="auto" w:fill="auto"/>
            <w:vAlign w:val="center"/>
          </w:tcPr>
          <w:p w14:paraId="4ABB1044" w14:textId="299B41D0" w:rsidR="000B3FFC" w:rsidRPr="00680E91" w:rsidRDefault="000B3FFC" w:rsidP="007F3E22">
            <w:pPr>
              <w:jc w:val="center"/>
              <w:rPr>
                <w:rFonts w:asciiTheme="minorHAnsi" w:hAnsiTheme="minorHAnsi" w:cstheme="minorHAnsi"/>
                <w:bCs/>
              </w:rPr>
            </w:pPr>
          </w:p>
        </w:tc>
      </w:tr>
      <w:tr w:rsidR="000B3FFC" w:rsidRPr="006427BC" w14:paraId="4CD37367" w14:textId="77777777" w:rsidTr="0094229D">
        <w:trPr>
          <w:trHeight w:val="375"/>
        </w:trPr>
        <w:tc>
          <w:tcPr>
            <w:tcW w:w="568" w:type="dxa"/>
            <w:vMerge/>
            <w:shd w:val="clear" w:color="auto" w:fill="auto"/>
          </w:tcPr>
          <w:p w14:paraId="05C90176" w14:textId="77777777" w:rsidR="000B3FFC" w:rsidRDefault="000B3FFC" w:rsidP="007F3E22">
            <w:pPr>
              <w:jc w:val="center"/>
              <w:rPr>
                <w:rFonts w:asciiTheme="minorHAnsi" w:hAnsiTheme="minorHAnsi" w:cstheme="minorHAnsi"/>
                <w:b/>
              </w:rPr>
            </w:pPr>
          </w:p>
        </w:tc>
        <w:tc>
          <w:tcPr>
            <w:tcW w:w="1842" w:type="dxa"/>
            <w:shd w:val="clear" w:color="auto" w:fill="auto"/>
            <w:vAlign w:val="center"/>
          </w:tcPr>
          <w:p w14:paraId="0B49BADA" w14:textId="3D2693FD"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Material</w:t>
            </w:r>
          </w:p>
        </w:tc>
        <w:tc>
          <w:tcPr>
            <w:tcW w:w="3261" w:type="dxa"/>
            <w:shd w:val="clear" w:color="auto" w:fill="auto"/>
            <w:vAlign w:val="center"/>
          </w:tcPr>
          <w:p w14:paraId="2691EC67" w14:textId="0C08262F"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Camiseta de poliéster</w:t>
            </w:r>
          </w:p>
        </w:tc>
        <w:tc>
          <w:tcPr>
            <w:tcW w:w="2835" w:type="dxa"/>
            <w:shd w:val="clear" w:color="auto" w:fill="auto"/>
            <w:vAlign w:val="center"/>
          </w:tcPr>
          <w:p w14:paraId="4726EF87" w14:textId="376CC174" w:rsidR="000B3FFC" w:rsidRPr="00680E91" w:rsidRDefault="000B3FFC" w:rsidP="007F3E22">
            <w:pPr>
              <w:jc w:val="center"/>
              <w:rPr>
                <w:rFonts w:asciiTheme="minorHAnsi" w:hAnsiTheme="minorHAnsi" w:cstheme="minorHAnsi"/>
                <w:bCs/>
              </w:rPr>
            </w:pPr>
            <w:r>
              <w:rPr>
                <w:rFonts w:asciiTheme="minorHAnsi" w:hAnsiTheme="minorHAnsi" w:cstheme="minorHAnsi"/>
                <w:bCs/>
              </w:rPr>
              <w:t>4</w:t>
            </w:r>
            <w:r w:rsidRPr="00680E91">
              <w:rPr>
                <w:rFonts w:asciiTheme="minorHAnsi" w:hAnsiTheme="minorHAnsi" w:cstheme="minorHAnsi"/>
                <w:bCs/>
              </w:rPr>
              <w:t>0(</w:t>
            </w:r>
            <w:r>
              <w:rPr>
                <w:rFonts w:asciiTheme="minorHAnsi" w:hAnsiTheme="minorHAnsi" w:cstheme="minorHAnsi"/>
                <w:bCs/>
              </w:rPr>
              <w:t>quarenta</w:t>
            </w:r>
            <w:r w:rsidRPr="00680E91">
              <w:rPr>
                <w:rFonts w:asciiTheme="minorHAnsi" w:hAnsiTheme="minorHAnsi" w:cstheme="minorHAnsi"/>
                <w:bCs/>
              </w:rPr>
              <w:t>)</w:t>
            </w:r>
          </w:p>
        </w:tc>
        <w:tc>
          <w:tcPr>
            <w:tcW w:w="1417" w:type="dxa"/>
            <w:vMerge/>
            <w:shd w:val="clear" w:color="auto" w:fill="auto"/>
            <w:vAlign w:val="center"/>
          </w:tcPr>
          <w:p w14:paraId="3BBFEC27" w14:textId="2F607258" w:rsidR="000B3FFC" w:rsidRPr="00680E91" w:rsidRDefault="000B3FFC" w:rsidP="007F3E22">
            <w:pPr>
              <w:jc w:val="center"/>
              <w:rPr>
                <w:rFonts w:asciiTheme="minorHAnsi" w:hAnsiTheme="minorHAnsi" w:cstheme="minorHAnsi"/>
                <w:bCs/>
              </w:rPr>
            </w:pPr>
          </w:p>
        </w:tc>
      </w:tr>
      <w:tr w:rsidR="000B3FFC" w:rsidRPr="006427BC" w14:paraId="687A9B8D" w14:textId="77777777" w:rsidTr="0094229D">
        <w:trPr>
          <w:trHeight w:val="351"/>
        </w:trPr>
        <w:tc>
          <w:tcPr>
            <w:tcW w:w="568" w:type="dxa"/>
            <w:vMerge/>
            <w:shd w:val="clear" w:color="auto" w:fill="auto"/>
          </w:tcPr>
          <w:p w14:paraId="31DCE582" w14:textId="77777777" w:rsidR="000B3FFC" w:rsidRDefault="000B3FFC" w:rsidP="007F3E22">
            <w:pPr>
              <w:jc w:val="center"/>
              <w:rPr>
                <w:rFonts w:asciiTheme="minorHAnsi" w:hAnsiTheme="minorHAnsi" w:cstheme="minorHAnsi"/>
                <w:b/>
              </w:rPr>
            </w:pPr>
          </w:p>
        </w:tc>
        <w:tc>
          <w:tcPr>
            <w:tcW w:w="1842" w:type="dxa"/>
            <w:shd w:val="clear" w:color="auto" w:fill="auto"/>
            <w:vAlign w:val="center"/>
          </w:tcPr>
          <w:p w14:paraId="025D7B6E" w14:textId="42AE4E55"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Material</w:t>
            </w:r>
          </w:p>
        </w:tc>
        <w:tc>
          <w:tcPr>
            <w:tcW w:w="3261" w:type="dxa"/>
            <w:shd w:val="clear" w:color="auto" w:fill="auto"/>
            <w:vAlign w:val="center"/>
          </w:tcPr>
          <w:p w14:paraId="5754DE36" w14:textId="33FFF21D"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Bermudas</w:t>
            </w:r>
          </w:p>
        </w:tc>
        <w:tc>
          <w:tcPr>
            <w:tcW w:w="2835" w:type="dxa"/>
            <w:shd w:val="clear" w:color="auto" w:fill="auto"/>
            <w:vAlign w:val="center"/>
          </w:tcPr>
          <w:p w14:paraId="6DDDA0BF" w14:textId="7D99C6F4" w:rsidR="000B3FFC" w:rsidRPr="00680E91" w:rsidRDefault="000B3FFC" w:rsidP="007F3E22">
            <w:pPr>
              <w:jc w:val="center"/>
              <w:rPr>
                <w:rFonts w:asciiTheme="minorHAnsi" w:hAnsiTheme="minorHAnsi" w:cstheme="minorHAnsi"/>
                <w:bCs/>
              </w:rPr>
            </w:pPr>
            <w:r>
              <w:rPr>
                <w:rFonts w:asciiTheme="minorHAnsi" w:hAnsiTheme="minorHAnsi" w:cstheme="minorHAnsi"/>
                <w:bCs/>
              </w:rPr>
              <w:t>4</w:t>
            </w:r>
            <w:r w:rsidRPr="00680E91">
              <w:rPr>
                <w:rFonts w:asciiTheme="minorHAnsi" w:hAnsiTheme="minorHAnsi" w:cstheme="minorHAnsi"/>
                <w:bCs/>
              </w:rPr>
              <w:t>0(</w:t>
            </w:r>
            <w:r>
              <w:rPr>
                <w:rFonts w:asciiTheme="minorHAnsi" w:hAnsiTheme="minorHAnsi" w:cstheme="minorHAnsi"/>
                <w:bCs/>
              </w:rPr>
              <w:t>quarenta</w:t>
            </w:r>
            <w:r w:rsidRPr="00680E91">
              <w:rPr>
                <w:rFonts w:asciiTheme="minorHAnsi" w:hAnsiTheme="minorHAnsi" w:cstheme="minorHAnsi"/>
                <w:bCs/>
              </w:rPr>
              <w:t>)</w:t>
            </w:r>
          </w:p>
        </w:tc>
        <w:tc>
          <w:tcPr>
            <w:tcW w:w="1417" w:type="dxa"/>
            <w:vMerge/>
            <w:shd w:val="clear" w:color="auto" w:fill="auto"/>
            <w:vAlign w:val="center"/>
          </w:tcPr>
          <w:p w14:paraId="6A6CBC24" w14:textId="54C08433" w:rsidR="000B3FFC" w:rsidRPr="00680E91" w:rsidRDefault="000B3FFC" w:rsidP="007F3E22">
            <w:pPr>
              <w:jc w:val="center"/>
              <w:rPr>
                <w:rFonts w:asciiTheme="minorHAnsi" w:hAnsiTheme="minorHAnsi" w:cstheme="minorHAnsi"/>
                <w:bCs/>
              </w:rPr>
            </w:pPr>
          </w:p>
        </w:tc>
      </w:tr>
    </w:tbl>
    <w:p w14:paraId="37B39796" w14:textId="77777777" w:rsidR="00F61DBD" w:rsidRDefault="00F61DBD" w:rsidP="00F61DBD">
      <w:pPr>
        <w:pStyle w:val="TextosemFormatao"/>
        <w:jc w:val="both"/>
        <w:rPr>
          <w:rFonts w:asciiTheme="minorHAnsi" w:hAnsiTheme="minorHAnsi" w:cstheme="minorHAnsi"/>
          <w:bCs/>
          <w:sz w:val="24"/>
          <w:szCs w:val="24"/>
          <w:lang w:val="pt-BR"/>
        </w:rPr>
      </w:pPr>
    </w:p>
    <w:p w14:paraId="6E0EF1A1" w14:textId="77C84BB5" w:rsidR="00F61DBD" w:rsidRPr="0094229D" w:rsidRDefault="00F61DBD" w:rsidP="00F61DBD">
      <w:pPr>
        <w:pStyle w:val="TextosemFormatao"/>
        <w:jc w:val="both"/>
        <w:rPr>
          <w:rFonts w:asciiTheme="minorHAnsi" w:hAnsiTheme="minorHAnsi" w:cstheme="minorHAnsi"/>
          <w:b/>
          <w:sz w:val="24"/>
          <w:szCs w:val="24"/>
          <w:lang w:val="pt-BR"/>
        </w:rPr>
      </w:pPr>
      <w:r w:rsidRPr="0094229D">
        <w:rPr>
          <w:rFonts w:asciiTheme="minorHAnsi" w:hAnsiTheme="minorHAnsi" w:cstheme="minorHAnsi"/>
          <w:b/>
          <w:sz w:val="24"/>
          <w:szCs w:val="24"/>
          <w:lang w:val="pt-BR"/>
        </w:rPr>
        <w:t>5.2.3 – Voleibol:</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3261"/>
        <w:gridCol w:w="2835"/>
        <w:gridCol w:w="1417"/>
      </w:tblGrid>
      <w:tr w:rsidR="00657566" w:rsidRPr="00680E91" w14:paraId="5A5735FE" w14:textId="77777777" w:rsidTr="00637072">
        <w:tc>
          <w:tcPr>
            <w:tcW w:w="568" w:type="dxa"/>
            <w:vMerge w:val="restart"/>
            <w:shd w:val="clear" w:color="auto" w:fill="BFBFBF" w:themeFill="background1" w:themeFillShade="BF"/>
            <w:textDirection w:val="btLr"/>
          </w:tcPr>
          <w:p w14:paraId="1AC1ACB5" w14:textId="69D7E0D9" w:rsidR="00657566" w:rsidRPr="00387A29" w:rsidRDefault="00657566" w:rsidP="007F3E22">
            <w:pPr>
              <w:ind w:left="113" w:right="113"/>
              <w:jc w:val="center"/>
              <w:rPr>
                <w:rFonts w:ascii="Britannic Bold" w:hAnsi="Britannic Bold" w:cstheme="minorHAnsi"/>
                <w:bCs/>
                <w:sz w:val="32"/>
                <w:szCs w:val="32"/>
              </w:rPr>
            </w:pPr>
            <w:r w:rsidRPr="00387A29">
              <w:rPr>
                <w:rFonts w:ascii="Britannic Bold" w:hAnsi="Britannic Bold" w:cstheme="minorHAnsi"/>
                <w:bCs/>
                <w:sz w:val="32"/>
                <w:szCs w:val="32"/>
              </w:rPr>
              <w:t>VOLEIBOL</w:t>
            </w:r>
          </w:p>
        </w:tc>
        <w:tc>
          <w:tcPr>
            <w:tcW w:w="1842" w:type="dxa"/>
            <w:shd w:val="clear" w:color="auto" w:fill="BFBFBF" w:themeFill="background1" w:themeFillShade="BF"/>
            <w:vAlign w:val="center"/>
          </w:tcPr>
          <w:p w14:paraId="130B669C" w14:textId="77777777" w:rsidR="00657566" w:rsidRPr="00387A29" w:rsidRDefault="00657566" w:rsidP="007F3E22">
            <w:pPr>
              <w:jc w:val="center"/>
              <w:rPr>
                <w:rFonts w:ascii="Britannic Bold" w:hAnsi="Britannic Bold" w:cstheme="minorHAnsi"/>
                <w:bCs/>
              </w:rPr>
            </w:pPr>
            <w:r w:rsidRPr="00387A29">
              <w:rPr>
                <w:rFonts w:ascii="Britannic Bold" w:hAnsi="Britannic Bold" w:cstheme="minorHAnsi"/>
                <w:bCs/>
              </w:rPr>
              <w:t>ITEM</w:t>
            </w:r>
          </w:p>
        </w:tc>
        <w:tc>
          <w:tcPr>
            <w:tcW w:w="3261" w:type="dxa"/>
            <w:shd w:val="clear" w:color="auto" w:fill="BFBFBF" w:themeFill="background1" w:themeFillShade="BF"/>
            <w:vAlign w:val="center"/>
          </w:tcPr>
          <w:p w14:paraId="376C33C2" w14:textId="77777777" w:rsidR="00657566" w:rsidRPr="00387A29" w:rsidRDefault="00657566" w:rsidP="007F3E22">
            <w:pPr>
              <w:jc w:val="center"/>
              <w:rPr>
                <w:rFonts w:ascii="Britannic Bold" w:hAnsi="Britannic Bold" w:cstheme="minorHAnsi"/>
                <w:bCs/>
              </w:rPr>
            </w:pPr>
            <w:r w:rsidRPr="00387A29">
              <w:rPr>
                <w:rFonts w:ascii="Britannic Bold" w:hAnsi="Britannic Bold" w:cstheme="minorHAnsi"/>
                <w:bCs/>
              </w:rPr>
              <w:t>OBJETO</w:t>
            </w:r>
          </w:p>
        </w:tc>
        <w:tc>
          <w:tcPr>
            <w:tcW w:w="2835" w:type="dxa"/>
            <w:shd w:val="clear" w:color="auto" w:fill="BFBFBF" w:themeFill="background1" w:themeFillShade="BF"/>
            <w:vAlign w:val="center"/>
          </w:tcPr>
          <w:p w14:paraId="4D0A5F16" w14:textId="77777777" w:rsidR="00657566" w:rsidRPr="00387A29" w:rsidRDefault="00657566" w:rsidP="007F3E22">
            <w:pPr>
              <w:jc w:val="center"/>
              <w:rPr>
                <w:rFonts w:ascii="Britannic Bold" w:hAnsi="Britannic Bold" w:cstheme="minorHAnsi"/>
                <w:bCs/>
              </w:rPr>
            </w:pPr>
            <w:r w:rsidRPr="00387A29">
              <w:rPr>
                <w:rFonts w:ascii="Britannic Bold" w:hAnsi="Britannic Bold" w:cstheme="minorHAnsi"/>
                <w:bCs/>
              </w:rPr>
              <w:t>QUANTIDADE</w:t>
            </w:r>
          </w:p>
        </w:tc>
        <w:tc>
          <w:tcPr>
            <w:tcW w:w="1417" w:type="dxa"/>
            <w:shd w:val="clear" w:color="auto" w:fill="BFBFBF" w:themeFill="background1" w:themeFillShade="BF"/>
            <w:vAlign w:val="center"/>
          </w:tcPr>
          <w:p w14:paraId="21EE9F05" w14:textId="77777777" w:rsidR="00657566" w:rsidRPr="00387A29" w:rsidRDefault="00657566" w:rsidP="007F3E22">
            <w:pPr>
              <w:jc w:val="center"/>
              <w:rPr>
                <w:rFonts w:ascii="Britannic Bold" w:hAnsi="Britannic Bold" w:cstheme="minorHAnsi"/>
                <w:bCs/>
              </w:rPr>
            </w:pPr>
            <w:r w:rsidRPr="00387A29">
              <w:rPr>
                <w:rFonts w:ascii="Britannic Bold" w:hAnsi="Britannic Bold" w:cstheme="minorHAnsi"/>
                <w:bCs/>
              </w:rPr>
              <w:t>PERÍODO MÍNIMO DE DURAÇÃO</w:t>
            </w:r>
          </w:p>
        </w:tc>
      </w:tr>
      <w:tr w:rsidR="00775713" w:rsidRPr="00680E91" w14:paraId="6B9EEA9A" w14:textId="77777777" w:rsidTr="00637072">
        <w:tc>
          <w:tcPr>
            <w:tcW w:w="568" w:type="dxa"/>
            <w:vMerge/>
            <w:shd w:val="clear" w:color="auto" w:fill="BFBFBF" w:themeFill="background1" w:themeFillShade="BF"/>
          </w:tcPr>
          <w:p w14:paraId="5EBF2D6F" w14:textId="6C1B2E9B" w:rsidR="00775713" w:rsidRPr="00680E91" w:rsidRDefault="00775713" w:rsidP="007F3E22">
            <w:pPr>
              <w:jc w:val="center"/>
              <w:rPr>
                <w:rFonts w:asciiTheme="minorHAnsi" w:hAnsiTheme="minorHAnsi" w:cstheme="minorHAnsi"/>
                <w:b/>
              </w:rPr>
            </w:pPr>
          </w:p>
        </w:tc>
        <w:tc>
          <w:tcPr>
            <w:tcW w:w="1842" w:type="dxa"/>
            <w:shd w:val="clear" w:color="auto" w:fill="auto"/>
            <w:vAlign w:val="center"/>
          </w:tcPr>
          <w:p w14:paraId="673EE532" w14:textId="77777777" w:rsidR="00775713" w:rsidRPr="00680E91" w:rsidRDefault="00775713" w:rsidP="007F3E22">
            <w:pPr>
              <w:jc w:val="center"/>
              <w:rPr>
                <w:rFonts w:asciiTheme="minorHAnsi" w:hAnsiTheme="minorHAnsi" w:cstheme="minorHAnsi"/>
                <w:bCs/>
              </w:rPr>
            </w:pPr>
            <w:r w:rsidRPr="00680E91">
              <w:rPr>
                <w:rFonts w:asciiTheme="minorHAnsi" w:hAnsiTheme="minorHAnsi" w:cstheme="minorHAnsi"/>
                <w:bCs/>
              </w:rPr>
              <w:t>Professor</w:t>
            </w:r>
          </w:p>
          <w:p w14:paraId="72EBA240" w14:textId="77777777" w:rsidR="00775713" w:rsidRPr="00680E91" w:rsidRDefault="00775713" w:rsidP="007F3E22">
            <w:pPr>
              <w:jc w:val="center"/>
              <w:rPr>
                <w:rFonts w:asciiTheme="minorHAnsi" w:hAnsiTheme="minorHAnsi" w:cstheme="minorHAnsi"/>
                <w:bCs/>
              </w:rPr>
            </w:pPr>
            <w:r w:rsidRPr="00680E91">
              <w:rPr>
                <w:rFonts w:asciiTheme="minorHAnsi" w:hAnsiTheme="minorHAnsi" w:cstheme="minorHAnsi"/>
                <w:bCs/>
              </w:rPr>
              <w:t>de</w:t>
            </w:r>
          </w:p>
          <w:p w14:paraId="54BC7174" w14:textId="0EE3D448" w:rsidR="00775713" w:rsidRPr="00680E91" w:rsidRDefault="00775713" w:rsidP="007F3E22">
            <w:pPr>
              <w:jc w:val="center"/>
              <w:rPr>
                <w:rFonts w:asciiTheme="minorHAnsi" w:hAnsiTheme="minorHAnsi" w:cstheme="minorHAnsi"/>
                <w:b/>
              </w:rPr>
            </w:pPr>
            <w:r>
              <w:rPr>
                <w:rFonts w:asciiTheme="minorHAnsi" w:hAnsiTheme="minorHAnsi" w:cstheme="minorHAnsi"/>
                <w:bCs/>
              </w:rPr>
              <w:t xml:space="preserve">Voleibol </w:t>
            </w:r>
          </w:p>
        </w:tc>
        <w:tc>
          <w:tcPr>
            <w:tcW w:w="3261" w:type="dxa"/>
            <w:shd w:val="clear" w:color="auto" w:fill="auto"/>
            <w:vAlign w:val="center"/>
          </w:tcPr>
          <w:p w14:paraId="5C5940E3" w14:textId="2638F651" w:rsidR="00775713" w:rsidRPr="00680E91" w:rsidRDefault="00775713" w:rsidP="007F3E22">
            <w:pPr>
              <w:jc w:val="center"/>
              <w:rPr>
                <w:rFonts w:asciiTheme="minorHAnsi" w:hAnsiTheme="minorHAnsi" w:cstheme="minorHAnsi"/>
                <w:b/>
              </w:rPr>
            </w:pPr>
            <w:r w:rsidRPr="00680E91">
              <w:rPr>
                <w:rFonts w:asciiTheme="minorHAnsi" w:hAnsiTheme="minorHAnsi" w:cstheme="minorHAnsi"/>
                <w:bCs/>
              </w:rPr>
              <w:t xml:space="preserve">Responsável por executar as atividades relacionadas a modalidade </w:t>
            </w:r>
            <w:r>
              <w:rPr>
                <w:rFonts w:asciiTheme="minorHAnsi" w:hAnsiTheme="minorHAnsi" w:cstheme="minorHAnsi"/>
                <w:bCs/>
              </w:rPr>
              <w:t>Voleibol</w:t>
            </w:r>
            <w:r w:rsidRPr="00680E91">
              <w:rPr>
                <w:rFonts w:asciiTheme="minorHAnsi" w:hAnsiTheme="minorHAnsi" w:cstheme="minorHAnsi"/>
                <w:bCs/>
              </w:rPr>
              <w:t>. O Professor deverá possuir formação superior em educação física ou em áreas afins para que assim possa ser contratado.</w:t>
            </w:r>
          </w:p>
        </w:tc>
        <w:tc>
          <w:tcPr>
            <w:tcW w:w="2835" w:type="dxa"/>
            <w:shd w:val="clear" w:color="auto" w:fill="auto"/>
            <w:vAlign w:val="center"/>
          </w:tcPr>
          <w:p w14:paraId="671B24D2" w14:textId="77777777" w:rsidR="00775713" w:rsidRPr="00680E91" w:rsidRDefault="00775713" w:rsidP="007F3E22">
            <w:pPr>
              <w:jc w:val="center"/>
              <w:rPr>
                <w:rFonts w:asciiTheme="minorHAnsi" w:hAnsiTheme="minorHAnsi" w:cstheme="minorHAnsi"/>
                <w:b/>
              </w:rPr>
            </w:pPr>
            <w:r w:rsidRPr="00680E91">
              <w:rPr>
                <w:rFonts w:asciiTheme="minorHAnsi" w:hAnsiTheme="minorHAnsi" w:cstheme="minorHAnsi"/>
                <w:bCs/>
              </w:rPr>
              <w:t>01 (um) professor, com presença mínima de 02 (duas) vezes por semana, e realização de no mínimo 3 horas diárias de treinamento.</w:t>
            </w:r>
          </w:p>
        </w:tc>
        <w:tc>
          <w:tcPr>
            <w:tcW w:w="1417" w:type="dxa"/>
            <w:vMerge w:val="restart"/>
            <w:shd w:val="clear" w:color="auto" w:fill="auto"/>
            <w:vAlign w:val="center"/>
          </w:tcPr>
          <w:p w14:paraId="17607CC2" w14:textId="544EC45C" w:rsidR="00775713" w:rsidRPr="00680E91" w:rsidRDefault="00775713" w:rsidP="007F3E22">
            <w:pPr>
              <w:jc w:val="center"/>
              <w:rPr>
                <w:rFonts w:asciiTheme="minorHAnsi" w:hAnsiTheme="minorHAnsi" w:cstheme="minorHAnsi"/>
                <w:b/>
              </w:rPr>
            </w:pPr>
            <w:r w:rsidRPr="00680E91">
              <w:rPr>
                <w:rFonts w:asciiTheme="minorHAnsi" w:hAnsiTheme="minorHAnsi" w:cstheme="minorHAnsi"/>
                <w:bCs/>
              </w:rPr>
              <w:t>12 (doze) meses</w:t>
            </w:r>
          </w:p>
        </w:tc>
      </w:tr>
      <w:tr w:rsidR="00775713" w:rsidRPr="00680E91" w14:paraId="286E92BA" w14:textId="77777777" w:rsidTr="0094229D">
        <w:trPr>
          <w:trHeight w:val="395"/>
        </w:trPr>
        <w:tc>
          <w:tcPr>
            <w:tcW w:w="568" w:type="dxa"/>
            <w:vMerge/>
            <w:shd w:val="clear" w:color="auto" w:fill="BFBFBF" w:themeFill="background1" w:themeFillShade="BF"/>
          </w:tcPr>
          <w:p w14:paraId="4528D812" w14:textId="77777777" w:rsidR="00775713" w:rsidRDefault="00775713" w:rsidP="007F3E22">
            <w:pPr>
              <w:jc w:val="center"/>
              <w:rPr>
                <w:rFonts w:asciiTheme="minorHAnsi" w:hAnsiTheme="minorHAnsi" w:cstheme="minorHAnsi"/>
                <w:b/>
              </w:rPr>
            </w:pPr>
          </w:p>
        </w:tc>
        <w:tc>
          <w:tcPr>
            <w:tcW w:w="1842" w:type="dxa"/>
            <w:shd w:val="clear" w:color="auto" w:fill="auto"/>
            <w:vAlign w:val="center"/>
          </w:tcPr>
          <w:p w14:paraId="4AF5F312" w14:textId="59D3D133" w:rsidR="00775713" w:rsidRPr="00680E91" w:rsidRDefault="00775713" w:rsidP="007F3E22">
            <w:pPr>
              <w:jc w:val="center"/>
              <w:rPr>
                <w:rFonts w:asciiTheme="minorHAnsi" w:hAnsiTheme="minorHAnsi" w:cstheme="minorHAnsi"/>
                <w:bCs/>
              </w:rPr>
            </w:pPr>
            <w:r w:rsidRPr="00680E91">
              <w:rPr>
                <w:rFonts w:asciiTheme="minorHAnsi" w:hAnsiTheme="minorHAnsi" w:cstheme="minorHAnsi"/>
                <w:bCs/>
              </w:rPr>
              <w:t>Material</w:t>
            </w:r>
          </w:p>
        </w:tc>
        <w:tc>
          <w:tcPr>
            <w:tcW w:w="3261" w:type="dxa"/>
            <w:shd w:val="clear" w:color="auto" w:fill="auto"/>
            <w:vAlign w:val="center"/>
          </w:tcPr>
          <w:p w14:paraId="587ACCC9" w14:textId="2E0D794E" w:rsidR="00775713" w:rsidRPr="00680E91" w:rsidRDefault="00775713" w:rsidP="007F3E22">
            <w:pPr>
              <w:jc w:val="center"/>
              <w:rPr>
                <w:rFonts w:asciiTheme="minorHAnsi" w:hAnsiTheme="minorHAnsi" w:cstheme="minorHAnsi"/>
                <w:bCs/>
              </w:rPr>
            </w:pPr>
            <w:r w:rsidRPr="00680E91">
              <w:rPr>
                <w:rFonts w:asciiTheme="minorHAnsi" w:hAnsiTheme="minorHAnsi" w:cstheme="minorHAnsi"/>
                <w:bCs/>
              </w:rPr>
              <w:t>Bolas de Voleibol</w:t>
            </w:r>
          </w:p>
        </w:tc>
        <w:tc>
          <w:tcPr>
            <w:tcW w:w="2835" w:type="dxa"/>
            <w:shd w:val="clear" w:color="auto" w:fill="auto"/>
            <w:vAlign w:val="center"/>
          </w:tcPr>
          <w:p w14:paraId="7A0F0D4A" w14:textId="55F36EC4" w:rsidR="00775713" w:rsidRPr="00680E91" w:rsidRDefault="00775713" w:rsidP="007F3E22">
            <w:pPr>
              <w:jc w:val="center"/>
              <w:rPr>
                <w:rFonts w:asciiTheme="minorHAnsi" w:hAnsiTheme="minorHAnsi" w:cstheme="minorHAnsi"/>
                <w:bCs/>
              </w:rPr>
            </w:pPr>
            <w:r w:rsidRPr="00680E91">
              <w:rPr>
                <w:rFonts w:asciiTheme="minorHAnsi" w:hAnsiTheme="minorHAnsi" w:cstheme="minorHAnsi"/>
                <w:bCs/>
              </w:rPr>
              <w:t>10(dez)</w:t>
            </w:r>
          </w:p>
        </w:tc>
        <w:tc>
          <w:tcPr>
            <w:tcW w:w="1417" w:type="dxa"/>
            <w:vMerge/>
            <w:shd w:val="clear" w:color="auto" w:fill="auto"/>
            <w:vAlign w:val="center"/>
          </w:tcPr>
          <w:p w14:paraId="2E7DBAA8" w14:textId="495273D6" w:rsidR="00775713" w:rsidRPr="00680E91" w:rsidRDefault="00775713" w:rsidP="007F3E22">
            <w:pPr>
              <w:jc w:val="center"/>
              <w:rPr>
                <w:rFonts w:asciiTheme="minorHAnsi" w:hAnsiTheme="minorHAnsi" w:cstheme="minorHAnsi"/>
                <w:bCs/>
              </w:rPr>
            </w:pPr>
          </w:p>
        </w:tc>
      </w:tr>
      <w:tr w:rsidR="00775713" w:rsidRPr="00680E91" w14:paraId="3CF71F5D" w14:textId="77777777" w:rsidTr="0094229D">
        <w:trPr>
          <w:trHeight w:val="386"/>
        </w:trPr>
        <w:tc>
          <w:tcPr>
            <w:tcW w:w="568" w:type="dxa"/>
            <w:vMerge/>
            <w:shd w:val="clear" w:color="auto" w:fill="BFBFBF" w:themeFill="background1" w:themeFillShade="BF"/>
          </w:tcPr>
          <w:p w14:paraId="230A57FA" w14:textId="77777777" w:rsidR="00775713" w:rsidRDefault="00775713" w:rsidP="007F3E22">
            <w:pPr>
              <w:jc w:val="center"/>
              <w:rPr>
                <w:rFonts w:asciiTheme="minorHAnsi" w:hAnsiTheme="minorHAnsi" w:cstheme="minorHAnsi"/>
                <w:b/>
              </w:rPr>
            </w:pPr>
          </w:p>
        </w:tc>
        <w:tc>
          <w:tcPr>
            <w:tcW w:w="1842" w:type="dxa"/>
            <w:shd w:val="clear" w:color="auto" w:fill="auto"/>
            <w:vAlign w:val="center"/>
          </w:tcPr>
          <w:p w14:paraId="5EDDD81A" w14:textId="35524644" w:rsidR="00775713" w:rsidRPr="00680E91" w:rsidRDefault="00775713" w:rsidP="007F3E22">
            <w:pPr>
              <w:jc w:val="center"/>
              <w:rPr>
                <w:rFonts w:asciiTheme="minorHAnsi" w:hAnsiTheme="minorHAnsi" w:cstheme="minorHAnsi"/>
                <w:bCs/>
              </w:rPr>
            </w:pPr>
            <w:r w:rsidRPr="00680E91">
              <w:rPr>
                <w:rFonts w:asciiTheme="minorHAnsi" w:hAnsiTheme="minorHAnsi" w:cstheme="minorHAnsi"/>
                <w:bCs/>
              </w:rPr>
              <w:t>Material</w:t>
            </w:r>
          </w:p>
        </w:tc>
        <w:tc>
          <w:tcPr>
            <w:tcW w:w="3261" w:type="dxa"/>
            <w:shd w:val="clear" w:color="auto" w:fill="auto"/>
            <w:vAlign w:val="center"/>
          </w:tcPr>
          <w:p w14:paraId="7FB845D1" w14:textId="305E5F4B" w:rsidR="00775713" w:rsidRPr="00680E91" w:rsidRDefault="00775713" w:rsidP="007F3E22">
            <w:pPr>
              <w:jc w:val="center"/>
              <w:rPr>
                <w:rFonts w:asciiTheme="minorHAnsi" w:hAnsiTheme="minorHAnsi" w:cstheme="minorHAnsi"/>
                <w:bCs/>
              </w:rPr>
            </w:pPr>
            <w:r w:rsidRPr="00680E91">
              <w:rPr>
                <w:rFonts w:asciiTheme="minorHAnsi" w:hAnsiTheme="minorHAnsi" w:cstheme="minorHAnsi"/>
                <w:bCs/>
              </w:rPr>
              <w:t>Camiseta de poliéster</w:t>
            </w:r>
          </w:p>
        </w:tc>
        <w:tc>
          <w:tcPr>
            <w:tcW w:w="2835" w:type="dxa"/>
            <w:shd w:val="clear" w:color="auto" w:fill="auto"/>
            <w:vAlign w:val="center"/>
          </w:tcPr>
          <w:p w14:paraId="5B5B641A" w14:textId="6FF91183" w:rsidR="00775713" w:rsidRPr="00680E91" w:rsidRDefault="00775713" w:rsidP="007F3E22">
            <w:pPr>
              <w:jc w:val="center"/>
              <w:rPr>
                <w:rFonts w:asciiTheme="minorHAnsi" w:hAnsiTheme="minorHAnsi" w:cstheme="minorHAnsi"/>
                <w:bCs/>
              </w:rPr>
            </w:pPr>
            <w:r>
              <w:rPr>
                <w:rFonts w:asciiTheme="minorHAnsi" w:hAnsiTheme="minorHAnsi" w:cstheme="minorHAnsi"/>
                <w:bCs/>
              </w:rPr>
              <w:t>2</w:t>
            </w:r>
            <w:r w:rsidRPr="00680E91">
              <w:rPr>
                <w:rFonts w:asciiTheme="minorHAnsi" w:hAnsiTheme="minorHAnsi" w:cstheme="minorHAnsi"/>
                <w:bCs/>
              </w:rPr>
              <w:t>0(</w:t>
            </w:r>
            <w:r>
              <w:rPr>
                <w:rFonts w:asciiTheme="minorHAnsi" w:hAnsiTheme="minorHAnsi" w:cstheme="minorHAnsi"/>
                <w:bCs/>
              </w:rPr>
              <w:t>vinte</w:t>
            </w:r>
            <w:r w:rsidRPr="00680E91">
              <w:rPr>
                <w:rFonts w:asciiTheme="minorHAnsi" w:hAnsiTheme="minorHAnsi" w:cstheme="minorHAnsi"/>
                <w:bCs/>
              </w:rPr>
              <w:t>)</w:t>
            </w:r>
          </w:p>
        </w:tc>
        <w:tc>
          <w:tcPr>
            <w:tcW w:w="1417" w:type="dxa"/>
            <w:vMerge/>
            <w:shd w:val="clear" w:color="auto" w:fill="auto"/>
            <w:vAlign w:val="center"/>
          </w:tcPr>
          <w:p w14:paraId="5C1C18FA" w14:textId="459CD2D3" w:rsidR="00775713" w:rsidRPr="00680E91" w:rsidRDefault="00775713" w:rsidP="007F3E22">
            <w:pPr>
              <w:jc w:val="center"/>
              <w:rPr>
                <w:rFonts w:asciiTheme="minorHAnsi" w:hAnsiTheme="minorHAnsi" w:cstheme="minorHAnsi"/>
                <w:bCs/>
              </w:rPr>
            </w:pPr>
          </w:p>
        </w:tc>
      </w:tr>
      <w:tr w:rsidR="00775713" w:rsidRPr="00680E91" w14:paraId="6C1831F3" w14:textId="77777777" w:rsidTr="0094229D">
        <w:trPr>
          <w:trHeight w:val="375"/>
        </w:trPr>
        <w:tc>
          <w:tcPr>
            <w:tcW w:w="568" w:type="dxa"/>
            <w:vMerge/>
            <w:shd w:val="clear" w:color="auto" w:fill="BFBFBF" w:themeFill="background1" w:themeFillShade="BF"/>
          </w:tcPr>
          <w:p w14:paraId="3A3259FA" w14:textId="77777777" w:rsidR="00775713" w:rsidRDefault="00775713" w:rsidP="007F3E22">
            <w:pPr>
              <w:jc w:val="center"/>
              <w:rPr>
                <w:rFonts w:asciiTheme="minorHAnsi" w:hAnsiTheme="minorHAnsi" w:cstheme="minorHAnsi"/>
                <w:b/>
              </w:rPr>
            </w:pPr>
          </w:p>
        </w:tc>
        <w:tc>
          <w:tcPr>
            <w:tcW w:w="1842" w:type="dxa"/>
            <w:shd w:val="clear" w:color="auto" w:fill="auto"/>
            <w:vAlign w:val="center"/>
          </w:tcPr>
          <w:p w14:paraId="38B28C56" w14:textId="77411815" w:rsidR="00775713" w:rsidRPr="00680E91" w:rsidRDefault="00775713" w:rsidP="007F3E22">
            <w:pPr>
              <w:jc w:val="center"/>
              <w:rPr>
                <w:rFonts w:asciiTheme="minorHAnsi" w:hAnsiTheme="minorHAnsi" w:cstheme="minorHAnsi"/>
                <w:bCs/>
              </w:rPr>
            </w:pPr>
            <w:r w:rsidRPr="00680E91">
              <w:rPr>
                <w:rFonts w:asciiTheme="minorHAnsi" w:hAnsiTheme="minorHAnsi" w:cstheme="minorHAnsi"/>
                <w:bCs/>
              </w:rPr>
              <w:t>Material</w:t>
            </w:r>
          </w:p>
        </w:tc>
        <w:tc>
          <w:tcPr>
            <w:tcW w:w="3261" w:type="dxa"/>
            <w:shd w:val="clear" w:color="auto" w:fill="auto"/>
            <w:vAlign w:val="center"/>
          </w:tcPr>
          <w:p w14:paraId="34BE81C8" w14:textId="1745D18C" w:rsidR="00775713" w:rsidRPr="00680E91" w:rsidRDefault="00775713" w:rsidP="007F3E22">
            <w:pPr>
              <w:jc w:val="center"/>
              <w:rPr>
                <w:rFonts w:asciiTheme="minorHAnsi" w:hAnsiTheme="minorHAnsi" w:cstheme="minorHAnsi"/>
                <w:bCs/>
              </w:rPr>
            </w:pPr>
            <w:r w:rsidRPr="00680E91">
              <w:rPr>
                <w:rFonts w:asciiTheme="minorHAnsi" w:hAnsiTheme="minorHAnsi" w:cstheme="minorHAnsi"/>
                <w:bCs/>
              </w:rPr>
              <w:t>Bermudas</w:t>
            </w:r>
          </w:p>
        </w:tc>
        <w:tc>
          <w:tcPr>
            <w:tcW w:w="2835" w:type="dxa"/>
            <w:shd w:val="clear" w:color="auto" w:fill="auto"/>
            <w:vAlign w:val="center"/>
          </w:tcPr>
          <w:p w14:paraId="0B859486" w14:textId="47B9A27F" w:rsidR="00775713" w:rsidRDefault="00775713" w:rsidP="007F3E22">
            <w:pPr>
              <w:jc w:val="center"/>
              <w:rPr>
                <w:rFonts w:asciiTheme="minorHAnsi" w:hAnsiTheme="minorHAnsi" w:cstheme="minorHAnsi"/>
                <w:bCs/>
              </w:rPr>
            </w:pPr>
            <w:r>
              <w:rPr>
                <w:rFonts w:asciiTheme="minorHAnsi" w:hAnsiTheme="minorHAnsi" w:cstheme="minorHAnsi"/>
                <w:bCs/>
              </w:rPr>
              <w:t>2</w:t>
            </w:r>
            <w:r w:rsidRPr="00680E91">
              <w:rPr>
                <w:rFonts w:asciiTheme="minorHAnsi" w:hAnsiTheme="minorHAnsi" w:cstheme="minorHAnsi"/>
                <w:bCs/>
              </w:rPr>
              <w:t>0(</w:t>
            </w:r>
            <w:r>
              <w:rPr>
                <w:rFonts w:asciiTheme="minorHAnsi" w:hAnsiTheme="minorHAnsi" w:cstheme="minorHAnsi"/>
                <w:bCs/>
              </w:rPr>
              <w:t>vinte</w:t>
            </w:r>
            <w:r w:rsidRPr="00680E91">
              <w:rPr>
                <w:rFonts w:asciiTheme="minorHAnsi" w:hAnsiTheme="minorHAnsi" w:cstheme="minorHAnsi"/>
                <w:bCs/>
              </w:rPr>
              <w:t>)</w:t>
            </w:r>
          </w:p>
        </w:tc>
        <w:tc>
          <w:tcPr>
            <w:tcW w:w="1417" w:type="dxa"/>
            <w:vMerge/>
            <w:shd w:val="clear" w:color="auto" w:fill="auto"/>
            <w:vAlign w:val="center"/>
          </w:tcPr>
          <w:p w14:paraId="1E9F9B5E" w14:textId="3ABC3CFE" w:rsidR="00775713" w:rsidRPr="00680E91" w:rsidRDefault="00775713" w:rsidP="007F3E22">
            <w:pPr>
              <w:jc w:val="center"/>
              <w:rPr>
                <w:rFonts w:asciiTheme="minorHAnsi" w:hAnsiTheme="minorHAnsi" w:cstheme="minorHAnsi"/>
                <w:bCs/>
              </w:rPr>
            </w:pPr>
          </w:p>
        </w:tc>
      </w:tr>
    </w:tbl>
    <w:p w14:paraId="50B21F8C" w14:textId="1133FA37" w:rsidR="00F61DBD" w:rsidRPr="00115D2A" w:rsidRDefault="00F61DBD" w:rsidP="00F61DBD">
      <w:pPr>
        <w:pStyle w:val="TextosemFormatao"/>
        <w:jc w:val="both"/>
        <w:rPr>
          <w:rFonts w:asciiTheme="minorHAnsi" w:hAnsiTheme="minorHAnsi" w:cstheme="minorHAnsi"/>
          <w:b/>
          <w:sz w:val="24"/>
          <w:szCs w:val="24"/>
          <w:lang w:val="pt-BR"/>
        </w:rPr>
      </w:pPr>
      <w:r w:rsidRPr="00115D2A">
        <w:rPr>
          <w:rFonts w:asciiTheme="minorHAnsi" w:hAnsiTheme="minorHAnsi" w:cstheme="minorHAnsi"/>
          <w:b/>
          <w:sz w:val="24"/>
          <w:szCs w:val="24"/>
          <w:lang w:val="pt-BR"/>
        </w:rPr>
        <w:lastRenderedPageBreak/>
        <w:t>5.2.3 – Karatê:</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3261"/>
        <w:gridCol w:w="2976"/>
        <w:gridCol w:w="1276"/>
      </w:tblGrid>
      <w:tr w:rsidR="00657566" w:rsidRPr="00680E91" w14:paraId="62ED3663" w14:textId="77777777" w:rsidTr="00637072">
        <w:tc>
          <w:tcPr>
            <w:tcW w:w="568" w:type="dxa"/>
            <w:vMerge w:val="restart"/>
            <w:shd w:val="clear" w:color="auto" w:fill="BFBFBF" w:themeFill="background1" w:themeFillShade="BF"/>
            <w:textDirection w:val="btLr"/>
          </w:tcPr>
          <w:p w14:paraId="32ED75B1" w14:textId="792A0AD2" w:rsidR="00657566" w:rsidRPr="00387A29" w:rsidRDefault="00657566" w:rsidP="007F3E22">
            <w:pPr>
              <w:ind w:left="113" w:right="113"/>
              <w:jc w:val="center"/>
              <w:rPr>
                <w:rFonts w:ascii="Britannic Bold" w:hAnsi="Britannic Bold" w:cstheme="minorHAnsi"/>
                <w:bCs/>
                <w:sz w:val="32"/>
                <w:szCs w:val="32"/>
              </w:rPr>
            </w:pPr>
            <w:r w:rsidRPr="00387A29">
              <w:rPr>
                <w:rFonts w:ascii="Britannic Bold" w:hAnsi="Britannic Bold" w:cstheme="minorHAnsi"/>
                <w:bCs/>
                <w:sz w:val="32"/>
                <w:szCs w:val="32"/>
              </w:rPr>
              <w:t>KARATÊ</w:t>
            </w:r>
          </w:p>
        </w:tc>
        <w:tc>
          <w:tcPr>
            <w:tcW w:w="1842" w:type="dxa"/>
            <w:shd w:val="clear" w:color="auto" w:fill="BFBFBF" w:themeFill="background1" w:themeFillShade="BF"/>
            <w:vAlign w:val="center"/>
          </w:tcPr>
          <w:p w14:paraId="5AC8CAA9" w14:textId="77777777" w:rsidR="00657566" w:rsidRPr="00387A29" w:rsidRDefault="00657566" w:rsidP="007F3E22">
            <w:pPr>
              <w:jc w:val="center"/>
              <w:rPr>
                <w:rFonts w:ascii="Britannic Bold" w:hAnsi="Britannic Bold" w:cstheme="minorHAnsi"/>
                <w:bCs/>
              </w:rPr>
            </w:pPr>
            <w:r w:rsidRPr="00387A29">
              <w:rPr>
                <w:rFonts w:ascii="Britannic Bold" w:hAnsi="Britannic Bold" w:cstheme="minorHAnsi"/>
                <w:bCs/>
              </w:rPr>
              <w:t>ITEM</w:t>
            </w:r>
          </w:p>
        </w:tc>
        <w:tc>
          <w:tcPr>
            <w:tcW w:w="3261" w:type="dxa"/>
            <w:shd w:val="clear" w:color="auto" w:fill="BFBFBF" w:themeFill="background1" w:themeFillShade="BF"/>
            <w:vAlign w:val="center"/>
          </w:tcPr>
          <w:p w14:paraId="64139A8C" w14:textId="77777777" w:rsidR="00657566" w:rsidRPr="00387A29" w:rsidRDefault="00657566" w:rsidP="007F3E22">
            <w:pPr>
              <w:jc w:val="center"/>
              <w:rPr>
                <w:rFonts w:ascii="Britannic Bold" w:hAnsi="Britannic Bold" w:cstheme="minorHAnsi"/>
                <w:bCs/>
              </w:rPr>
            </w:pPr>
            <w:r w:rsidRPr="00387A29">
              <w:rPr>
                <w:rFonts w:ascii="Britannic Bold" w:hAnsi="Britannic Bold" w:cstheme="minorHAnsi"/>
                <w:bCs/>
              </w:rPr>
              <w:t>OBJETO</w:t>
            </w:r>
          </w:p>
        </w:tc>
        <w:tc>
          <w:tcPr>
            <w:tcW w:w="2976" w:type="dxa"/>
            <w:shd w:val="clear" w:color="auto" w:fill="BFBFBF" w:themeFill="background1" w:themeFillShade="BF"/>
            <w:vAlign w:val="center"/>
          </w:tcPr>
          <w:p w14:paraId="5F1CCEF0" w14:textId="77777777" w:rsidR="00657566" w:rsidRPr="00387A29" w:rsidRDefault="00657566" w:rsidP="007F3E22">
            <w:pPr>
              <w:jc w:val="center"/>
              <w:rPr>
                <w:rFonts w:ascii="Britannic Bold" w:hAnsi="Britannic Bold" w:cstheme="minorHAnsi"/>
                <w:bCs/>
              </w:rPr>
            </w:pPr>
            <w:r w:rsidRPr="00387A29">
              <w:rPr>
                <w:rFonts w:ascii="Britannic Bold" w:hAnsi="Britannic Bold" w:cstheme="minorHAnsi"/>
                <w:bCs/>
              </w:rPr>
              <w:t>QUANTIDADE</w:t>
            </w:r>
          </w:p>
        </w:tc>
        <w:tc>
          <w:tcPr>
            <w:tcW w:w="1276" w:type="dxa"/>
            <w:shd w:val="clear" w:color="auto" w:fill="BFBFBF" w:themeFill="background1" w:themeFillShade="BF"/>
            <w:vAlign w:val="center"/>
          </w:tcPr>
          <w:p w14:paraId="6F3BC479" w14:textId="77777777" w:rsidR="00657566" w:rsidRPr="00387A29" w:rsidRDefault="00657566" w:rsidP="007F3E22">
            <w:pPr>
              <w:jc w:val="center"/>
              <w:rPr>
                <w:rFonts w:ascii="Britannic Bold" w:hAnsi="Britannic Bold" w:cstheme="minorHAnsi"/>
                <w:bCs/>
              </w:rPr>
            </w:pPr>
            <w:r w:rsidRPr="00387A29">
              <w:rPr>
                <w:rFonts w:ascii="Britannic Bold" w:hAnsi="Britannic Bold" w:cstheme="minorHAnsi"/>
                <w:bCs/>
              </w:rPr>
              <w:t>PERÍODO MÍNIMO DE DURAÇÃO</w:t>
            </w:r>
          </w:p>
        </w:tc>
      </w:tr>
      <w:tr w:rsidR="000B3FFC" w:rsidRPr="00680E91" w14:paraId="42749EDA" w14:textId="77777777" w:rsidTr="00115EBF">
        <w:trPr>
          <w:trHeight w:val="2694"/>
        </w:trPr>
        <w:tc>
          <w:tcPr>
            <w:tcW w:w="568" w:type="dxa"/>
            <w:vMerge/>
            <w:shd w:val="clear" w:color="auto" w:fill="BFBFBF" w:themeFill="background1" w:themeFillShade="BF"/>
          </w:tcPr>
          <w:p w14:paraId="414C6B7A" w14:textId="67852003" w:rsidR="000B3FFC" w:rsidRPr="00680E91" w:rsidRDefault="000B3FFC" w:rsidP="007F3E22">
            <w:pPr>
              <w:jc w:val="center"/>
              <w:rPr>
                <w:rFonts w:asciiTheme="minorHAnsi" w:hAnsiTheme="minorHAnsi" w:cstheme="minorHAnsi"/>
                <w:b/>
              </w:rPr>
            </w:pPr>
          </w:p>
        </w:tc>
        <w:tc>
          <w:tcPr>
            <w:tcW w:w="1842" w:type="dxa"/>
            <w:shd w:val="clear" w:color="auto" w:fill="auto"/>
            <w:vAlign w:val="center"/>
          </w:tcPr>
          <w:p w14:paraId="7A4C00A5" w14:textId="77777777"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Professor</w:t>
            </w:r>
          </w:p>
          <w:p w14:paraId="50C1A264" w14:textId="77777777"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de</w:t>
            </w:r>
          </w:p>
          <w:p w14:paraId="1C49C0EC" w14:textId="2F7FB843" w:rsidR="000B3FFC" w:rsidRPr="00680E91" w:rsidRDefault="000B3FFC" w:rsidP="007F3E22">
            <w:pPr>
              <w:jc w:val="center"/>
              <w:rPr>
                <w:rFonts w:asciiTheme="minorHAnsi" w:hAnsiTheme="minorHAnsi" w:cstheme="minorHAnsi"/>
                <w:b/>
              </w:rPr>
            </w:pPr>
            <w:r w:rsidRPr="00680E91">
              <w:rPr>
                <w:rFonts w:asciiTheme="minorHAnsi" w:hAnsiTheme="minorHAnsi" w:cstheme="minorHAnsi"/>
                <w:bCs/>
              </w:rPr>
              <w:t>Karatê</w:t>
            </w:r>
          </w:p>
        </w:tc>
        <w:tc>
          <w:tcPr>
            <w:tcW w:w="3261" w:type="dxa"/>
            <w:shd w:val="clear" w:color="auto" w:fill="auto"/>
            <w:vAlign w:val="center"/>
          </w:tcPr>
          <w:p w14:paraId="547ADC00" w14:textId="32EF49D4" w:rsidR="000B3FFC" w:rsidRPr="00680E91" w:rsidRDefault="000B3FFC" w:rsidP="007F3E22">
            <w:pPr>
              <w:jc w:val="center"/>
              <w:rPr>
                <w:rFonts w:asciiTheme="minorHAnsi" w:hAnsiTheme="minorHAnsi" w:cstheme="minorHAnsi"/>
                <w:b/>
              </w:rPr>
            </w:pPr>
            <w:r w:rsidRPr="00680E91">
              <w:rPr>
                <w:rFonts w:asciiTheme="minorHAnsi" w:hAnsiTheme="minorHAnsi" w:cstheme="minorHAnsi"/>
                <w:bCs/>
              </w:rPr>
              <w:t>Responsável por executar as atividades relacionadas a modalidade Karatê. O Professor deverá possuir formação superior em educação física ou em áreas afins para que assim possa ser contratado.</w:t>
            </w:r>
          </w:p>
        </w:tc>
        <w:tc>
          <w:tcPr>
            <w:tcW w:w="2976" w:type="dxa"/>
            <w:shd w:val="clear" w:color="auto" w:fill="auto"/>
            <w:vAlign w:val="center"/>
          </w:tcPr>
          <w:p w14:paraId="0856C3AB" w14:textId="362F4AA8" w:rsidR="000B3FFC" w:rsidRPr="00680E91" w:rsidRDefault="000B3FFC" w:rsidP="007F3E22">
            <w:pPr>
              <w:jc w:val="center"/>
              <w:rPr>
                <w:rFonts w:asciiTheme="minorHAnsi" w:hAnsiTheme="minorHAnsi" w:cstheme="minorHAnsi"/>
                <w:b/>
              </w:rPr>
            </w:pPr>
            <w:r w:rsidRPr="00680E91">
              <w:rPr>
                <w:rFonts w:asciiTheme="minorHAnsi" w:hAnsiTheme="minorHAnsi" w:cstheme="minorHAnsi"/>
                <w:bCs/>
              </w:rPr>
              <w:t>01 (um) professor, com presença mínima de 02 (duas) vez por semana, e realização de no mínimo 02h30min diárias de treinamento.</w:t>
            </w:r>
          </w:p>
        </w:tc>
        <w:tc>
          <w:tcPr>
            <w:tcW w:w="1276" w:type="dxa"/>
            <w:vMerge w:val="restart"/>
            <w:shd w:val="clear" w:color="auto" w:fill="auto"/>
            <w:vAlign w:val="center"/>
          </w:tcPr>
          <w:p w14:paraId="1861DAC2" w14:textId="77777777" w:rsidR="000B3FFC" w:rsidRPr="00680E91" w:rsidRDefault="000B3FFC" w:rsidP="007F3E22">
            <w:pPr>
              <w:jc w:val="center"/>
              <w:rPr>
                <w:rFonts w:asciiTheme="minorHAnsi" w:hAnsiTheme="minorHAnsi" w:cstheme="minorHAnsi"/>
                <w:b/>
              </w:rPr>
            </w:pPr>
            <w:r w:rsidRPr="00680E91">
              <w:rPr>
                <w:rFonts w:asciiTheme="minorHAnsi" w:hAnsiTheme="minorHAnsi" w:cstheme="minorHAnsi"/>
                <w:bCs/>
              </w:rPr>
              <w:t>12 (doze) meses</w:t>
            </w:r>
          </w:p>
          <w:p w14:paraId="039D3E88" w14:textId="2BC3DE62" w:rsidR="000B3FFC" w:rsidRPr="00680E91" w:rsidRDefault="000B3FFC" w:rsidP="007F3E22">
            <w:pPr>
              <w:jc w:val="center"/>
              <w:rPr>
                <w:rFonts w:asciiTheme="minorHAnsi" w:hAnsiTheme="minorHAnsi" w:cstheme="minorHAnsi"/>
                <w:b/>
              </w:rPr>
            </w:pPr>
          </w:p>
        </w:tc>
      </w:tr>
      <w:tr w:rsidR="000B3FFC" w:rsidRPr="00680E91" w14:paraId="71C39080" w14:textId="77777777" w:rsidTr="00637072">
        <w:tc>
          <w:tcPr>
            <w:tcW w:w="568" w:type="dxa"/>
            <w:vMerge/>
            <w:shd w:val="clear" w:color="auto" w:fill="BFBFBF" w:themeFill="background1" w:themeFillShade="BF"/>
          </w:tcPr>
          <w:p w14:paraId="0EFEFAEC" w14:textId="77777777" w:rsidR="000B3FFC" w:rsidRDefault="000B3FFC" w:rsidP="007F3E22">
            <w:pPr>
              <w:jc w:val="center"/>
              <w:rPr>
                <w:rFonts w:asciiTheme="minorHAnsi" w:hAnsiTheme="minorHAnsi" w:cstheme="minorHAnsi"/>
                <w:b/>
              </w:rPr>
            </w:pPr>
          </w:p>
        </w:tc>
        <w:tc>
          <w:tcPr>
            <w:tcW w:w="1842" w:type="dxa"/>
            <w:shd w:val="clear" w:color="auto" w:fill="auto"/>
            <w:vAlign w:val="center"/>
          </w:tcPr>
          <w:p w14:paraId="66ECEE86" w14:textId="461E0BAD"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Material</w:t>
            </w:r>
          </w:p>
        </w:tc>
        <w:tc>
          <w:tcPr>
            <w:tcW w:w="3261" w:type="dxa"/>
            <w:shd w:val="clear" w:color="auto" w:fill="auto"/>
            <w:vAlign w:val="center"/>
          </w:tcPr>
          <w:p w14:paraId="2A876CC3" w14:textId="27D89F52"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Kimono Oxford- Karatê</w:t>
            </w:r>
          </w:p>
        </w:tc>
        <w:tc>
          <w:tcPr>
            <w:tcW w:w="2976" w:type="dxa"/>
            <w:shd w:val="clear" w:color="auto" w:fill="auto"/>
            <w:vAlign w:val="center"/>
          </w:tcPr>
          <w:p w14:paraId="286445C4" w14:textId="04FF0B07" w:rsidR="000B3FFC" w:rsidRPr="00680E91" w:rsidRDefault="000B3FFC" w:rsidP="007F3E22">
            <w:pPr>
              <w:jc w:val="center"/>
              <w:rPr>
                <w:rFonts w:asciiTheme="minorHAnsi" w:hAnsiTheme="minorHAnsi" w:cstheme="minorHAnsi"/>
                <w:bCs/>
              </w:rPr>
            </w:pPr>
            <w:r w:rsidRPr="00680E91">
              <w:rPr>
                <w:rFonts w:asciiTheme="minorHAnsi" w:hAnsiTheme="minorHAnsi" w:cstheme="minorHAnsi"/>
                <w:bCs/>
              </w:rPr>
              <w:t>20(vinte)</w:t>
            </w:r>
          </w:p>
        </w:tc>
        <w:tc>
          <w:tcPr>
            <w:tcW w:w="1276" w:type="dxa"/>
            <w:vMerge/>
            <w:shd w:val="clear" w:color="auto" w:fill="auto"/>
            <w:vAlign w:val="center"/>
          </w:tcPr>
          <w:p w14:paraId="29D52A46" w14:textId="58643C15" w:rsidR="000B3FFC" w:rsidRPr="00680E91" w:rsidRDefault="000B3FFC" w:rsidP="007F3E22">
            <w:pPr>
              <w:jc w:val="center"/>
              <w:rPr>
                <w:rFonts w:asciiTheme="minorHAnsi" w:hAnsiTheme="minorHAnsi" w:cstheme="minorHAnsi"/>
                <w:bCs/>
              </w:rPr>
            </w:pPr>
          </w:p>
        </w:tc>
      </w:tr>
    </w:tbl>
    <w:p w14:paraId="768B6CDE" w14:textId="65A5D306" w:rsidR="00241017" w:rsidRDefault="00241017" w:rsidP="007F3E22"/>
    <w:p w14:paraId="0C17B5F3" w14:textId="77777777" w:rsidR="00FE243A" w:rsidRPr="00680E91" w:rsidRDefault="00FE243A" w:rsidP="007F3E22">
      <w:pPr>
        <w:pStyle w:val="TextosemFormatao"/>
        <w:jc w:val="both"/>
        <w:rPr>
          <w:rFonts w:asciiTheme="minorHAnsi" w:hAnsiTheme="minorHAnsi" w:cstheme="minorHAnsi"/>
          <w:bCs/>
          <w:sz w:val="24"/>
          <w:szCs w:val="24"/>
          <w:highlight w:val="cyan"/>
        </w:rPr>
      </w:pPr>
    </w:p>
    <w:p w14:paraId="04ABDAF0" w14:textId="57B4C41B" w:rsidR="002810B3"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5</w:t>
      </w:r>
      <w:r w:rsidR="002810B3" w:rsidRPr="00680E91">
        <w:rPr>
          <w:rFonts w:asciiTheme="minorHAnsi" w:hAnsiTheme="minorHAnsi" w:cstheme="minorHAnsi"/>
          <w:bCs/>
          <w:sz w:val="24"/>
          <w:szCs w:val="24"/>
        </w:rPr>
        <w:t>.2.1</w:t>
      </w:r>
      <w:r w:rsidR="002810B3" w:rsidRPr="00680E91">
        <w:rPr>
          <w:rFonts w:asciiTheme="minorHAnsi" w:hAnsiTheme="minorHAnsi" w:cstheme="minorHAnsi"/>
          <w:bCs/>
          <w:sz w:val="24"/>
          <w:szCs w:val="24"/>
          <w:lang w:val="pt-BR"/>
        </w:rPr>
        <w:t xml:space="preserve"> -</w:t>
      </w:r>
      <w:r w:rsidR="002810B3" w:rsidRPr="00680E91">
        <w:rPr>
          <w:rFonts w:asciiTheme="minorHAnsi" w:hAnsiTheme="minorHAnsi" w:cstheme="minorHAnsi"/>
          <w:bCs/>
          <w:sz w:val="24"/>
          <w:szCs w:val="24"/>
        </w:rPr>
        <w:t xml:space="preserve"> A entidade poderá apresentar</w:t>
      </w:r>
      <w:r w:rsidR="006A6859" w:rsidRPr="00680E91">
        <w:rPr>
          <w:rFonts w:asciiTheme="minorHAnsi" w:hAnsiTheme="minorHAnsi" w:cstheme="minorHAnsi"/>
          <w:bCs/>
          <w:sz w:val="24"/>
          <w:szCs w:val="24"/>
          <w:lang w:val="pt-BR"/>
        </w:rPr>
        <w:t xml:space="preserve"> (</w:t>
      </w:r>
      <w:r w:rsidR="005A1B15" w:rsidRPr="00680E91">
        <w:rPr>
          <w:rFonts w:asciiTheme="minorHAnsi" w:hAnsiTheme="minorHAnsi" w:cstheme="minorHAnsi"/>
          <w:bCs/>
          <w:sz w:val="24"/>
          <w:szCs w:val="24"/>
          <w:lang w:val="pt-BR"/>
        </w:rPr>
        <w:t>os referidos professores por modalidade específica)</w:t>
      </w:r>
      <w:r w:rsidR="002810B3" w:rsidRPr="00680E91">
        <w:rPr>
          <w:rFonts w:asciiTheme="minorHAnsi" w:hAnsiTheme="minorHAnsi" w:cstheme="minorHAnsi"/>
          <w:bCs/>
          <w:sz w:val="24"/>
          <w:szCs w:val="24"/>
        </w:rPr>
        <w:t xml:space="preserve"> podendo ocorrer a</w:t>
      </w:r>
      <w:r w:rsidR="002810B3" w:rsidRPr="00680E91">
        <w:rPr>
          <w:rFonts w:asciiTheme="minorHAnsi" w:hAnsiTheme="minorHAnsi" w:cstheme="minorHAnsi"/>
          <w:bCs/>
          <w:sz w:val="24"/>
          <w:szCs w:val="24"/>
          <w:lang w:val="pt-BR"/>
        </w:rPr>
        <w:t xml:space="preserve"> </w:t>
      </w:r>
      <w:r w:rsidR="002810B3" w:rsidRPr="00680E91">
        <w:rPr>
          <w:rFonts w:asciiTheme="minorHAnsi" w:hAnsiTheme="minorHAnsi" w:cstheme="minorHAnsi"/>
          <w:bCs/>
          <w:sz w:val="24"/>
          <w:szCs w:val="24"/>
        </w:rPr>
        <w:t>substituição destes durante a execução do convênio, entretanto o desembolso fica</w:t>
      </w:r>
      <w:r w:rsidR="002810B3" w:rsidRPr="00680E91">
        <w:rPr>
          <w:rFonts w:asciiTheme="minorHAnsi" w:hAnsiTheme="minorHAnsi" w:cstheme="minorHAnsi"/>
          <w:bCs/>
          <w:sz w:val="24"/>
          <w:szCs w:val="24"/>
          <w:lang w:val="pt-BR"/>
        </w:rPr>
        <w:t xml:space="preserve"> </w:t>
      </w:r>
      <w:r w:rsidR="002810B3" w:rsidRPr="00680E91">
        <w:rPr>
          <w:rFonts w:asciiTheme="minorHAnsi" w:hAnsiTheme="minorHAnsi" w:cstheme="minorHAnsi"/>
          <w:bCs/>
          <w:sz w:val="24"/>
          <w:szCs w:val="24"/>
        </w:rPr>
        <w:t>limitado ao valor mensal proposto pela OSC não podendo ultrapassar o valor</w:t>
      </w:r>
      <w:r w:rsidR="002810B3" w:rsidRPr="00680E91">
        <w:rPr>
          <w:rFonts w:asciiTheme="minorHAnsi" w:hAnsiTheme="minorHAnsi" w:cstheme="minorHAnsi"/>
          <w:bCs/>
          <w:sz w:val="24"/>
          <w:szCs w:val="24"/>
          <w:lang w:val="pt-BR"/>
        </w:rPr>
        <w:t xml:space="preserve"> </w:t>
      </w:r>
      <w:r w:rsidR="002810B3" w:rsidRPr="00680E91">
        <w:rPr>
          <w:rFonts w:asciiTheme="minorHAnsi" w:hAnsiTheme="minorHAnsi" w:cstheme="minorHAnsi"/>
          <w:bCs/>
          <w:sz w:val="24"/>
          <w:szCs w:val="24"/>
        </w:rPr>
        <w:t xml:space="preserve">previamente determinado neste edital, no item </w:t>
      </w:r>
      <w:r w:rsidR="00840656" w:rsidRPr="00680E91">
        <w:rPr>
          <w:rFonts w:asciiTheme="minorHAnsi" w:hAnsiTheme="minorHAnsi" w:cstheme="minorHAnsi"/>
          <w:bCs/>
          <w:sz w:val="24"/>
          <w:szCs w:val="24"/>
          <w:lang w:val="pt-BR"/>
        </w:rPr>
        <w:t>4</w:t>
      </w:r>
      <w:r w:rsidR="002810B3" w:rsidRPr="00680E91">
        <w:rPr>
          <w:rFonts w:asciiTheme="minorHAnsi" w:hAnsiTheme="minorHAnsi" w:cstheme="minorHAnsi"/>
          <w:bCs/>
          <w:sz w:val="24"/>
          <w:szCs w:val="24"/>
        </w:rPr>
        <w:t>.2</w:t>
      </w:r>
      <w:r w:rsidR="008F4BEE">
        <w:rPr>
          <w:rFonts w:asciiTheme="minorHAnsi" w:hAnsiTheme="minorHAnsi" w:cstheme="minorHAnsi"/>
          <w:bCs/>
          <w:sz w:val="24"/>
          <w:szCs w:val="24"/>
          <w:lang w:val="pt-BR"/>
        </w:rPr>
        <w:t xml:space="preserve"> e item 7.5</w:t>
      </w:r>
      <w:r w:rsidR="002810B3" w:rsidRPr="00680E91">
        <w:rPr>
          <w:rFonts w:asciiTheme="minorHAnsi" w:hAnsiTheme="minorHAnsi" w:cstheme="minorHAnsi"/>
          <w:bCs/>
          <w:sz w:val="24"/>
          <w:szCs w:val="24"/>
        </w:rPr>
        <w:t>, e a comprovação da realização do</w:t>
      </w:r>
      <w:r w:rsidR="002810B3" w:rsidRPr="00680E91">
        <w:rPr>
          <w:rFonts w:asciiTheme="minorHAnsi" w:hAnsiTheme="minorHAnsi" w:cstheme="minorHAnsi"/>
          <w:bCs/>
          <w:sz w:val="24"/>
          <w:szCs w:val="24"/>
          <w:lang w:val="pt-BR"/>
        </w:rPr>
        <w:t xml:space="preserve"> </w:t>
      </w:r>
      <w:r w:rsidR="002810B3" w:rsidRPr="00680E91">
        <w:rPr>
          <w:rFonts w:asciiTheme="minorHAnsi" w:hAnsiTheme="minorHAnsi" w:cstheme="minorHAnsi"/>
          <w:bCs/>
          <w:sz w:val="24"/>
          <w:szCs w:val="24"/>
        </w:rPr>
        <w:t xml:space="preserve">objeto da </w:t>
      </w:r>
      <w:r w:rsidR="002810B3" w:rsidRPr="00E55259">
        <w:rPr>
          <w:rFonts w:asciiTheme="minorHAnsi" w:hAnsiTheme="minorHAnsi" w:cstheme="minorHAnsi"/>
          <w:b/>
          <w:sz w:val="24"/>
          <w:szCs w:val="24"/>
        </w:rPr>
        <w:t>PROPOSTA</w:t>
      </w:r>
      <w:r w:rsidR="002810B3" w:rsidRPr="00E55259">
        <w:rPr>
          <w:rFonts w:asciiTheme="minorHAnsi" w:hAnsiTheme="minorHAnsi" w:cstheme="minorHAnsi"/>
          <w:b/>
          <w:sz w:val="24"/>
          <w:szCs w:val="24"/>
          <w:lang w:val="pt-BR"/>
        </w:rPr>
        <w:t>/PLANO</w:t>
      </w:r>
      <w:r w:rsidR="002810B3" w:rsidRPr="00E55259">
        <w:rPr>
          <w:rFonts w:asciiTheme="minorHAnsi" w:hAnsiTheme="minorHAnsi" w:cstheme="minorHAnsi"/>
          <w:b/>
          <w:sz w:val="24"/>
          <w:szCs w:val="24"/>
        </w:rPr>
        <w:t xml:space="preserve"> DE TRABALHO</w:t>
      </w:r>
      <w:r w:rsidR="002810B3" w:rsidRPr="00680E91">
        <w:rPr>
          <w:rFonts w:asciiTheme="minorHAnsi" w:hAnsiTheme="minorHAnsi" w:cstheme="minorHAnsi"/>
          <w:bCs/>
          <w:sz w:val="24"/>
          <w:szCs w:val="24"/>
        </w:rPr>
        <w:t xml:space="preserve"> anexa, nos termos deste edital.</w:t>
      </w:r>
    </w:p>
    <w:p w14:paraId="4FFACA61" w14:textId="77777777" w:rsidR="002810B3" w:rsidRPr="00680E91" w:rsidRDefault="002810B3" w:rsidP="007F3E22">
      <w:pPr>
        <w:pStyle w:val="TextosemFormatao"/>
        <w:jc w:val="both"/>
        <w:rPr>
          <w:rFonts w:asciiTheme="minorHAnsi" w:hAnsiTheme="minorHAnsi" w:cstheme="minorHAnsi"/>
          <w:bCs/>
          <w:sz w:val="24"/>
          <w:szCs w:val="24"/>
        </w:rPr>
      </w:pPr>
    </w:p>
    <w:p w14:paraId="6332D6FC" w14:textId="2D1FC0B5" w:rsidR="002810B3"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5</w:t>
      </w:r>
      <w:r w:rsidR="002810B3" w:rsidRPr="00680E91">
        <w:rPr>
          <w:rFonts w:asciiTheme="minorHAnsi" w:hAnsiTheme="minorHAnsi" w:cstheme="minorHAnsi"/>
          <w:bCs/>
          <w:sz w:val="24"/>
          <w:szCs w:val="24"/>
          <w:lang w:val="pt-BR"/>
        </w:rPr>
        <w:t>.3 -</w:t>
      </w:r>
      <w:r w:rsidR="002810B3" w:rsidRPr="00680E91">
        <w:rPr>
          <w:rFonts w:asciiTheme="minorHAnsi" w:hAnsiTheme="minorHAnsi" w:cstheme="minorHAnsi"/>
          <w:bCs/>
          <w:sz w:val="24"/>
          <w:szCs w:val="24"/>
        </w:rPr>
        <w:t xml:space="preserve"> Os materiais necessários para execução do objeto da parceria deverão ser</w:t>
      </w:r>
      <w:r w:rsidR="002810B3" w:rsidRPr="00680E91">
        <w:rPr>
          <w:rFonts w:asciiTheme="minorHAnsi" w:hAnsiTheme="minorHAnsi" w:cstheme="minorHAnsi"/>
          <w:bCs/>
          <w:sz w:val="24"/>
          <w:szCs w:val="24"/>
          <w:lang w:val="pt-BR"/>
        </w:rPr>
        <w:t xml:space="preserve"> </w:t>
      </w:r>
      <w:r w:rsidR="002810B3" w:rsidRPr="00680E91">
        <w:rPr>
          <w:rFonts w:asciiTheme="minorHAnsi" w:hAnsiTheme="minorHAnsi" w:cstheme="minorHAnsi"/>
          <w:bCs/>
          <w:sz w:val="24"/>
          <w:szCs w:val="24"/>
        </w:rPr>
        <w:t>disponibilizados pela Entidade Parceira, conforme a demanda e necessidade do uso dos</w:t>
      </w:r>
      <w:r w:rsidR="002810B3" w:rsidRPr="00680E91">
        <w:rPr>
          <w:rFonts w:asciiTheme="minorHAnsi" w:hAnsiTheme="minorHAnsi" w:cstheme="minorHAnsi"/>
          <w:bCs/>
          <w:sz w:val="24"/>
          <w:szCs w:val="24"/>
          <w:lang w:val="pt-BR"/>
        </w:rPr>
        <w:t xml:space="preserve"> </w:t>
      </w:r>
      <w:r w:rsidR="002810B3" w:rsidRPr="00680E91">
        <w:rPr>
          <w:rFonts w:asciiTheme="minorHAnsi" w:hAnsiTheme="minorHAnsi" w:cstheme="minorHAnsi"/>
          <w:bCs/>
          <w:sz w:val="24"/>
          <w:szCs w:val="24"/>
        </w:rPr>
        <w:t>materiais e modalidades esportivas disponibilizadas, desde que não ultrapasse o valor</w:t>
      </w:r>
      <w:r w:rsidR="002810B3" w:rsidRPr="00680E91">
        <w:rPr>
          <w:rFonts w:asciiTheme="minorHAnsi" w:hAnsiTheme="minorHAnsi" w:cstheme="minorHAnsi"/>
          <w:bCs/>
          <w:sz w:val="24"/>
          <w:szCs w:val="24"/>
          <w:lang w:val="pt-BR"/>
        </w:rPr>
        <w:t xml:space="preserve"> </w:t>
      </w:r>
      <w:r w:rsidR="002810B3" w:rsidRPr="00680E91">
        <w:rPr>
          <w:rFonts w:asciiTheme="minorHAnsi" w:hAnsiTheme="minorHAnsi" w:cstheme="minorHAnsi"/>
          <w:bCs/>
          <w:sz w:val="24"/>
          <w:szCs w:val="24"/>
        </w:rPr>
        <w:t xml:space="preserve">previamente determinado neste edital, no item </w:t>
      </w:r>
      <w:r w:rsidR="0041124C" w:rsidRPr="00680E91">
        <w:rPr>
          <w:rFonts w:asciiTheme="minorHAnsi" w:hAnsiTheme="minorHAnsi" w:cstheme="minorHAnsi"/>
          <w:bCs/>
          <w:sz w:val="24"/>
          <w:szCs w:val="24"/>
          <w:lang w:val="pt-BR"/>
        </w:rPr>
        <w:t>4</w:t>
      </w:r>
      <w:r w:rsidR="002810B3" w:rsidRPr="00680E91">
        <w:rPr>
          <w:rFonts w:asciiTheme="minorHAnsi" w:hAnsiTheme="minorHAnsi" w:cstheme="minorHAnsi"/>
          <w:bCs/>
          <w:sz w:val="24"/>
          <w:szCs w:val="24"/>
        </w:rPr>
        <w:t>.2</w:t>
      </w:r>
      <w:r w:rsidR="00E005E8">
        <w:rPr>
          <w:rFonts w:asciiTheme="minorHAnsi" w:hAnsiTheme="minorHAnsi" w:cstheme="minorHAnsi"/>
          <w:bCs/>
          <w:sz w:val="24"/>
          <w:szCs w:val="24"/>
          <w:lang w:val="pt-BR"/>
        </w:rPr>
        <w:t xml:space="preserve"> e item 7.5</w:t>
      </w:r>
      <w:r w:rsidR="002810B3" w:rsidRPr="00680E91">
        <w:rPr>
          <w:rFonts w:asciiTheme="minorHAnsi" w:hAnsiTheme="minorHAnsi" w:cstheme="minorHAnsi"/>
          <w:bCs/>
          <w:sz w:val="24"/>
          <w:szCs w:val="24"/>
        </w:rPr>
        <w:t>.</w:t>
      </w:r>
    </w:p>
    <w:p w14:paraId="306E6308" w14:textId="77777777" w:rsidR="002810B3" w:rsidRPr="00680E91" w:rsidRDefault="002810B3" w:rsidP="007F3E22">
      <w:pPr>
        <w:pStyle w:val="TextosemFormatao"/>
        <w:jc w:val="both"/>
        <w:rPr>
          <w:rFonts w:asciiTheme="minorHAnsi" w:hAnsiTheme="minorHAnsi" w:cstheme="minorHAnsi"/>
          <w:bCs/>
          <w:sz w:val="24"/>
          <w:szCs w:val="24"/>
        </w:rPr>
      </w:pPr>
    </w:p>
    <w:p w14:paraId="15D9E973" w14:textId="79945E31" w:rsidR="002810B3"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5</w:t>
      </w:r>
      <w:r w:rsidR="002810B3" w:rsidRPr="00680E91">
        <w:rPr>
          <w:rFonts w:asciiTheme="minorHAnsi" w:hAnsiTheme="minorHAnsi" w:cstheme="minorHAnsi"/>
          <w:bCs/>
          <w:sz w:val="24"/>
          <w:szCs w:val="24"/>
          <w:lang w:val="pt-BR"/>
        </w:rPr>
        <w:t>.4 -</w:t>
      </w:r>
      <w:r w:rsidR="002810B3" w:rsidRPr="00680E91">
        <w:rPr>
          <w:rFonts w:asciiTheme="minorHAnsi" w:hAnsiTheme="minorHAnsi" w:cstheme="minorHAnsi"/>
          <w:bCs/>
          <w:sz w:val="24"/>
          <w:szCs w:val="24"/>
        </w:rPr>
        <w:t xml:space="preserve"> O Município de </w:t>
      </w:r>
      <w:r w:rsidR="00744E62" w:rsidRPr="00680E91">
        <w:rPr>
          <w:rFonts w:asciiTheme="minorHAnsi" w:hAnsiTheme="minorHAnsi" w:cstheme="minorHAnsi"/>
          <w:bCs/>
          <w:sz w:val="24"/>
          <w:szCs w:val="24"/>
          <w:lang w:val="pt-BR"/>
        </w:rPr>
        <w:t>Água Doce</w:t>
      </w:r>
      <w:r w:rsidR="002810B3" w:rsidRPr="00680E91">
        <w:rPr>
          <w:rFonts w:asciiTheme="minorHAnsi" w:hAnsiTheme="minorHAnsi" w:cstheme="minorHAnsi"/>
          <w:bCs/>
          <w:sz w:val="24"/>
          <w:szCs w:val="24"/>
          <w:lang w:val="pt-BR"/>
        </w:rPr>
        <w:t>/SC</w:t>
      </w:r>
      <w:r w:rsidR="002810B3" w:rsidRPr="00680E91">
        <w:rPr>
          <w:rFonts w:asciiTheme="minorHAnsi" w:hAnsiTheme="minorHAnsi" w:cstheme="minorHAnsi"/>
          <w:bCs/>
          <w:sz w:val="24"/>
          <w:szCs w:val="24"/>
        </w:rPr>
        <w:t xml:space="preserve"> apoiará também para o desenvolvimento das atividades</w:t>
      </w:r>
      <w:r w:rsidR="002810B3" w:rsidRPr="00680E91">
        <w:rPr>
          <w:rFonts w:asciiTheme="minorHAnsi" w:hAnsiTheme="minorHAnsi" w:cstheme="minorHAnsi"/>
          <w:bCs/>
          <w:sz w:val="24"/>
          <w:szCs w:val="24"/>
          <w:lang w:val="pt-BR"/>
        </w:rPr>
        <w:t xml:space="preserve"> </w:t>
      </w:r>
      <w:r w:rsidR="002810B3" w:rsidRPr="00680E91">
        <w:rPr>
          <w:rFonts w:asciiTheme="minorHAnsi" w:hAnsiTheme="minorHAnsi" w:cstheme="minorHAnsi"/>
          <w:bCs/>
          <w:sz w:val="24"/>
          <w:szCs w:val="24"/>
        </w:rPr>
        <w:t>objeto deste Chamamento Público fornecendo sem ônus, espaços para locais de treino</w:t>
      </w:r>
      <w:r w:rsidR="002810B3" w:rsidRPr="00680E91">
        <w:rPr>
          <w:rFonts w:asciiTheme="minorHAnsi" w:hAnsiTheme="minorHAnsi" w:cstheme="minorHAnsi"/>
          <w:bCs/>
          <w:sz w:val="24"/>
          <w:szCs w:val="24"/>
          <w:lang w:val="pt-BR"/>
        </w:rPr>
        <w:t xml:space="preserve"> </w:t>
      </w:r>
      <w:r w:rsidR="002810B3" w:rsidRPr="00680E91">
        <w:rPr>
          <w:rFonts w:asciiTheme="minorHAnsi" w:hAnsiTheme="minorHAnsi" w:cstheme="minorHAnsi"/>
          <w:bCs/>
          <w:sz w:val="24"/>
          <w:szCs w:val="24"/>
        </w:rPr>
        <w:t>das OSC, em horários a serem definidos.</w:t>
      </w:r>
    </w:p>
    <w:p w14:paraId="4BEE8040" w14:textId="77777777" w:rsidR="00F90242" w:rsidRPr="00680E91" w:rsidRDefault="00F90242" w:rsidP="007F3E22">
      <w:pPr>
        <w:pStyle w:val="TextosemFormatao"/>
        <w:jc w:val="both"/>
        <w:rPr>
          <w:rFonts w:asciiTheme="minorHAnsi" w:hAnsiTheme="minorHAnsi" w:cstheme="minorHAnsi"/>
          <w:bCs/>
          <w:sz w:val="24"/>
          <w:szCs w:val="24"/>
        </w:rPr>
      </w:pPr>
    </w:p>
    <w:p w14:paraId="46BB5137" w14:textId="7C7A6F91" w:rsidR="002479CA"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5</w:t>
      </w:r>
      <w:r w:rsidR="002810B3" w:rsidRPr="00680E91">
        <w:rPr>
          <w:rFonts w:asciiTheme="minorHAnsi" w:hAnsiTheme="minorHAnsi" w:cstheme="minorHAnsi"/>
          <w:bCs/>
          <w:sz w:val="24"/>
          <w:szCs w:val="24"/>
          <w:lang w:val="pt-BR"/>
        </w:rPr>
        <w:t>.4.1 -</w:t>
      </w:r>
      <w:r w:rsidR="002810B3" w:rsidRPr="00680E91">
        <w:rPr>
          <w:rFonts w:asciiTheme="minorHAnsi" w:hAnsiTheme="minorHAnsi" w:cstheme="minorHAnsi"/>
          <w:bCs/>
          <w:sz w:val="24"/>
          <w:szCs w:val="24"/>
        </w:rPr>
        <w:t xml:space="preserve"> Com a conclusão da parceria os espaços cedidos deverão retornar ao </w:t>
      </w:r>
      <w:r w:rsidR="006A6859" w:rsidRPr="00680E91">
        <w:rPr>
          <w:rFonts w:asciiTheme="minorHAnsi" w:hAnsiTheme="minorHAnsi" w:cstheme="minorHAnsi"/>
          <w:bCs/>
          <w:sz w:val="24"/>
          <w:szCs w:val="24"/>
        </w:rPr>
        <w:t>município</w:t>
      </w:r>
      <w:r w:rsidR="002810B3" w:rsidRPr="00680E91">
        <w:rPr>
          <w:rFonts w:asciiTheme="minorHAnsi" w:hAnsiTheme="minorHAnsi" w:cstheme="minorHAnsi"/>
          <w:bCs/>
          <w:sz w:val="24"/>
          <w:szCs w:val="24"/>
        </w:rPr>
        <w:t>.</w:t>
      </w:r>
    </w:p>
    <w:p w14:paraId="00170651" w14:textId="77777777" w:rsidR="00232BCC" w:rsidRPr="00680E91" w:rsidRDefault="00232BCC" w:rsidP="007F3E22">
      <w:pPr>
        <w:pStyle w:val="TextosemFormatao"/>
        <w:jc w:val="both"/>
        <w:rPr>
          <w:rFonts w:asciiTheme="minorHAnsi" w:hAnsiTheme="minorHAnsi" w:cstheme="minorHAnsi"/>
          <w:bCs/>
          <w:sz w:val="24"/>
          <w:szCs w:val="24"/>
        </w:rPr>
      </w:pPr>
    </w:p>
    <w:p w14:paraId="798DF4AA" w14:textId="77777777" w:rsidR="00F731C8" w:rsidRPr="00680E91" w:rsidRDefault="00F731C8" w:rsidP="007F3E22">
      <w:pPr>
        <w:pStyle w:val="TextosemFormatao"/>
        <w:jc w:val="both"/>
        <w:rPr>
          <w:rFonts w:asciiTheme="minorHAnsi" w:hAnsiTheme="minorHAnsi" w:cstheme="minorHAnsi"/>
          <w:b/>
          <w:sz w:val="24"/>
          <w:szCs w:val="24"/>
        </w:rPr>
      </w:pPr>
      <w:r w:rsidRPr="00680E91">
        <w:rPr>
          <w:rFonts w:asciiTheme="minorHAnsi" w:hAnsiTheme="minorHAnsi" w:cstheme="minorHAnsi"/>
          <w:b/>
          <w:sz w:val="24"/>
          <w:szCs w:val="24"/>
          <w:lang w:val="pt-BR"/>
        </w:rPr>
        <w:t>0</w:t>
      </w:r>
      <w:r w:rsidR="00613379" w:rsidRPr="00680E91">
        <w:rPr>
          <w:rFonts w:asciiTheme="minorHAnsi" w:hAnsiTheme="minorHAnsi" w:cstheme="minorHAnsi"/>
          <w:b/>
          <w:sz w:val="24"/>
          <w:szCs w:val="24"/>
          <w:lang w:val="pt-BR"/>
        </w:rPr>
        <w:t>6</w:t>
      </w:r>
      <w:r w:rsidRPr="00680E91">
        <w:rPr>
          <w:rFonts w:asciiTheme="minorHAnsi" w:hAnsiTheme="minorHAnsi" w:cstheme="minorHAnsi"/>
          <w:b/>
          <w:sz w:val="24"/>
          <w:szCs w:val="24"/>
          <w:lang w:val="pt-BR"/>
        </w:rPr>
        <w:t xml:space="preserve"> - </w:t>
      </w:r>
      <w:r w:rsidRPr="00680E91">
        <w:rPr>
          <w:rFonts w:asciiTheme="minorHAnsi" w:hAnsiTheme="minorHAnsi" w:cstheme="minorHAnsi"/>
          <w:b/>
          <w:sz w:val="24"/>
          <w:szCs w:val="24"/>
        </w:rPr>
        <w:t>CONDIÇÕES DE PARTICIPAÇÃO</w:t>
      </w:r>
    </w:p>
    <w:p w14:paraId="55F01FAF" w14:textId="77777777" w:rsidR="00F731C8" w:rsidRPr="00680E91" w:rsidRDefault="00F731C8" w:rsidP="007F3E22">
      <w:pPr>
        <w:pStyle w:val="TextosemFormatao"/>
        <w:jc w:val="both"/>
        <w:rPr>
          <w:rFonts w:asciiTheme="minorHAnsi" w:hAnsiTheme="minorHAnsi" w:cstheme="minorHAnsi"/>
          <w:b/>
          <w:sz w:val="24"/>
          <w:szCs w:val="24"/>
        </w:rPr>
      </w:pPr>
    </w:p>
    <w:p w14:paraId="77FC5536" w14:textId="26FAABF7" w:rsidR="00F731C8"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6</w:t>
      </w:r>
      <w:r w:rsidR="00F731C8" w:rsidRPr="00680E91">
        <w:rPr>
          <w:rFonts w:asciiTheme="minorHAnsi" w:hAnsiTheme="minorHAnsi" w:cstheme="minorHAnsi"/>
          <w:bCs/>
          <w:sz w:val="24"/>
          <w:szCs w:val="24"/>
        </w:rPr>
        <w:t>.1</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 xml:space="preserve"> Para participar deste </w:t>
      </w:r>
      <w:r w:rsidR="00F731C8" w:rsidRPr="00680E91">
        <w:rPr>
          <w:rFonts w:asciiTheme="minorHAnsi" w:hAnsiTheme="minorHAnsi" w:cstheme="minorHAnsi"/>
          <w:bCs/>
          <w:sz w:val="24"/>
          <w:szCs w:val="24"/>
          <w:lang w:val="pt-BR"/>
        </w:rPr>
        <w:t>e</w:t>
      </w:r>
      <w:r w:rsidR="00F731C8" w:rsidRPr="00680E91">
        <w:rPr>
          <w:rFonts w:asciiTheme="minorHAnsi" w:hAnsiTheme="minorHAnsi" w:cstheme="minorHAnsi"/>
          <w:bCs/>
          <w:sz w:val="24"/>
          <w:szCs w:val="24"/>
        </w:rPr>
        <w:t>dital, as OSC deverão ser regidas por normas de organização</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interna que prevejam, expressamente:</w:t>
      </w:r>
    </w:p>
    <w:p w14:paraId="79A3EC62" w14:textId="77777777" w:rsidR="00BC716D" w:rsidRPr="00680E91" w:rsidRDefault="00BC716D" w:rsidP="007F3E22">
      <w:pPr>
        <w:pStyle w:val="TextosemFormatao"/>
        <w:jc w:val="both"/>
        <w:rPr>
          <w:rFonts w:asciiTheme="minorHAnsi" w:hAnsiTheme="minorHAnsi" w:cstheme="minorHAnsi"/>
          <w:bCs/>
          <w:sz w:val="24"/>
          <w:szCs w:val="24"/>
        </w:rPr>
      </w:pPr>
    </w:p>
    <w:p w14:paraId="265DF440" w14:textId="77777777" w:rsidR="00F731C8" w:rsidRPr="00680E91" w:rsidRDefault="00F731C8"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rPr>
        <w:t>a) Objetivos voltados à promoção de atividades e finalidades de relevância pública e</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social;</w:t>
      </w:r>
    </w:p>
    <w:p w14:paraId="7D7009FF" w14:textId="77777777" w:rsidR="00F731C8" w:rsidRPr="00680E91" w:rsidRDefault="00F731C8"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rPr>
        <w:t>b) Que, em caso de dissolução da entidade, o respectivo patrimônio líquido seja</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transferido à outra pessoa jurídica de igual natureza que preencha os requisitos</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 xml:space="preserve">desta </w:t>
      </w:r>
      <w:r w:rsidRPr="00680E91">
        <w:rPr>
          <w:rFonts w:asciiTheme="minorHAnsi" w:hAnsiTheme="minorHAnsi" w:cstheme="minorHAnsi"/>
          <w:bCs/>
          <w:sz w:val="24"/>
          <w:szCs w:val="24"/>
          <w:lang w:val="pt-BR"/>
        </w:rPr>
        <w:t>l</w:t>
      </w:r>
      <w:r w:rsidRPr="00680E91">
        <w:rPr>
          <w:rFonts w:asciiTheme="minorHAnsi" w:hAnsiTheme="minorHAnsi" w:cstheme="minorHAnsi"/>
          <w:bCs/>
          <w:sz w:val="24"/>
          <w:szCs w:val="24"/>
        </w:rPr>
        <w:t>ei e cujo objeto social seja, preferencialmente, o mesmo da entidade extinta;</w:t>
      </w:r>
    </w:p>
    <w:p w14:paraId="4E3C782B" w14:textId="77777777" w:rsidR="00F731C8" w:rsidRPr="00680E91" w:rsidRDefault="00F731C8"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rPr>
        <w:t>c) Escrituração de acordo com os princípios fundamentais de contabilidade e com as</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Normas Brasileiras de Contabilidade.</w:t>
      </w:r>
    </w:p>
    <w:p w14:paraId="00DADF45" w14:textId="77777777" w:rsidR="00613379" w:rsidRPr="00680E91" w:rsidRDefault="00613379" w:rsidP="007F3E22">
      <w:pPr>
        <w:pStyle w:val="TextosemFormatao"/>
        <w:jc w:val="both"/>
        <w:rPr>
          <w:rFonts w:asciiTheme="minorHAnsi" w:hAnsiTheme="minorHAnsi" w:cstheme="minorHAnsi"/>
          <w:bCs/>
          <w:sz w:val="24"/>
          <w:szCs w:val="24"/>
          <w:lang w:val="pt-BR"/>
        </w:rPr>
      </w:pPr>
    </w:p>
    <w:p w14:paraId="67B3FEC7" w14:textId="77777777" w:rsidR="00F731C8"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6</w:t>
      </w:r>
      <w:r w:rsidR="00F731C8" w:rsidRPr="00680E91">
        <w:rPr>
          <w:rFonts w:asciiTheme="minorHAnsi" w:hAnsiTheme="minorHAnsi" w:cstheme="minorHAnsi"/>
          <w:bCs/>
          <w:sz w:val="24"/>
          <w:szCs w:val="24"/>
          <w:lang w:val="pt-BR"/>
        </w:rPr>
        <w:t>.2 -</w:t>
      </w:r>
      <w:r w:rsidR="00F731C8" w:rsidRPr="00680E91">
        <w:rPr>
          <w:rFonts w:asciiTheme="minorHAnsi" w:hAnsiTheme="minorHAnsi" w:cstheme="minorHAnsi"/>
          <w:bCs/>
          <w:sz w:val="24"/>
          <w:szCs w:val="24"/>
        </w:rPr>
        <w:t xml:space="preserve"> As OSC devem possuir:</w:t>
      </w:r>
    </w:p>
    <w:p w14:paraId="7F4218A5" w14:textId="77777777" w:rsidR="00F731C8" w:rsidRPr="00680E91" w:rsidRDefault="00F731C8"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rPr>
        <w:lastRenderedPageBreak/>
        <w:t xml:space="preserve">a) No mínimo </w:t>
      </w:r>
      <w:r w:rsidRPr="00680E91">
        <w:rPr>
          <w:rFonts w:asciiTheme="minorHAnsi" w:hAnsiTheme="minorHAnsi" w:cstheme="minorHAnsi"/>
          <w:bCs/>
          <w:sz w:val="24"/>
          <w:szCs w:val="24"/>
          <w:lang w:val="pt-BR"/>
        </w:rPr>
        <w:t>0</w:t>
      </w:r>
      <w:r w:rsidRPr="00680E91">
        <w:rPr>
          <w:rFonts w:asciiTheme="minorHAnsi" w:hAnsiTheme="minorHAnsi" w:cstheme="minorHAnsi"/>
          <w:bCs/>
          <w:sz w:val="24"/>
          <w:szCs w:val="24"/>
        </w:rPr>
        <w:t>1 (um) ano de existência, com cadastro ativo, comprovados por meio de</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documentação emitida pela Secretaria da Receita Federal do Brasil, com base no</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Cadastro Nacional da Pessoa Jurídica – CNPJ;</w:t>
      </w:r>
    </w:p>
    <w:p w14:paraId="25B85D04" w14:textId="77777777" w:rsidR="00F731C8" w:rsidRPr="00680E91" w:rsidRDefault="00F731C8"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rPr>
        <w:t>b) Experiência prévia na realização, com efetividade, do objeto da parceria ou de</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natureza semelhante;</w:t>
      </w:r>
    </w:p>
    <w:p w14:paraId="2CD52BA9" w14:textId="77777777" w:rsidR="002E579D" w:rsidRPr="00680E91" w:rsidRDefault="00F731C8" w:rsidP="007F3E22">
      <w:pPr>
        <w:jc w:val="both"/>
        <w:rPr>
          <w:rFonts w:asciiTheme="minorHAnsi" w:hAnsiTheme="minorHAnsi" w:cstheme="minorHAnsi"/>
        </w:rPr>
      </w:pPr>
      <w:r w:rsidRPr="00680E91">
        <w:rPr>
          <w:rFonts w:asciiTheme="minorHAnsi" w:hAnsiTheme="minorHAnsi" w:cstheme="minorHAnsi"/>
          <w:bCs/>
        </w:rPr>
        <w:t xml:space="preserve">c) Capacidade técnica e operacional para o desenvolvimento das atividades previstas e o </w:t>
      </w:r>
      <w:r w:rsidR="002E579D" w:rsidRPr="00680E91">
        <w:rPr>
          <w:rFonts w:asciiTheme="minorHAnsi" w:hAnsiTheme="minorHAnsi" w:cstheme="minorHAnsi"/>
          <w:bCs/>
        </w:rPr>
        <w:t>c</w:t>
      </w:r>
      <w:r w:rsidRPr="00680E91">
        <w:rPr>
          <w:rFonts w:asciiTheme="minorHAnsi" w:hAnsiTheme="minorHAnsi" w:cstheme="minorHAnsi"/>
          <w:bCs/>
        </w:rPr>
        <w:t xml:space="preserve">umprimento das metas estabelecidas, a serem analisadas pela </w:t>
      </w:r>
      <w:r w:rsidR="002E579D" w:rsidRPr="00680E91">
        <w:rPr>
          <w:rFonts w:asciiTheme="minorHAnsi" w:hAnsiTheme="minorHAnsi" w:cstheme="minorHAnsi"/>
        </w:rPr>
        <w:t>COMISSÃO DE SELEÇÃO E JULGAMENTO.</w:t>
      </w:r>
    </w:p>
    <w:p w14:paraId="08F8B7A2" w14:textId="77777777" w:rsidR="00F731C8" w:rsidRPr="00680E91" w:rsidRDefault="00F731C8" w:rsidP="007F3E22">
      <w:pPr>
        <w:pStyle w:val="TextosemFormatao"/>
        <w:jc w:val="both"/>
        <w:rPr>
          <w:rFonts w:asciiTheme="minorHAnsi" w:hAnsiTheme="minorHAnsi" w:cstheme="minorHAnsi"/>
          <w:bCs/>
          <w:sz w:val="24"/>
          <w:szCs w:val="24"/>
        </w:rPr>
      </w:pPr>
    </w:p>
    <w:p w14:paraId="48A96F08" w14:textId="77777777" w:rsidR="00F731C8"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6</w:t>
      </w:r>
      <w:r w:rsidR="00F731C8" w:rsidRPr="00680E91">
        <w:rPr>
          <w:rFonts w:asciiTheme="minorHAnsi" w:hAnsiTheme="minorHAnsi" w:cstheme="minorHAnsi"/>
          <w:bCs/>
          <w:sz w:val="24"/>
          <w:szCs w:val="24"/>
          <w:lang w:val="pt-BR"/>
        </w:rPr>
        <w:t>.3 -</w:t>
      </w:r>
      <w:r w:rsidR="00F731C8" w:rsidRPr="00680E91">
        <w:rPr>
          <w:rFonts w:asciiTheme="minorHAnsi" w:hAnsiTheme="minorHAnsi" w:cstheme="minorHAnsi"/>
          <w:bCs/>
          <w:sz w:val="24"/>
          <w:szCs w:val="24"/>
        </w:rPr>
        <w:t xml:space="preserve"> Fica vedada a participação em rede de OSC.</w:t>
      </w:r>
    </w:p>
    <w:p w14:paraId="2715740D" w14:textId="77777777" w:rsidR="00F731C8" w:rsidRPr="00680E91" w:rsidRDefault="00F731C8" w:rsidP="007F3E22">
      <w:pPr>
        <w:pStyle w:val="TextosemFormatao"/>
        <w:jc w:val="both"/>
        <w:rPr>
          <w:rFonts w:asciiTheme="minorHAnsi" w:hAnsiTheme="minorHAnsi" w:cstheme="minorHAnsi"/>
          <w:bCs/>
          <w:sz w:val="24"/>
          <w:szCs w:val="24"/>
        </w:rPr>
      </w:pPr>
    </w:p>
    <w:p w14:paraId="7D11F102" w14:textId="77777777" w:rsidR="00F731C8"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6</w:t>
      </w:r>
      <w:r w:rsidR="00F731C8" w:rsidRPr="00680E91">
        <w:rPr>
          <w:rFonts w:asciiTheme="minorHAnsi" w:hAnsiTheme="minorHAnsi" w:cstheme="minorHAnsi"/>
          <w:bCs/>
          <w:sz w:val="24"/>
          <w:szCs w:val="24"/>
          <w:lang w:val="pt-BR"/>
        </w:rPr>
        <w:t xml:space="preserve">.4 - </w:t>
      </w:r>
      <w:r w:rsidR="00F731C8" w:rsidRPr="00680E91">
        <w:rPr>
          <w:rFonts w:asciiTheme="minorHAnsi" w:hAnsiTheme="minorHAnsi" w:cstheme="minorHAnsi"/>
          <w:bCs/>
          <w:sz w:val="24"/>
          <w:szCs w:val="24"/>
        </w:rPr>
        <w:t xml:space="preserve">Não será permitida a subcontratação </w:t>
      </w:r>
      <w:r w:rsidR="0041124C" w:rsidRPr="00680E91">
        <w:rPr>
          <w:rFonts w:asciiTheme="minorHAnsi" w:hAnsiTheme="minorHAnsi" w:cstheme="minorHAnsi"/>
          <w:bCs/>
          <w:sz w:val="24"/>
          <w:szCs w:val="24"/>
          <w:lang w:val="pt-BR"/>
        </w:rPr>
        <w:t>da</w:t>
      </w:r>
      <w:r w:rsidR="00F731C8" w:rsidRPr="00680E91">
        <w:rPr>
          <w:rFonts w:asciiTheme="minorHAnsi" w:hAnsiTheme="minorHAnsi" w:cstheme="minorHAnsi"/>
          <w:bCs/>
          <w:sz w:val="24"/>
          <w:szCs w:val="24"/>
        </w:rPr>
        <w:t xml:space="preserve"> OSC selecionada</w:t>
      </w:r>
      <w:r w:rsidR="0041124C" w:rsidRPr="00680E91">
        <w:rPr>
          <w:rFonts w:asciiTheme="minorHAnsi" w:hAnsiTheme="minorHAnsi" w:cstheme="minorHAnsi"/>
          <w:bCs/>
          <w:sz w:val="24"/>
          <w:szCs w:val="24"/>
          <w:lang w:val="pt-BR"/>
        </w:rPr>
        <w:t xml:space="preserve"> por outra OSC</w:t>
      </w:r>
      <w:r w:rsidR="00F731C8" w:rsidRPr="00680E91">
        <w:rPr>
          <w:rFonts w:asciiTheme="minorHAnsi" w:hAnsiTheme="minorHAnsi" w:cstheme="minorHAnsi"/>
          <w:bCs/>
          <w:sz w:val="24"/>
          <w:szCs w:val="24"/>
        </w:rPr>
        <w:t>.</w:t>
      </w:r>
    </w:p>
    <w:p w14:paraId="3457D536" w14:textId="77777777" w:rsidR="0021190A" w:rsidRPr="00680E91" w:rsidRDefault="0021190A" w:rsidP="007F3E22">
      <w:pPr>
        <w:pStyle w:val="TextosemFormatao"/>
        <w:jc w:val="both"/>
        <w:rPr>
          <w:rFonts w:asciiTheme="minorHAnsi" w:hAnsiTheme="minorHAnsi" w:cstheme="minorHAnsi"/>
          <w:b/>
          <w:sz w:val="24"/>
          <w:szCs w:val="24"/>
          <w:lang w:val="pt-BR"/>
        </w:rPr>
      </w:pPr>
    </w:p>
    <w:p w14:paraId="65F14FA1" w14:textId="77777777" w:rsidR="00F731C8" w:rsidRPr="00680E91" w:rsidRDefault="00F731C8" w:rsidP="007F3E22">
      <w:pPr>
        <w:pStyle w:val="TextosemFormatao"/>
        <w:jc w:val="both"/>
        <w:rPr>
          <w:rFonts w:asciiTheme="minorHAnsi" w:hAnsiTheme="minorHAnsi" w:cstheme="minorHAnsi"/>
          <w:b/>
          <w:sz w:val="24"/>
          <w:szCs w:val="24"/>
        </w:rPr>
      </w:pPr>
      <w:r w:rsidRPr="00680E91">
        <w:rPr>
          <w:rFonts w:asciiTheme="minorHAnsi" w:hAnsiTheme="minorHAnsi" w:cstheme="minorHAnsi"/>
          <w:b/>
          <w:sz w:val="24"/>
          <w:szCs w:val="24"/>
          <w:lang w:val="pt-BR"/>
        </w:rPr>
        <w:t>0</w:t>
      </w:r>
      <w:r w:rsidR="00613379" w:rsidRPr="00680E91">
        <w:rPr>
          <w:rFonts w:asciiTheme="minorHAnsi" w:hAnsiTheme="minorHAnsi" w:cstheme="minorHAnsi"/>
          <w:b/>
          <w:sz w:val="24"/>
          <w:szCs w:val="24"/>
          <w:lang w:val="pt-BR"/>
        </w:rPr>
        <w:t>7</w:t>
      </w:r>
      <w:r w:rsidRPr="00680E91">
        <w:rPr>
          <w:rFonts w:asciiTheme="minorHAnsi" w:hAnsiTheme="minorHAnsi" w:cstheme="minorHAnsi"/>
          <w:b/>
          <w:sz w:val="24"/>
          <w:szCs w:val="24"/>
          <w:lang w:val="pt-BR"/>
        </w:rPr>
        <w:t xml:space="preserve"> </w:t>
      </w:r>
      <w:r w:rsidR="0021190A" w:rsidRPr="00680E91">
        <w:rPr>
          <w:rFonts w:asciiTheme="minorHAnsi" w:hAnsiTheme="minorHAnsi" w:cstheme="minorHAnsi"/>
          <w:b/>
          <w:sz w:val="24"/>
          <w:szCs w:val="24"/>
          <w:lang w:val="pt-BR"/>
        </w:rPr>
        <w:t>–</w:t>
      </w:r>
      <w:r w:rsidRPr="00680E91">
        <w:rPr>
          <w:rFonts w:asciiTheme="minorHAnsi" w:hAnsiTheme="minorHAnsi" w:cstheme="minorHAnsi"/>
          <w:b/>
          <w:sz w:val="24"/>
          <w:szCs w:val="24"/>
          <w:lang w:val="pt-BR"/>
        </w:rPr>
        <w:t xml:space="preserve"> </w:t>
      </w:r>
      <w:r w:rsidRPr="00680E91">
        <w:rPr>
          <w:rFonts w:asciiTheme="minorHAnsi" w:hAnsiTheme="minorHAnsi" w:cstheme="minorHAnsi"/>
          <w:b/>
          <w:sz w:val="24"/>
          <w:szCs w:val="24"/>
        </w:rPr>
        <w:t>PLANO</w:t>
      </w:r>
      <w:r w:rsidR="0021190A" w:rsidRPr="00680E91">
        <w:rPr>
          <w:rFonts w:asciiTheme="minorHAnsi" w:hAnsiTheme="minorHAnsi" w:cstheme="minorHAnsi"/>
          <w:b/>
          <w:sz w:val="24"/>
          <w:szCs w:val="24"/>
          <w:lang w:val="pt-BR"/>
        </w:rPr>
        <w:t>/PROPOSTA</w:t>
      </w:r>
      <w:r w:rsidRPr="00680E91">
        <w:rPr>
          <w:rFonts w:asciiTheme="minorHAnsi" w:hAnsiTheme="minorHAnsi" w:cstheme="minorHAnsi"/>
          <w:b/>
          <w:sz w:val="24"/>
          <w:szCs w:val="24"/>
        </w:rPr>
        <w:t xml:space="preserve"> DE TRABALHO</w:t>
      </w:r>
    </w:p>
    <w:p w14:paraId="7588B079" w14:textId="77777777" w:rsidR="00F731C8" w:rsidRPr="00680E91" w:rsidRDefault="00F731C8" w:rsidP="007F3E22">
      <w:pPr>
        <w:pStyle w:val="TextosemFormatao"/>
        <w:jc w:val="both"/>
        <w:rPr>
          <w:rFonts w:asciiTheme="minorHAnsi" w:hAnsiTheme="minorHAnsi" w:cstheme="minorHAnsi"/>
          <w:bCs/>
          <w:sz w:val="24"/>
          <w:szCs w:val="24"/>
        </w:rPr>
      </w:pPr>
    </w:p>
    <w:p w14:paraId="17E6FBC2" w14:textId="77777777" w:rsidR="00F731C8"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7</w:t>
      </w:r>
      <w:r w:rsidR="00F731C8" w:rsidRPr="00680E91">
        <w:rPr>
          <w:rFonts w:asciiTheme="minorHAnsi" w:hAnsiTheme="minorHAnsi" w:cstheme="minorHAnsi"/>
          <w:bCs/>
          <w:sz w:val="24"/>
          <w:szCs w:val="24"/>
          <w:lang w:val="pt-BR"/>
        </w:rPr>
        <w:t>.1 -</w:t>
      </w:r>
      <w:r w:rsidR="00F731C8" w:rsidRPr="00680E91">
        <w:rPr>
          <w:rFonts w:asciiTheme="minorHAnsi" w:hAnsiTheme="minorHAnsi" w:cstheme="minorHAnsi"/>
          <w:bCs/>
          <w:sz w:val="24"/>
          <w:szCs w:val="24"/>
        </w:rPr>
        <w:t xml:space="preserve"> O </w:t>
      </w:r>
      <w:r w:rsidR="0021190A" w:rsidRPr="007F3E22">
        <w:rPr>
          <w:rFonts w:asciiTheme="minorHAnsi" w:hAnsiTheme="minorHAnsi" w:cstheme="minorHAnsi"/>
          <w:b/>
          <w:sz w:val="24"/>
          <w:szCs w:val="24"/>
        </w:rPr>
        <w:t>PLANO</w:t>
      </w:r>
      <w:r w:rsidR="0021190A" w:rsidRPr="007F3E22">
        <w:rPr>
          <w:rFonts w:asciiTheme="minorHAnsi" w:hAnsiTheme="minorHAnsi" w:cstheme="minorHAnsi"/>
          <w:b/>
          <w:sz w:val="24"/>
          <w:szCs w:val="24"/>
          <w:lang w:val="pt-BR"/>
        </w:rPr>
        <w:t>/PROPOSTA</w:t>
      </w:r>
      <w:r w:rsidR="0021190A" w:rsidRPr="007F3E22">
        <w:rPr>
          <w:rFonts w:asciiTheme="minorHAnsi" w:hAnsiTheme="minorHAnsi" w:cstheme="minorHAnsi"/>
          <w:b/>
          <w:sz w:val="24"/>
          <w:szCs w:val="24"/>
        </w:rPr>
        <w:t xml:space="preserve"> DE TRABALHO</w:t>
      </w:r>
      <w:r w:rsidR="0021190A" w:rsidRPr="00680E91">
        <w:rPr>
          <w:rFonts w:asciiTheme="minorHAnsi" w:hAnsiTheme="minorHAnsi" w:cstheme="minorHAnsi"/>
          <w:bCs/>
          <w:sz w:val="24"/>
          <w:szCs w:val="24"/>
        </w:rPr>
        <w:t xml:space="preserve"> </w:t>
      </w:r>
      <w:r w:rsidR="00F731C8" w:rsidRPr="00680E91">
        <w:rPr>
          <w:rFonts w:asciiTheme="minorHAnsi" w:hAnsiTheme="minorHAnsi" w:cstheme="minorHAnsi"/>
          <w:bCs/>
          <w:sz w:val="24"/>
          <w:szCs w:val="24"/>
        </w:rPr>
        <w:t>proposto por cada Organização da Sociedade Civil deverá prever</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todas as ações e discriminar todos os itens necessários para o cumprimento do objeto,</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sendo que as liberações de recursos obedecerão ao cronograma de desembolso</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 xml:space="preserve">apresentado no </w:t>
      </w:r>
      <w:r w:rsidR="002E579D" w:rsidRPr="007F3E22">
        <w:rPr>
          <w:rFonts w:asciiTheme="minorHAnsi" w:hAnsiTheme="minorHAnsi" w:cstheme="minorHAnsi"/>
          <w:b/>
          <w:sz w:val="24"/>
          <w:szCs w:val="24"/>
        </w:rPr>
        <w:t>PLANO</w:t>
      </w:r>
      <w:r w:rsidR="002E579D" w:rsidRPr="007F3E22">
        <w:rPr>
          <w:rFonts w:asciiTheme="minorHAnsi" w:hAnsiTheme="minorHAnsi" w:cstheme="minorHAnsi"/>
          <w:b/>
          <w:sz w:val="24"/>
          <w:szCs w:val="24"/>
          <w:lang w:val="pt-BR"/>
        </w:rPr>
        <w:t>/PROPOSTA</w:t>
      </w:r>
      <w:r w:rsidR="002E579D" w:rsidRPr="007F3E22">
        <w:rPr>
          <w:rFonts w:asciiTheme="minorHAnsi" w:hAnsiTheme="minorHAnsi" w:cstheme="minorHAnsi"/>
          <w:b/>
          <w:sz w:val="24"/>
          <w:szCs w:val="24"/>
        </w:rPr>
        <w:t xml:space="preserve"> DE TRABALHO</w:t>
      </w:r>
      <w:r w:rsidR="002E579D" w:rsidRPr="00680E91">
        <w:rPr>
          <w:rFonts w:asciiTheme="minorHAnsi" w:hAnsiTheme="minorHAnsi" w:cstheme="minorHAnsi"/>
          <w:bCs/>
          <w:sz w:val="24"/>
          <w:szCs w:val="24"/>
        </w:rPr>
        <w:t xml:space="preserve"> </w:t>
      </w:r>
      <w:r w:rsidR="00F731C8" w:rsidRPr="00680E91">
        <w:rPr>
          <w:rFonts w:asciiTheme="minorHAnsi" w:hAnsiTheme="minorHAnsi" w:cstheme="minorHAnsi"/>
          <w:bCs/>
          <w:sz w:val="24"/>
          <w:szCs w:val="24"/>
        </w:rPr>
        <w:t>da OSC parceira, que guardará consonância com as</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 xml:space="preserve">metas da parceria, observado o disposto no art. 48 da </w:t>
      </w:r>
      <w:r w:rsidR="0041124C" w:rsidRPr="00680E91">
        <w:rPr>
          <w:rFonts w:asciiTheme="minorHAnsi" w:hAnsiTheme="minorHAnsi" w:cstheme="minorHAnsi"/>
          <w:bCs/>
          <w:sz w:val="24"/>
          <w:szCs w:val="24"/>
        </w:rPr>
        <w:t>Lei Federal n. 13.019, de 31 de julho de 2014 e alterações posteriores</w:t>
      </w:r>
      <w:r w:rsidR="00F731C8" w:rsidRPr="00680E91">
        <w:rPr>
          <w:rFonts w:asciiTheme="minorHAnsi" w:hAnsiTheme="minorHAnsi" w:cstheme="minorHAnsi"/>
          <w:bCs/>
          <w:sz w:val="24"/>
          <w:szCs w:val="24"/>
        </w:rPr>
        <w:t>.</w:t>
      </w:r>
    </w:p>
    <w:p w14:paraId="1355073D" w14:textId="77777777" w:rsidR="00F731C8" w:rsidRPr="00680E91" w:rsidRDefault="00F731C8" w:rsidP="007F3E22">
      <w:pPr>
        <w:pStyle w:val="TextosemFormatao"/>
        <w:jc w:val="both"/>
        <w:rPr>
          <w:rFonts w:asciiTheme="minorHAnsi" w:hAnsiTheme="minorHAnsi" w:cstheme="minorHAnsi"/>
          <w:bCs/>
          <w:sz w:val="24"/>
          <w:szCs w:val="24"/>
        </w:rPr>
      </w:pPr>
    </w:p>
    <w:p w14:paraId="400366C2" w14:textId="77777777" w:rsidR="00F731C8"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7</w:t>
      </w:r>
      <w:r w:rsidR="00F731C8" w:rsidRPr="00680E91">
        <w:rPr>
          <w:rFonts w:asciiTheme="minorHAnsi" w:hAnsiTheme="minorHAnsi" w:cstheme="minorHAnsi"/>
          <w:bCs/>
          <w:sz w:val="24"/>
          <w:szCs w:val="24"/>
          <w:lang w:val="pt-BR"/>
        </w:rPr>
        <w:t>.2 -</w:t>
      </w:r>
      <w:r w:rsidR="00F731C8" w:rsidRPr="00680E91">
        <w:rPr>
          <w:rFonts w:asciiTheme="minorHAnsi" w:hAnsiTheme="minorHAnsi" w:cstheme="minorHAnsi"/>
          <w:bCs/>
          <w:sz w:val="24"/>
          <w:szCs w:val="24"/>
        </w:rPr>
        <w:t xml:space="preserve"> As atividades/ações previstas no </w:t>
      </w:r>
      <w:r w:rsidR="004D05BD" w:rsidRPr="005C090B">
        <w:rPr>
          <w:rFonts w:asciiTheme="minorHAnsi" w:hAnsiTheme="minorHAnsi" w:cstheme="minorHAnsi"/>
          <w:b/>
          <w:sz w:val="24"/>
          <w:szCs w:val="24"/>
        </w:rPr>
        <w:t>PLANO</w:t>
      </w:r>
      <w:r w:rsidR="004D05BD" w:rsidRPr="005C090B">
        <w:rPr>
          <w:rFonts w:asciiTheme="minorHAnsi" w:hAnsiTheme="minorHAnsi" w:cstheme="minorHAnsi"/>
          <w:b/>
          <w:sz w:val="24"/>
          <w:szCs w:val="24"/>
          <w:lang w:val="pt-BR"/>
        </w:rPr>
        <w:t>/PROPOSTA</w:t>
      </w:r>
      <w:r w:rsidR="004D05BD" w:rsidRPr="005C090B">
        <w:rPr>
          <w:rFonts w:asciiTheme="minorHAnsi" w:hAnsiTheme="minorHAnsi" w:cstheme="minorHAnsi"/>
          <w:b/>
          <w:sz w:val="24"/>
          <w:szCs w:val="24"/>
        </w:rPr>
        <w:t xml:space="preserve"> DE TRABALHO</w:t>
      </w:r>
      <w:r w:rsidR="004D05BD" w:rsidRPr="00680E91">
        <w:rPr>
          <w:rFonts w:asciiTheme="minorHAnsi" w:hAnsiTheme="minorHAnsi" w:cstheme="minorHAnsi"/>
          <w:bCs/>
          <w:sz w:val="24"/>
          <w:szCs w:val="24"/>
        </w:rPr>
        <w:t xml:space="preserve"> </w:t>
      </w:r>
      <w:r w:rsidR="00F731C8" w:rsidRPr="00680E91">
        <w:rPr>
          <w:rFonts w:asciiTheme="minorHAnsi" w:hAnsiTheme="minorHAnsi" w:cstheme="minorHAnsi"/>
          <w:bCs/>
          <w:sz w:val="24"/>
          <w:szCs w:val="24"/>
        </w:rPr>
        <w:t>para a realização do objeto deverão</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 xml:space="preserve">ser previstas para realização no </w:t>
      </w:r>
      <w:r w:rsidR="00F731C8" w:rsidRPr="00680E91">
        <w:rPr>
          <w:rFonts w:asciiTheme="minorHAnsi" w:hAnsiTheme="minorHAnsi" w:cstheme="minorHAnsi"/>
          <w:bCs/>
          <w:sz w:val="24"/>
          <w:szCs w:val="24"/>
          <w:lang w:val="pt-BR"/>
        </w:rPr>
        <w:t>M</w:t>
      </w:r>
      <w:r w:rsidR="00F731C8" w:rsidRPr="00680E91">
        <w:rPr>
          <w:rFonts w:asciiTheme="minorHAnsi" w:hAnsiTheme="minorHAnsi" w:cstheme="minorHAnsi"/>
          <w:bCs/>
          <w:sz w:val="24"/>
          <w:szCs w:val="24"/>
        </w:rPr>
        <w:t xml:space="preserve">unicípio de </w:t>
      </w:r>
      <w:r w:rsidR="006A6859" w:rsidRPr="00680E91">
        <w:rPr>
          <w:rFonts w:asciiTheme="minorHAnsi" w:hAnsiTheme="minorHAnsi" w:cstheme="minorHAnsi"/>
          <w:bCs/>
          <w:sz w:val="24"/>
          <w:szCs w:val="24"/>
          <w:lang w:val="pt-BR"/>
        </w:rPr>
        <w:t>Água Doce</w:t>
      </w:r>
      <w:r w:rsidR="00F731C8" w:rsidRPr="00680E91">
        <w:rPr>
          <w:rFonts w:asciiTheme="minorHAnsi" w:hAnsiTheme="minorHAnsi" w:cstheme="minorHAnsi"/>
          <w:bCs/>
          <w:sz w:val="24"/>
          <w:szCs w:val="24"/>
          <w:lang w:val="pt-BR"/>
        </w:rPr>
        <w:t>/SC</w:t>
      </w:r>
      <w:r w:rsidR="00F731C8" w:rsidRPr="00680E91">
        <w:rPr>
          <w:rFonts w:asciiTheme="minorHAnsi" w:hAnsiTheme="minorHAnsi" w:cstheme="minorHAnsi"/>
          <w:bCs/>
          <w:sz w:val="24"/>
          <w:szCs w:val="24"/>
        </w:rPr>
        <w:t xml:space="preserve"> e estar em consonância com as</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finalidades e objetivos deste edital, conforme item 2; devendo, também, estar de acordo com</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 xml:space="preserve">as finalidades da Organização da Sociedade Civil responsável pelo </w:t>
      </w:r>
      <w:r w:rsidR="004D05BD" w:rsidRPr="005C090B">
        <w:rPr>
          <w:rFonts w:asciiTheme="minorHAnsi" w:hAnsiTheme="minorHAnsi" w:cstheme="minorHAnsi"/>
          <w:b/>
          <w:sz w:val="24"/>
          <w:szCs w:val="24"/>
        </w:rPr>
        <w:t>PLANO</w:t>
      </w:r>
      <w:r w:rsidR="004D05BD" w:rsidRPr="005C090B">
        <w:rPr>
          <w:rFonts w:asciiTheme="minorHAnsi" w:hAnsiTheme="minorHAnsi" w:cstheme="minorHAnsi"/>
          <w:b/>
          <w:sz w:val="24"/>
          <w:szCs w:val="24"/>
          <w:lang w:val="pt-BR"/>
        </w:rPr>
        <w:t>/PROPOSTA</w:t>
      </w:r>
      <w:r w:rsidR="004D05BD" w:rsidRPr="005C090B">
        <w:rPr>
          <w:rFonts w:asciiTheme="minorHAnsi" w:hAnsiTheme="minorHAnsi" w:cstheme="minorHAnsi"/>
          <w:b/>
          <w:sz w:val="24"/>
          <w:szCs w:val="24"/>
        </w:rPr>
        <w:t xml:space="preserve"> DE TRABALHO</w:t>
      </w:r>
      <w:r w:rsidR="004D05BD" w:rsidRPr="00680E91">
        <w:rPr>
          <w:rFonts w:asciiTheme="minorHAnsi" w:hAnsiTheme="minorHAnsi" w:cstheme="minorHAnsi"/>
          <w:bCs/>
          <w:sz w:val="24"/>
          <w:szCs w:val="24"/>
        </w:rPr>
        <w:t xml:space="preserve"> </w:t>
      </w:r>
      <w:r w:rsidR="00F731C8" w:rsidRPr="00680E91">
        <w:rPr>
          <w:rFonts w:asciiTheme="minorHAnsi" w:hAnsiTheme="minorHAnsi" w:cstheme="minorHAnsi"/>
          <w:bCs/>
          <w:sz w:val="24"/>
          <w:szCs w:val="24"/>
        </w:rPr>
        <w:t>apresentado, conforme descrito no Estatuto Social da mesma.</w:t>
      </w:r>
    </w:p>
    <w:p w14:paraId="5D89F1C6" w14:textId="77777777" w:rsidR="00F731C8" w:rsidRPr="00680E91" w:rsidRDefault="00F731C8" w:rsidP="007F3E22">
      <w:pPr>
        <w:pStyle w:val="TextosemFormatao"/>
        <w:jc w:val="both"/>
        <w:rPr>
          <w:rFonts w:asciiTheme="minorHAnsi" w:hAnsiTheme="minorHAnsi" w:cstheme="minorHAnsi"/>
          <w:bCs/>
          <w:sz w:val="24"/>
          <w:szCs w:val="24"/>
        </w:rPr>
      </w:pPr>
    </w:p>
    <w:p w14:paraId="100D15D8" w14:textId="0D9289F2" w:rsidR="00F731C8"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7</w:t>
      </w:r>
      <w:r w:rsidR="00F731C8" w:rsidRPr="00680E91">
        <w:rPr>
          <w:rFonts w:asciiTheme="minorHAnsi" w:hAnsiTheme="minorHAnsi" w:cstheme="minorHAnsi"/>
          <w:bCs/>
          <w:sz w:val="24"/>
          <w:szCs w:val="24"/>
          <w:lang w:val="pt-BR"/>
        </w:rPr>
        <w:t>.3 -</w:t>
      </w:r>
      <w:r w:rsidR="00F731C8" w:rsidRPr="00680E91">
        <w:rPr>
          <w:rFonts w:asciiTheme="minorHAnsi" w:hAnsiTheme="minorHAnsi" w:cstheme="minorHAnsi"/>
          <w:bCs/>
          <w:sz w:val="24"/>
          <w:szCs w:val="24"/>
        </w:rPr>
        <w:t xml:space="preserve"> Todos as atividades/ações/eventos previstos no </w:t>
      </w:r>
      <w:r w:rsidR="004D05BD" w:rsidRPr="005C090B">
        <w:rPr>
          <w:rFonts w:asciiTheme="minorHAnsi" w:hAnsiTheme="minorHAnsi" w:cstheme="minorHAnsi"/>
          <w:b/>
          <w:sz w:val="24"/>
          <w:szCs w:val="24"/>
        </w:rPr>
        <w:t>PLANO</w:t>
      </w:r>
      <w:r w:rsidR="004D05BD" w:rsidRPr="005C090B">
        <w:rPr>
          <w:rFonts w:asciiTheme="minorHAnsi" w:hAnsiTheme="minorHAnsi" w:cstheme="minorHAnsi"/>
          <w:b/>
          <w:sz w:val="24"/>
          <w:szCs w:val="24"/>
          <w:lang w:val="pt-BR"/>
        </w:rPr>
        <w:t>/PROPOSTA</w:t>
      </w:r>
      <w:r w:rsidR="004D05BD" w:rsidRPr="005C090B">
        <w:rPr>
          <w:rFonts w:asciiTheme="minorHAnsi" w:hAnsiTheme="minorHAnsi" w:cstheme="minorHAnsi"/>
          <w:b/>
          <w:sz w:val="24"/>
          <w:szCs w:val="24"/>
        </w:rPr>
        <w:t xml:space="preserve"> DE TRABALHO</w:t>
      </w:r>
      <w:r w:rsidR="004D05BD" w:rsidRPr="00680E91">
        <w:rPr>
          <w:rFonts w:asciiTheme="minorHAnsi" w:hAnsiTheme="minorHAnsi" w:cstheme="minorHAnsi"/>
          <w:bCs/>
          <w:sz w:val="24"/>
          <w:szCs w:val="24"/>
        </w:rPr>
        <w:t xml:space="preserve"> </w:t>
      </w:r>
      <w:r w:rsidR="00F731C8" w:rsidRPr="00680E91">
        <w:rPr>
          <w:rFonts w:asciiTheme="minorHAnsi" w:hAnsiTheme="minorHAnsi" w:cstheme="minorHAnsi"/>
          <w:bCs/>
          <w:sz w:val="24"/>
          <w:szCs w:val="24"/>
        </w:rPr>
        <w:t>devem ser</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oferecidos ao público de modo totalmente gratuito, sendo vedado qualquer tipo de cobrança</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financeira de matrícula e outros.</w:t>
      </w:r>
    </w:p>
    <w:p w14:paraId="056F949F" w14:textId="77777777" w:rsidR="00310FF6" w:rsidRDefault="00310FF6" w:rsidP="007F3E22">
      <w:pPr>
        <w:pStyle w:val="TextosemFormatao"/>
        <w:jc w:val="both"/>
        <w:rPr>
          <w:rFonts w:asciiTheme="minorHAnsi" w:hAnsiTheme="minorHAnsi" w:cstheme="minorHAnsi"/>
          <w:bCs/>
          <w:sz w:val="24"/>
          <w:szCs w:val="24"/>
          <w:lang w:val="pt-BR"/>
        </w:rPr>
      </w:pPr>
    </w:p>
    <w:p w14:paraId="1A35B012" w14:textId="7EB1C8C1" w:rsidR="00F731C8"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7</w:t>
      </w:r>
      <w:r w:rsidR="00F731C8" w:rsidRPr="00680E91">
        <w:rPr>
          <w:rFonts w:asciiTheme="minorHAnsi" w:hAnsiTheme="minorHAnsi" w:cstheme="minorHAnsi"/>
          <w:bCs/>
          <w:sz w:val="24"/>
          <w:szCs w:val="24"/>
          <w:lang w:val="pt-BR"/>
        </w:rPr>
        <w:t>.4 -</w:t>
      </w:r>
      <w:r w:rsidR="00F731C8" w:rsidRPr="00680E91">
        <w:rPr>
          <w:rFonts w:asciiTheme="minorHAnsi" w:hAnsiTheme="minorHAnsi" w:cstheme="minorHAnsi"/>
          <w:bCs/>
          <w:sz w:val="24"/>
          <w:szCs w:val="24"/>
        </w:rPr>
        <w:t xml:space="preserve"> A OSC deverá protocolar seu </w:t>
      </w:r>
      <w:r w:rsidR="004D05BD" w:rsidRPr="006B1C42">
        <w:rPr>
          <w:rFonts w:asciiTheme="minorHAnsi" w:hAnsiTheme="minorHAnsi" w:cstheme="minorHAnsi"/>
          <w:b/>
          <w:sz w:val="24"/>
          <w:szCs w:val="24"/>
        </w:rPr>
        <w:t>PLANO</w:t>
      </w:r>
      <w:r w:rsidR="004D05BD" w:rsidRPr="006B1C42">
        <w:rPr>
          <w:rFonts w:asciiTheme="minorHAnsi" w:hAnsiTheme="minorHAnsi" w:cstheme="minorHAnsi"/>
          <w:b/>
          <w:sz w:val="24"/>
          <w:szCs w:val="24"/>
          <w:lang w:val="pt-BR"/>
        </w:rPr>
        <w:t>/PROPOSTA</w:t>
      </w:r>
      <w:r w:rsidR="004D05BD" w:rsidRPr="006B1C42">
        <w:rPr>
          <w:rFonts w:asciiTheme="minorHAnsi" w:hAnsiTheme="minorHAnsi" w:cstheme="minorHAnsi"/>
          <w:b/>
          <w:sz w:val="24"/>
          <w:szCs w:val="24"/>
        </w:rPr>
        <w:t xml:space="preserve"> DE TRABALHO</w:t>
      </w:r>
      <w:r w:rsidR="004D05BD" w:rsidRPr="00680E91">
        <w:rPr>
          <w:rFonts w:asciiTheme="minorHAnsi" w:hAnsiTheme="minorHAnsi" w:cstheme="minorHAnsi"/>
          <w:bCs/>
          <w:sz w:val="24"/>
          <w:szCs w:val="24"/>
        </w:rPr>
        <w:t xml:space="preserve"> </w:t>
      </w:r>
      <w:r w:rsidR="00F731C8" w:rsidRPr="00680E91">
        <w:rPr>
          <w:rFonts w:asciiTheme="minorHAnsi" w:hAnsiTheme="minorHAnsi" w:cstheme="minorHAnsi"/>
          <w:bCs/>
          <w:sz w:val="24"/>
          <w:szCs w:val="24"/>
        </w:rPr>
        <w:t>por meio físico no Setor de Protocolo Prefe</w:t>
      </w:r>
      <w:r w:rsidR="00744E62" w:rsidRPr="00680E91">
        <w:rPr>
          <w:rFonts w:asciiTheme="minorHAnsi" w:hAnsiTheme="minorHAnsi" w:cstheme="minorHAnsi"/>
          <w:bCs/>
          <w:sz w:val="24"/>
          <w:szCs w:val="24"/>
        </w:rPr>
        <w:t xml:space="preserve">itura Municipal de </w:t>
      </w:r>
      <w:r w:rsidR="00744E62" w:rsidRPr="00680E91">
        <w:rPr>
          <w:rFonts w:asciiTheme="minorHAnsi" w:hAnsiTheme="minorHAnsi" w:cstheme="minorHAnsi"/>
          <w:bCs/>
          <w:sz w:val="24"/>
          <w:szCs w:val="24"/>
          <w:lang w:val="pt-BR"/>
        </w:rPr>
        <w:t>Água Doce</w:t>
      </w:r>
      <w:r w:rsidR="006A6859"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com todas as demais</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documentações solicitadas listadas no item 10.2 deste edital, sendo que as vias impressas</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 xml:space="preserve">deverão ser entregues à servidora responsável pelo Órgão Técnico em até </w:t>
      </w:r>
      <w:r w:rsidR="00F731C8" w:rsidRPr="00680E91">
        <w:rPr>
          <w:rFonts w:asciiTheme="minorHAnsi" w:hAnsiTheme="minorHAnsi" w:cstheme="minorHAnsi"/>
          <w:bCs/>
          <w:sz w:val="24"/>
          <w:szCs w:val="24"/>
          <w:lang w:val="pt-BR"/>
        </w:rPr>
        <w:t>0</w:t>
      </w:r>
      <w:r w:rsidR="00F731C8" w:rsidRPr="00680E91">
        <w:rPr>
          <w:rFonts w:asciiTheme="minorHAnsi" w:hAnsiTheme="minorHAnsi" w:cstheme="minorHAnsi"/>
          <w:bCs/>
          <w:sz w:val="24"/>
          <w:szCs w:val="24"/>
        </w:rPr>
        <w:t>5 (cinco) dias</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contados do protocolo.</w:t>
      </w:r>
    </w:p>
    <w:p w14:paraId="7B1E813F" w14:textId="77777777" w:rsidR="00F90242" w:rsidRPr="00680E91" w:rsidRDefault="00F90242" w:rsidP="007F3E22">
      <w:pPr>
        <w:pStyle w:val="TextosemFormatao"/>
        <w:jc w:val="both"/>
        <w:rPr>
          <w:rFonts w:asciiTheme="minorHAnsi" w:hAnsiTheme="minorHAnsi" w:cstheme="minorHAnsi"/>
          <w:bCs/>
          <w:sz w:val="24"/>
          <w:szCs w:val="24"/>
        </w:rPr>
      </w:pPr>
    </w:p>
    <w:p w14:paraId="14EF4EF2" w14:textId="2078B631" w:rsidR="00DF2109" w:rsidRDefault="00DF2109" w:rsidP="007F3E22">
      <w:pPr>
        <w:ind w:hanging="2"/>
        <w:jc w:val="both"/>
        <w:rPr>
          <w:rFonts w:asciiTheme="minorHAnsi" w:eastAsia="Arial" w:hAnsiTheme="minorHAnsi" w:cstheme="minorHAnsi"/>
        </w:rPr>
      </w:pPr>
      <w:r w:rsidRPr="00680E91">
        <w:rPr>
          <w:rFonts w:asciiTheme="minorHAnsi" w:hAnsiTheme="minorHAnsi" w:cstheme="minorHAnsi"/>
          <w:bCs/>
        </w:rPr>
        <w:t>7.5</w:t>
      </w:r>
      <w:r w:rsidR="00585702" w:rsidRPr="00680E91">
        <w:rPr>
          <w:rFonts w:asciiTheme="minorHAnsi" w:hAnsiTheme="minorHAnsi" w:cstheme="minorHAnsi"/>
          <w:bCs/>
        </w:rPr>
        <w:t xml:space="preserve"> - </w:t>
      </w:r>
      <w:r w:rsidR="00585702" w:rsidRPr="00680E91">
        <w:rPr>
          <w:rFonts w:asciiTheme="minorHAnsi" w:eastAsia="Arial" w:hAnsiTheme="minorHAnsi" w:cstheme="minorHAnsi"/>
        </w:rPr>
        <w:t>O</w:t>
      </w:r>
      <w:r w:rsidRPr="00680E91">
        <w:rPr>
          <w:rFonts w:asciiTheme="minorHAnsi" w:eastAsia="Arial" w:hAnsiTheme="minorHAnsi" w:cstheme="minorHAnsi"/>
        </w:rPr>
        <w:t xml:space="preserve"> </w:t>
      </w:r>
      <w:r w:rsidR="00E55259" w:rsidRPr="00E55259">
        <w:rPr>
          <w:rFonts w:asciiTheme="minorHAnsi" w:eastAsia="Arial" w:hAnsiTheme="minorHAnsi" w:cstheme="minorHAnsi"/>
          <w:b/>
          <w:bCs/>
        </w:rPr>
        <w:t>PLANO DE TRABALHO</w:t>
      </w:r>
      <w:r w:rsidR="00E55259" w:rsidRPr="00680E91">
        <w:rPr>
          <w:rFonts w:asciiTheme="minorHAnsi" w:eastAsia="Arial" w:hAnsiTheme="minorHAnsi" w:cstheme="minorHAnsi"/>
        </w:rPr>
        <w:t xml:space="preserve"> </w:t>
      </w:r>
      <w:r w:rsidRPr="00680E91">
        <w:rPr>
          <w:rFonts w:asciiTheme="minorHAnsi" w:eastAsia="Arial" w:hAnsiTheme="minorHAnsi" w:cstheme="minorHAnsi"/>
        </w:rPr>
        <w:t xml:space="preserve">deverá conter, no mínimo, os seguintes elementos: </w:t>
      </w:r>
    </w:p>
    <w:p w14:paraId="24F577A5" w14:textId="77777777" w:rsidR="00272753" w:rsidRPr="00680E91" w:rsidRDefault="00272753" w:rsidP="007F3E22">
      <w:pPr>
        <w:ind w:hanging="2"/>
        <w:jc w:val="both"/>
        <w:rPr>
          <w:rFonts w:asciiTheme="minorHAnsi" w:eastAsia="Arial" w:hAnsiTheme="minorHAnsi" w:cstheme="minorHAnsi"/>
        </w:rPr>
      </w:pPr>
    </w:p>
    <w:p w14:paraId="3BB4594E" w14:textId="77777777" w:rsidR="00DF2109" w:rsidRPr="00680E91" w:rsidRDefault="00DF2109" w:rsidP="007F3E22">
      <w:pPr>
        <w:numPr>
          <w:ilvl w:val="0"/>
          <w:numId w:val="5"/>
        </w:numPr>
        <w:tabs>
          <w:tab w:val="left" w:pos="284"/>
        </w:tabs>
        <w:suppressAutoHyphens/>
        <w:ind w:leftChars="-1" w:left="0" w:hangingChars="1" w:hanging="2"/>
        <w:jc w:val="both"/>
        <w:textDirection w:val="btLr"/>
        <w:textAlignment w:val="top"/>
        <w:outlineLvl w:val="0"/>
        <w:rPr>
          <w:rFonts w:asciiTheme="minorHAnsi" w:eastAsia="Arial" w:hAnsiTheme="minorHAnsi" w:cstheme="minorHAnsi"/>
        </w:rPr>
      </w:pPr>
      <w:r w:rsidRPr="00680E91">
        <w:rPr>
          <w:rFonts w:asciiTheme="minorHAnsi" w:eastAsia="Arial" w:hAnsiTheme="minorHAnsi" w:cstheme="minorHAnsi"/>
        </w:rPr>
        <w:t>descrição da realidade objeto da parceria, devendo ser demonstrado o nexo com o foco, a atividade ou o projeto e com as metas a serem atingidas;</w:t>
      </w:r>
    </w:p>
    <w:p w14:paraId="10D2D271" w14:textId="77777777" w:rsidR="00DF2109" w:rsidRPr="00680E91" w:rsidRDefault="00DF2109" w:rsidP="007F3E22">
      <w:pPr>
        <w:numPr>
          <w:ilvl w:val="0"/>
          <w:numId w:val="5"/>
        </w:numPr>
        <w:tabs>
          <w:tab w:val="left" w:pos="284"/>
        </w:tabs>
        <w:suppressAutoHyphens/>
        <w:ind w:leftChars="-1" w:left="0" w:hangingChars="1" w:hanging="2"/>
        <w:jc w:val="both"/>
        <w:textDirection w:val="btLr"/>
        <w:textAlignment w:val="top"/>
        <w:outlineLvl w:val="0"/>
        <w:rPr>
          <w:rFonts w:asciiTheme="minorHAnsi" w:eastAsia="Arial" w:hAnsiTheme="minorHAnsi" w:cstheme="minorHAnsi"/>
        </w:rPr>
      </w:pPr>
      <w:r w:rsidRPr="00680E91">
        <w:rPr>
          <w:rFonts w:asciiTheme="minorHAnsi" w:eastAsia="Arial" w:hAnsiTheme="minorHAnsi" w:cstheme="minorHAnsi"/>
        </w:rPr>
        <w:t xml:space="preserve">as ações a serem executadas, as metas a serem atingidas e os indicadores que aferem o cumprimento das metas; </w:t>
      </w:r>
    </w:p>
    <w:p w14:paraId="0AFCEEF4" w14:textId="77777777" w:rsidR="002A733B" w:rsidRPr="00680E91" w:rsidRDefault="002A733B" w:rsidP="007F3E22">
      <w:pPr>
        <w:numPr>
          <w:ilvl w:val="0"/>
          <w:numId w:val="5"/>
        </w:numPr>
        <w:tabs>
          <w:tab w:val="left" w:pos="284"/>
        </w:tabs>
        <w:suppressAutoHyphens/>
        <w:ind w:leftChars="-1" w:left="0" w:hangingChars="1" w:hanging="2"/>
        <w:jc w:val="both"/>
        <w:textDirection w:val="btLr"/>
        <w:textAlignment w:val="top"/>
        <w:outlineLvl w:val="0"/>
        <w:rPr>
          <w:rFonts w:asciiTheme="minorHAnsi" w:eastAsia="Arial" w:hAnsiTheme="minorHAnsi" w:cstheme="minorHAnsi"/>
        </w:rPr>
      </w:pPr>
      <w:r w:rsidRPr="00680E91">
        <w:rPr>
          <w:rFonts w:asciiTheme="minorHAnsi" w:eastAsia="Arial" w:hAnsiTheme="minorHAnsi" w:cstheme="minorHAnsi"/>
        </w:rPr>
        <w:t>os prazos para a execução das ações e para o cumprimento das metas;</w:t>
      </w:r>
    </w:p>
    <w:p w14:paraId="2467CC07" w14:textId="77777777" w:rsidR="002A733B" w:rsidRPr="00680E91" w:rsidRDefault="002A733B" w:rsidP="007F3E22">
      <w:pPr>
        <w:numPr>
          <w:ilvl w:val="0"/>
          <w:numId w:val="5"/>
        </w:numPr>
        <w:tabs>
          <w:tab w:val="left" w:pos="284"/>
        </w:tabs>
        <w:suppressAutoHyphens/>
        <w:ind w:leftChars="-1" w:left="0" w:hangingChars="1" w:hanging="2"/>
        <w:jc w:val="both"/>
        <w:textDirection w:val="btLr"/>
        <w:textAlignment w:val="top"/>
        <w:outlineLvl w:val="0"/>
        <w:rPr>
          <w:rFonts w:asciiTheme="minorHAnsi" w:eastAsia="Arial" w:hAnsiTheme="minorHAnsi" w:cstheme="minorHAnsi"/>
        </w:rPr>
      </w:pPr>
      <w:r w:rsidRPr="00680E91">
        <w:rPr>
          <w:rFonts w:asciiTheme="minorHAnsi" w:eastAsia="Arial" w:hAnsiTheme="minorHAnsi" w:cstheme="minorHAnsi"/>
        </w:rPr>
        <w:t>o valor global.</w:t>
      </w:r>
    </w:p>
    <w:p w14:paraId="5BAD20B3" w14:textId="5F5F24CD" w:rsidR="008161BF" w:rsidRDefault="00DF2109" w:rsidP="007F3E22">
      <w:pPr>
        <w:numPr>
          <w:ilvl w:val="0"/>
          <w:numId w:val="5"/>
        </w:numPr>
        <w:tabs>
          <w:tab w:val="left" w:pos="284"/>
        </w:tabs>
        <w:suppressAutoHyphens/>
        <w:ind w:leftChars="-1" w:left="0" w:hangingChars="1" w:hanging="2"/>
        <w:jc w:val="both"/>
        <w:textDirection w:val="btLr"/>
        <w:textAlignment w:val="top"/>
        <w:outlineLvl w:val="0"/>
        <w:rPr>
          <w:rFonts w:asciiTheme="minorHAnsi" w:eastAsia="Arial" w:hAnsiTheme="minorHAnsi" w:cstheme="minorHAnsi"/>
        </w:rPr>
      </w:pPr>
      <w:r w:rsidRPr="00680E91">
        <w:rPr>
          <w:rFonts w:asciiTheme="minorHAnsi" w:eastAsia="Arial" w:hAnsiTheme="minorHAnsi" w:cstheme="minorHAnsi"/>
        </w:rPr>
        <w:t>a previsão de receitas e a estimativa de despesas a serem realizadas na execução</w:t>
      </w:r>
      <w:r w:rsidR="0018617F">
        <w:rPr>
          <w:rFonts w:asciiTheme="minorHAnsi" w:eastAsia="Arial" w:hAnsiTheme="minorHAnsi" w:cstheme="minorHAnsi"/>
        </w:rPr>
        <w:t xml:space="preserve"> das ações, </w:t>
      </w:r>
      <w:r w:rsidR="00C50A4F">
        <w:rPr>
          <w:rFonts w:asciiTheme="minorHAnsi" w:eastAsia="Arial" w:hAnsiTheme="minorHAnsi" w:cstheme="minorHAnsi"/>
        </w:rPr>
        <w:t xml:space="preserve">dos </w:t>
      </w:r>
      <w:r w:rsidR="0018617F">
        <w:rPr>
          <w:rFonts w:asciiTheme="minorHAnsi" w:eastAsia="Arial" w:hAnsiTheme="minorHAnsi" w:cstheme="minorHAnsi"/>
        </w:rPr>
        <w:t xml:space="preserve">encargos sociais </w:t>
      </w:r>
      <w:r w:rsidRPr="007671EA">
        <w:rPr>
          <w:rFonts w:asciiTheme="minorHAnsi" w:eastAsia="Arial" w:hAnsiTheme="minorHAnsi" w:cstheme="minorHAnsi"/>
        </w:rPr>
        <w:t>e trabalhistas</w:t>
      </w:r>
      <w:r w:rsidR="00C50A4F" w:rsidRPr="006427BC">
        <w:rPr>
          <w:rFonts w:asciiTheme="minorHAnsi" w:eastAsia="Arial" w:hAnsiTheme="minorHAnsi" w:cstheme="minorHAnsi"/>
        </w:rPr>
        <w:t>,</w:t>
      </w:r>
      <w:r w:rsidRPr="007671EA">
        <w:rPr>
          <w:rFonts w:asciiTheme="minorHAnsi" w:eastAsia="Arial" w:hAnsiTheme="minorHAnsi" w:cstheme="minorHAnsi"/>
        </w:rPr>
        <w:t xml:space="preserve"> e a discriminação dos custos diretos e indiretos necessários à </w:t>
      </w:r>
      <w:r w:rsidRPr="007671EA">
        <w:rPr>
          <w:rFonts w:asciiTheme="minorHAnsi" w:eastAsia="Arial" w:hAnsiTheme="minorHAnsi" w:cstheme="minorHAnsi"/>
        </w:rPr>
        <w:lastRenderedPageBreak/>
        <w:t>execução do objeto</w:t>
      </w:r>
      <w:r w:rsidR="002A733B" w:rsidRPr="007671EA">
        <w:rPr>
          <w:rFonts w:asciiTheme="minorHAnsi" w:eastAsia="Arial" w:hAnsiTheme="minorHAnsi" w:cstheme="minorHAnsi"/>
        </w:rPr>
        <w:t>, incluindo despesas com transporte, alimentação,</w:t>
      </w:r>
      <w:r w:rsidR="00AB20DB" w:rsidRPr="006427BC">
        <w:rPr>
          <w:rFonts w:asciiTheme="minorHAnsi" w:eastAsia="Arial" w:hAnsiTheme="minorHAnsi" w:cstheme="minorHAnsi"/>
        </w:rPr>
        <w:t xml:space="preserve"> </w:t>
      </w:r>
      <w:r w:rsidR="00B56193" w:rsidRPr="006427BC">
        <w:rPr>
          <w:rFonts w:asciiTheme="minorHAnsi" w:eastAsia="Arial" w:hAnsiTheme="minorHAnsi" w:cstheme="minorHAnsi"/>
        </w:rPr>
        <w:t>estadia, dentre outros,</w:t>
      </w:r>
      <w:r w:rsidR="002A733B" w:rsidRPr="007671EA">
        <w:rPr>
          <w:rFonts w:asciiTheme="minorHAnsi" w:eastAsia="Arial" w:hAnsiTheme="minorHAnsi" w:cstheme="minorHAnsi"/>
        </w:rPr>
        <w:t xml:space="preserve"> em situações que os atletas participem de campeonatos </w:t>
      </w:r>
      <w:r w:rsidR="0092710E" w:rsidRPr="006427BC">
        <w:rPr>
          <w:rFonts w:asciiTheme="minorHAnsi" w:eastAsia="Arial" w:hAnsiTheme="minorHAnsi" w:cstheme="minorHAnsi"/>
        </w:rPr>
        <w:t>e/</w:t>
      </w:r>
      <w:r w:rsidR="002A733B" w:rsidRPr="007671EA">
        <w:rPr>
          <w:rFonts w:asciiTheme="minorHAnsi" w:eastAsia="Arial" w:hAnsiTheme="minorHAnsi" w:cstheme="minorHAnsi"/>
        </w:rPr>
        <w:t>ou amistosos fora do município</w:t>
      </w:r>
      <w:r w:rsidR="00620CA1">
        <w:rPr>
          <w:rFonts w:asciiTheme="minorHAnsi" w:eastAsia="Arial" w:hAnsiTheme="minorHAnsi" w:cstheme="minorHAnsi"/>
        </w:rPr>
        <w:t>.</w:t>
      </w:r>
    </w:p>
    <w:p w14:paraId="3EFEFAF0" w14:textId="7A486027" w:rsidR="00310FF6" w:rsidRDefault="00310FF6" w:rsidP="007F3E22">
      <w:pPr>
        <w:tabs>
          <w:tab w:val="left" w:pos="284"/>
        </w:tabs>
        <w:suppressAutoHyphens/>
        <w:jc w:val="both"/>
        <w:textDirection w:val="btLr"/>
        <w:textAlignment w:val="top"/>
        <w:outlineLvl w:val="0"/>
        <w:rPr>
          <w:rFonts w:asciiTheme="minorHAnsi" w:eastAsia="Arial" w:hAnsiTheme="minorHAnsi" w:cstheme="minorHAnsi"/>
        </w:rPr>
      </w:pPr>
    </w:p>
    <w:p w14:paraId="459DACE8" w14:textId="005DF742" w:rsidR="00D42AA5" w:rsidRDefault="00D42AA5" w:rsidP="007F3E22">
      <w:pPr>
        <w:tabs>
          <w:tab w:val="left" w:pos="284"/>
        </w:tabs>
        <w:suppressAutoHyphens/>
        <w:jc w:val="both"/>
        <w:textDirection w:val="btLr"/>
        <w:textAlignment w:val="top"/>
        <w:outlineLvl w:val="0"/>
        <w:rPr>
          <w:rFonts w:asciiTheme="minorHAnsi" w:eastAsia="Arial" w:hAnsiTheme="minorHAnsi" w:cstheme="minorHAnsi"/>
        </w:rPr>
      </w:pPr>
      <w:r w:rsidRPr="007367A3">
        <w:rPr>
          <w:rFonts w:asciiTheme="minorHAnsi" w:eastAsia="Arial" w:hAnsiTheme="minorHAnsi" w:cstheme="minorHAnsi"/>
        </w:rPr>
        <w:t xml:space="preserve">7.5.1- </w:t>
      </w:r>
      <w:r w:rsidR="00D942F6">
        <w:rPr>
          <w:rFonts w:asciiTheme="minorHAnsi" w:eastAsia="Arial" w:hAnsiTheme="minorHAnsi" w:cstheme="minorHAnsi"/>
        </w:rPr>
        <w:t xml:space="preserve">A </w:t>
      </w:r>
      <w:r w:rsidR="00620CA1" w:rsidRPr="00680E91">
        <w:rPr>
          <w:rFonts w:asciiTheme="minorHAnsi" w:eastAsia="Arial" w:hAnsiTheme="minorHAnsi" w:cstheme="minorHAnsi"/>
        </w:rPr>
        <w:t>previsão de receitas e a estimativa de despesas a serem realizadas na execução</w:t>
      </w:r>
      <w:r w:rsidR="00620CA1">
        <w:rPr>
          <w:rFonts w:asciiTheme="minorHAnsi" w:eastAsia="Arial" w:hAnsiTheme="minorHAnsi" w:cstheme="minorHAnsi"/>
        </w:rPr>
        <w:t xml:space="preserve"> das ações, </w:t>
      </w:r>
      <w:r w:rsidR="00D942F6">
        <w:rPr>
          <w:rFonts w:asciiTheme="minorHAnsi" w:eastAsia="Arial" w:hAnsiTheme="minorHAnsi" w:cstheme="minorHAnsi"/>
        </w:rPr>
        <w:t xml:space="preserve">previstas na alínea e, do item 7.5 </w:t>
      </w:r>
      <w:r w:rsidR="00620CA1">
        <w:rPr>
          <w:rFonts w:asciiTheme="minorHAnsi" w:eastAsia="Arial" w:hAnsiTheme="minorHAnsi" w:cstheme="minorHAnsi"/>
        </w:rPr>
        <w:t>deve seguir os seguintes p</w:t>
      </w:r>
      <w:r w:rsidR="00CE5A2F" w:rsidRPr="007367A3">
        <w:rPr>
          <w:rFonts w:asciiTheme="minorHAnsi" w:eastAsia="Arial" w:hAnsiTheme="minorHAnsi" w:cstheme="minorHAnsi"/>
        </w:rPr>
        <w:t>arâmetros</w:t>
      </w:r>
      <w:r w:rsidR="00620CA1">
        <w:rPr>
          <w:rFonts w:asciiTheme="minorHAnsi" w:eastAsia="Arial" w:hAnsiTheme="minorHAnsi" w:cstheme="minorHAnsi"/>
        </w:rPr>
        <w:t>:</w:t>
      </w:r>
      <w:r w:rsidR="00CE5A2F" w:rsidRPr="007367A3">
        <w:rPr>
          <w:rFonts w:asciiTheme="minorHAnsi" w:eastAsia="Arial" w:hAnsiTheme="minorHAnsi" w:cstheme="minorHAnsi"/>
        </w:rPr>
        <w:t xml:space="preserve"> </w:t>
      </w:r>
    </w:p>
    <w:p w14:paraId="1DD9D9EF" w14:textId="77777777" w:rsidR="00620CA1" w:rsidRDefault="00620CA1" w:rsidP="007F3E22">
      <w:pPr>
        <w:tabs>
          <w:tab w:val="left" w:pos="284"/>
        </w:tabs>
        <w:suppressAutoHyphens/>
        <w:jc w:val="both"/>
        <w:textDirection w:val="btLr"/>
        <w:textAlignment w:val="top"/>
        <w:outlineLvl w:val="0"/>
        <w:rPr>
          <w:rFonts w:asciiTheme="minorHAnsi" w:eastAsia="Arial" w:hAnsiTheme="minorHAnsi" w:cstheme="min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701"/>
        <w:gridCol w:w="1985"/>
        <w:gridCol w:w="1843"/>
        <w:gridCol w:w="1842"/>
      </w:tblGrid>
      <w:tr w:rsidR="00DB65AB" w:rsidRPr="00680E91" w14:paraId="6D97C13E" w14:textId="77777777" w:rsidTr="00E0241B">
        <w:tc>
          <w:tcPr>
            <w:tcW w:w="709" w:type="dxa"/>
            <w:shd w:val="clear" w:color="auto" w:fill="BFBFBF" w:themeFill="background1" w:themeFillShade="BF"/>
            <w:vAlign w:val="center"/>
          </w:tcPr>
          <w:p w14:paraId="719B387C" w14:textId="77777777" w:rsidR="00DB65AB" w:rsidRPr="004A6CAA" w:rsidRDefault="00DB65AB" w:rsidP="007F3E22">
            <w:pPr>
              <w:jc w:val="center"/>
              <w:rPr>
                <w:rFonts w:ascii="Britannic Bold" w:hAnsi="Britannic Bold" w:cstheme="minorHAnsi"/>
                <w:bCs/>
              </w:rPr>
            </w:pPr>
            <w:r w:rsidRPr="004A6CAA">
              <w:rPr>
                <w:rFonts w:ascii="Britannic Bold" w:hAnsi="Britannic Bold" w:cstheme="minorHAnsi"/>
                <w:bCs/>
                <w:sz w:val="22"/>
                <w:szCs w:val="22"/>
              </w:rPr>
              <w:t>LOTE</w:t>
            </w:r>
          </w:p>
        </w:tc>
        <w:tc>
          <w:tcPr>
            <w:tcW w:w="1559" w:type="dxa"/>
            <w:shd w:val="clear" w:color="auto" w:fill="BFBFBF" w:themeFill="background1" w:themeFillShade="BF"/>
            <w:vAlign w:val="center"/>
          </w:tcPr>
          <w:p w14:paraId="6AD2EA67" w14:textId="45D5A1ED" w:rsidR="00DB65AB" w:rsidRPr="004A6CAA" w:rsidRDefault="00DB65AB" w:rsidP="007F3E22">
            <w:pPr>
              <w:jc w:val="center"/>
              <w:rPr>
                <w:rFonts w:ascii="Britannic Bold" w:hAnsi="Britannic Bold" w:cstheme="minorHAnsi"/>
                <w:bCs/>
              </w:rPr>
            </w:pPr>
            <w:r w:rsidRPr="004A6CAA">
              <w:rPr>
                <w:rFonts w:ascii="Britannic Bold" w:hAnsi="Britannic Bold" w:cstheme="minorHAnsi"/>
                <w:bCs/>
                <w:sz w:val="22"/>
                <w:szCs w:val="22"/>
              </w:rPr>
              <w:t>MODALIDADE</w:t>
            </w:r>
          </w:p>
        </w:tc>
        <w:tc>
          <w:tcPr>
            <w:tcW w:w="1701" w:type="dxa"/>
            <w:shd w:val="clear" w:color="auto" w:fill="BFBFBF" w:themeFill="background1" w:themeFillShade="BF"/>
            <w:vAlign w:val="center"/>
          </w:tcPr>
          <w:p w14:paraId="38775273" w14:textId="286655C4" w:rsidR="00DB65AB" w:rsidRPr="004A6CAA" w:rsidRDefault="00DB65AB" w:rsidP="007F3E22">
            <w:pPr>
              <w:jc w:val="center"/>
              <w:rPr>
                <w:rFonts w:ascii="Britannic Bold" w:hAnsi="Britannic Bold" w:cstheme="minorHAnsi"/>
                <w:bCs/>
              </w:rPr>
            </w:pPr>
            <w:r w:rsidRPr="004A6CAA">
              <w:rPr>
                <w:rFonts w:ascii="Britannic Bold" w:hAnsi="Britannic Bold" w:cstheme="minorHAnsi"/>
                <w:bCs/>
              </w:rPr>
              <w:t>EVENTOS</w:t>
            </w:r>
          </w:p>
        </w:tc>
        <w:tc>
          <w:tcPr>
            <w:tcW w:w="1985" w:type="dxa"/>
            <w:shd w:val="clear" w:color="auto" w:fill="BFBFBF" w:themeFill="background1" w:themeFillShade="BF"/>
            <w:vAlign w:val="center"/>
          </w:tcPr>
          <w:p w14:paraId="2C114E99" w14:textId="760F7CC6" w:rsidR="00DB65AB" w:rsidRPr="004A6CAA" w:rsidRDefault="00DB65AB" w:rsidP="007F3E22">
            <w:pPr>
              <w:jc w:val="center"/>
              <w:rPr>
                <w:rFonts w:ascii="Britannic Bold" w:hAnsi="Britannic Bold" w:cstheme="minorHAnsi"/>
                <w:bCs/>
              </w:rPr>
            </w:pPr>
            <w:r w:rsidRPr="004A6CAA">
              <w:rPr>
                <w:rFonts w:ascii="Britannic Bold" w:hAnsi="Britannic Bold" w:cstheme="minorHAnsi"/>
                <w:bCs/>
              </w:rPr>
              <w:t>GASTOS COM PESSOAL</w:t>
            </w:r>
          </w:p>
        </w:tc>
        <w:tc>
          <w:tcPr>
            <w:tcW w:w="1843" w:type="dxa"/>
            <w:shd w:val="clear" w:color="auto" w:fill="BFBFBF" w:themeFill="background1" w:themeFillShade="BF"/>
            <w:vAlign w:val="center"/>
          </w:tcPr>
          <w:p w14:paraId="514D7CE2" w14:textId="5ECA845C" w:rsidR="00DB65AB" w:rsidRPr="004A6CAA" w:rsidRDefault="00DB65AB" w:rsidP="007F3E22">
            <w:pPr>
              <w:jc w:val="center"/>
              <w:rPr>
                <w:rFonts w:ascii="Britannic Bold" w:hAnsi="Britannic Bold" w:cstheme="minorHAnsi"/>
                <w:bCs/>
              </w:rPr>
            </w:pPr>
            <w:r w:rsidRPr="004A6CAA">
              <w:rPr>
                <w:rFonts w:ascii="Britannic Bold" w:hAnsi="Britannic Bold" w:cstheme="minorHAnsi"/>
                <w:bCs/>
              </w:rPr>
              <w:t>GASTOS COM MATERIAL</w:t>
            </w:r>
          </w:p>
        </w:tc>
        <w:tc>
          <w:tcPr>
            <w:tcW w:w="1842" w:type="dxa"/>
            <w:shd w:val="clear" w:color="auto" w:fill="BFBFBF" w:themeFill="background1" w:themeFillShade="BF"/>
            <w:vAlign w:val="center"/>
          </w:tcPr>
          <w:p w14:paraId="54A2E84F" w14:textId="771864AC" w:rsidR="00DB65AB" w:rsidRPr="004A6CAA" w:rsidRDefault="00DB65AB" w:rsidP="007F3E22">
            <w:pPr>
              <w:jc w:val="center"/>
              <w:rPr>
                <w:rFonts w:ascii="Britannic Bold" w:hAnsi="Britannic Bold" w:cstheme="minorHAnsi"/>
                <w:bCs/>
              </w:rPr>
            </w:pPr>
            <w:r w:rsidRPr="004A6CAA">
              <w:rPr>
                <w:rFonts w:ascii="Britannic Bold" w:hAnsi="Britannic Bold" w:cstheme="minorHAnsi"/>
                <w:bCs/>
              </w:rPr>
              <w:t>GASTOS COM ALIMENTAÇÃO, TRANSPORTE E ESTADIA</w:t>
            </w:r>
          </w:p>
        </w:tc>
      </w:tr>
      <w:tr w:rsidR="00DB65AB" w:rsidRPr="00680E91" w14:paraId="712E9443" w14:textId="77777777" w:rsidTr="001915C5">
        <w:trPr>
          <w:trHeight w:val="393"/>
        </w:trPr>
        <w:tc>
          <w:tcPr>
            <w:tcW w:w="709" w:type="dxa"/>
            <w:shd w:val="clear" w:color="auto" w:fill="auto"/>
            <w:vAlign w:val="center"/>
          </w:tcPr>
          <w:p w14:paraId="71DD6134" w14:textId="77777777" w:rsidR="00DB65AB" w:rsidRPr="00C7615C" w:rsidRDefault="00DB65AB" w:rsidP="007F3E22">
            <w:pPr>
              <w:jc w:val="center"/>
              <w:rPr>
                <w:rFonts w:asciiTheme="minorHAnsi" w:hAnsiTheme="minorHAnsi" w:cstheme="minorHAnsi"/>
                <w:bCs/>
                <w:sz w:val="22"/>
                <w:szCs w:val="22"/>
              </w:rPr>
            </w:pPr>
            <w:r w:rsidRPr="00C7615C">
              <w:rPr>
                <w:rFonts w:asciiTheme="minorHAnsi" w:hAnsiTheme="minorHAnsi" w:cstheme="minorHAnsi"/>
                <w:bCs/>
                <w:sz w:val="22"/>
                <w:szCs w:val="22"/>
              </w:rPr>
              <w:t>01</w:t>
            </w:r>
          </w:p>
        </w:tc>
        <w:tc>
          <w:tcPr>
            <w:tcW w:w="1559" w:type="dxa"/>
            <w:shd w:val="clear" w:color="auto" w:fill="auto"/>
            <w:vAlign w:val="center"/>
          </w:tcPr>
          <w:p w14:paraId="3E175380" w14:textId="6D76E539" w:rsidR="00DB65AB" w:rsidRPr="00680E91" w:rsidRDefault="00DB65AB" w:rsidP="007F3E22">
            <w:pPr>
              <w:jc w:val="center"/>
              <w:rPr>
                <w:rFonts w:asciiTheme="minorHAnsi" w:hAnsiTheme="minorHAnsi" w:cstheme="minorHAnsi"/>
                <w:bCs/>
              </w:rPr>
            </w:pPr>
            <w:r w:rsidRPr="00680E91">
              <w:rPr>
                <w:rFonts w:asciiTheme="minorHAnsi" w:hAnsiTheme="minorHAnsi" w:cstheme="minorHAnsi"/>
              </w:rPr>
              <w:t>Futsal</w:t>
            </w:r>
          </w:p>
        </w:tc>
        <w:tc>
          <w:tcPr>
            <w:tcW w:w="1701" w:type="dxa"/>
            <w:vMerge w:val="restart"/>
            <w:shd w:val="clear" w:color="auto" w:fill="auto"/>
            <w:vAlign w:val="center"/>
          </w:tcPr>
          <w:p w14:paraId="1CAF0C57" w14:textId="758A6358" w:rsidR="00DB65AB" w:rsidRPr="00680E91" w:rsidRDefault="00DB65AB" w:rsidP="007F3E22">
            <w:pPr>
              <w:jc w:val="center"/>
              <w:rPr>
                <w:rFonts w:asciiTheme="minorHAnsi" w:hAnsiTheme="minorHAnsi" w:cstheme="minorHAnsi"/>
                <w:bCs/>
              </w:rPr>
            </w:pPr>
            <w:r w:rsidRPr="00680E91">
              <w:rPr>
                <w:rFonts w:asciiTheme="minorHAnsi" w:hAnsiTheme="minorHAnsi" w:cstheme="minorHAnsi"/>
                <w:bCs/>
              </w:rPr>
              <w:t>Participação em</w:t>
            </w:r>
            <w:r>
              <w:rPr>
                <w:rFonts w:asciiTheme="minorHAnsi" w:hAnsiTheme="minorHAnsi" w:cstheme="minorHAnsi"/>
                <w:bCs/>
              </w:rPr>
              <w:t xml:space="preserve"> </w:t>
            </w:r>
            <w:r w:rsidRPr="00680E91">
              <w:rPr>
                <w:rFonts w:asciiTheme="minorHAnsi" w:hAnsiTheme="minorHAnsi" w:cstheme="minorHAnsi"/>
                <w:bCs/>
              </w:rPr>
              <w:t xml:space="preserve"> </w:t>
            </w:r>
            <w:r>
              <w:rPr>
                <w:rFonts w:asciiTheme="minorHAnsi" w:hAnsiTheme="minorHAnsi" w:cstheme="minorHAnsi"/>
                <w:bCs/>
              </w:rPr>
              <w:t>campeonatos  estaduais e/ou amistosos</w:t>
            </w:r>
          </w:p>
        </w:tc>
        <w:tc>
          <w:tcPr>
            <w:tcW w:w="1985" w:type="dxa"/>
            <w:vAlign w:val="center"/>
          </w:tcPr>
          <w:p w14:paraId="53AB2544" w14:textId="19297C2C" w:rsidR="00DB65AB" w:rsidRDefault="00B44A80" w:rsidP="007F3E22">
            <w:pPr>
              <w:jc w:val="center"/>
              <w:rPr>
                <w:rFonts w:asciiTheme="minorHAnsi" w:hAnsiTheme="minorHAnsi" w:cstheme="minorHAnsi"/>
                <w:bCs/>
              </w:rPr>
            </w:pPr>
            <w:r>
              <w:rPr>
                <w:rFonts w:asciiTheme="minorHAnsi" w:hAnsiTheme="minorHAnsi" w:cstheme="minorHAnsi"/>
                <w:bCs/>
              </w:rPr>
              <w:t>Até</w:t>
            </w:r>
            <w:r w:rsidR="00C7615C">
              <w:rPr>
                <w:rFonts w:asciiTheme="minorHAnsi" w:hAnsiTheme="minorHAnsi" w:cstheme="minorHAnsi"/>
                <w:bCs/>
              </w:rPr>
              <w:t xml:space="preserve"> R$ </w:t>
            </w:r>
            <w:r w:rsidR="004D3B63">
              <w:rPr>
                <w:rFonts w:asciiTheme="minorHAnsi" w:hAnsiTheme="minorHAnsi" w:cstheme="minorHAnsi"/>
                <w:bCs/>
              </w:rPr>
              <w:t>36</w:t>
            </w:r>
            <w:r w:rsidR="00024E24">
              <w:rPr>
                <w:rFonts w:asciiTheme="minorHAnsi" w:hAnsiTheme="minorHAnsi" w:cstheme="minorHAnsi"/>
                <w:bCs/>
              </w:rPr>
              <w:t>.</w:t>
            </w:r>
            <w:r w:rsidR="00BF128C">
              <w:rPr>
                <w:rFonts w:asciiTheme="minorHAnsi" w:hAnsiTheme="minorHAnsi" w:cstheme="minorHAnsi"/>
                <w:bCs/>
              </w:rPr>
              <w:t>1</w:t>
            </w:r>
            <w:r w:rsidR="00024E24">
              <w:rPr>
                <w:rFonts w:asciiTheme="minorHAnsi" w:hAnsiTheme="minorHAnsi" w:cstheme="minorHAnsi"/>
                <w:bCs/>
              </w:rPr>
              <w:t>00,00</w:t>
            </w:r>
          </w:p>
        </w:tc>
        <w:tc>
          <w:tcPr>
            <w:tcW w:w="1843" w:type="dxa"/>
            <w:vAlign w:val="center"/>
          </w:tcPr>
          <w:p w14:paraId="79F4D7DD" w14:textId="1315F272" w:rsidR="00DB65AB" w:rsidRDefault="00966022" w:rsidP="007F3E22">
            <w:pPr>
              <w:jc w:val="center"/>
              <w:rPr>
                <w:rFonts w:asciiTheme="minorHAnsi" w:hAnsiTheme="minorHAnsi" w:cstheme="minorHAnsi"/>
                <w:bCs/>
              </w:rPr>
            </w:pPr>
            <w:r>
              <w:rPr>
                <w:rFonts w:asciiTheme="minorHAnsi" w:hAnsiTheme="minorHAnsi" w:cstheme="minorHAnsi"/>
                <w:bCs/>
              </w:rPr>
              <w:t xml:space="preserve">Até </w:t>
            </w:r>
            <w:r w:rsidR="005C5F26">
              <w:rPr>
                <w:rFonts w:asciiTheme="minorHAnsi" w:hAnsiTheme="minorHAnsi" w:cstheme="minorHAnsi"/>
                <w:bCs/>
              </w:rPr>
              <w:t xml:space="preserve">R$ </w:t>
            </w:r>
            <w:r w:rsidR="00727FCA">
              <w:rPr>
                <w:rFonts w:asciiTheme="minorHAnsi" w:hAnsiTheme="minorHAnsi" w:cstheme="minorHAnsi"/>
                <w:bCs/>
              </w:rPr>
              <w:t>5</w:t>
            </w:r>
            <w:r>
              <w:rPr>
                <w:rFonts w:asciiTheme="minorHAnsi" w:hAnsiTheme="minorHAnsi" w:cstheme="minorHAnsi"/>
                <w:bCs/>
              </w:rPr>
              <w:t>.</w:t>
            </w:r>
            <w:r w:rsidR="00727FCA">
              <w:rPr>
                <w:rFonts w:asciiTheme="minorHAnsi" w:hAnsiTheme="minorHAnsi" w:cstheme="minorHAnsi"/>
                <w:bCs/>
              </w:rPr>
              <w:t>1</w:t>
            </w:r>
            <w:r>
              <w:rPr>
                <w:rFonts w:asciiTheme="minorHAnsi" w:hAnsiTheme="minorHAnsi" w:cstheme="minorHAnsi"/>
                <w:bCs/>
              </w:rPr>
              <w:t>00,00</w:t>
            </w:r>
          </w:p>
        </w:tc>
        <w:tc>
          <w:tcPr>
            <w:tcW w:w="1842" w:type="dxa"/>
            <w:vAlign w:val="center"/>
          </w:tcPr>
          <w:p w14:paraId="0279278C" w14:textId="182E3ECE" w:rsidR="00DB65AB" w:rsidRPr="00680E91" w:rsidRDefault="00966022" w:rsidP="007F3E22">
            <w:pPr>
              <w:jc w:val="center"/>
              <w:rPr>
                <w:rFonts w:asciiTheme="minorHAnsi" w:hAnsiTheme="minorHAnsi" w:cstheme="minorHAnsi"/>
                <w:bCs/>
              </w:rPr>
            </w:pPr>
            <w:r>
              <w:rPr>
                <w:rFonts w:asciiTheme="minorHAnsi" w:hAnsiTheme="minorHAnsi" w:cstheme="minorHAnsi"/>
                <w:bCs/>
              </w:rPr>
              <w:t>Até</w:t>
            </w:r>
            <w:r w:rsidR="005C5F26">
              <w:rPr>
                <w:rFonts w:asciiTheme="minorHAnsi" w:hAnsiTheme="minorHAnsi" w:cstheme="minorHAnsi"/>
                <w:bCs/>
              </w:rPr>
              <w:t xml:space="preserve"> R$ </w:t>
            </w:r>
            <w:r>
              <w:rPr>
                <w:rFonts w:asciiTheme="minorHAnsi" w:hAnsiTheme="minorHAnsi" w:cstheme="minorHAnsi"/>
                <w:bCs/>
              </w:rPr>
              <w:t xml:space="preserve"> </w:t>
            </w:r>
            <w:r w:rsidR="00212180">
              <w:rPr>
                <w:rFonts w:asciiTheme="minorHAnsi" w:hAnsiTheme="minorHAnsi" w:cstheme="minorHAnsi"/>
                <w:bCs/>
              </w:rPr>
              <w:t>5</w:t>
            </w:r>
            <w:r>
              <w:rPr>
                <w:rFonts w:asciiTheme="minorHAnsi" w:hAnsiTheme="minorHAnsi" w:cstheme="minorHAnsi"/>
                <w:bCs/>
              </w:rPr>
              <w:t>.</w:t>
            </w:r>
            <w:r w:rsidR="00BF128C">
              <w:rPr>
                <w:rFonts w:asciiTheme="minorHAnsi" w:hAnsiTheme="minorHAnsi" w:cstheme="minorHAnsi"/>
                <w:bCs/>
              </w:rPr>
              <w:t>8</w:t>
            </w:r>
            <w:r>
              <w:rPr>
                <w:rFonts w:asciiTheme="minorHAnsi" w:hAnsiTheme="minorHAnsi" w:cstheme="minorHAnsi"/>
                <w:bCs/>
              </w:rPr>
              <w:t>00,00</w:t>
            </w:r>
          </w:p>
        </w:tc>
      </w:tr>
      <w:tr w:rsidR="00E86234" w:rsidRPr="00680E91" w14:paraId="59311359" w14:textId="77777777" w:rsidTr="001915C5">
        <w:tc>
          <w:tcPr>
            <w:tcW w:w="709" w:type="dxa"/>
            <w:shd w:val="clear" w:color="auto" w:fill="auto"/>
            <w:vAlign w:val="center"/>
          </w:tcPr>
          <w:p w14:paraId="050C348E" w14:textId="525A578C" w:rsidR="00E86234" w:rsidRPr="00C7615C" w:rsidRDefault="00E86234" w:rsidP="007F3E22">
            <w:pPr>
              <w:jc w:val="center"/>
              <w:rPr>
                <w:rFonts w:asciiTheme="minorHAnsi" w:hAnsiTheme="minorHAnsi" w:cstheme="minorHAnsi"/>
                <w:bCs/>
                <w:sz w:val="22"/>
                <w:szCs w:val="22"/>
              </w:rPr>
            </w:pPr>
            <w:r w:rsidRPr="00C7615C">
              <w:rPr>
                <w:rFonts w:asciiTheme="minorHAnsi" w:hAnsiTheme="minorHAnsi" w:cstheme="minorHAnsi"/>
                <w:bCs/>
                <w:sz w:val="22"/>
                <w:szCs w:val="22"/>
              </w:rPr>
              <w:t>02</w:t>
            </w:r>
          </w:p>
        </w:tc>
        <w:tc>
          <w:tcPr>
            <w:tcW w:w="1559" w:type="dxa"/>
            <w:shd w:val="clear" w:color="auto" w:fill="auto"/>
            <w:vAlign w:val="center"/>
          </w:tcPr>
          <w:p w14:paraId="4048D94B" w14:textId="0544B758" w:rsidR="00E86234" w:rsidRPr="00680E91" w:rsidRDefault="00E86234" w:rsidP="007F3E22">
            <w:pPr>
              <w:jc w:val="center"/>
              <w:rPr>
                <w:rFonts w:asciiTheme="minorHAnsi" w:hAnsiTheme="minorHAnsi" w:cstheme="minorHAnsi"/>
              </w:rPr>
            </w:pPr>
            <w:r w:rsidRPr="00680E91">
              <w:rPr>
                <w:rFonts w:asciiTheme="minorHAnsi" w:hAnsiTheme="minorHAnsi" w:cstheme="minorHAnsi"/>
              </w:rPr>
              <w:t>Futebol de Campo</w:t>
            </w:r>
          </w:p>
        </w:tc>
        <w:tc>
          <w:tcPr>
            <w:tcW w:w="1701" w:type="dxa"/>
            <w:vMerge/>
            <w:shd w:val="clear" w:color="auto" w:fill="auto"/>
            <w:vAlign w:val="center"/>
          </w:tcPr>
          <w:p w14:paraId="45C4E471" w14:textId="20E73173" w:rsidR="00E86234" w:rsidRPr="00680E91" w:rsidRDefault="00E86234" w:rsidP="007F3E22">
            <w:pPr>
              <w:jc w:val="center"/>
              <w:rPr>
                <w:rFonts w:asciiTheme="minorHAnsi" w:hAnsiTheme="minorHAnsi" w:cstheme="minorHAnsi"/>
                <w:bCs/>
              </w:rPr>
            </w:pPr>
          </w:p>
        </w:tc>
        <w:tc>
          <w:tcPr>
            <w:tcW w:w="1985" w:type="dxa"/>
            <w:vAlign w:val="center"/>
          </w:tcPr>
          <w:p w14:paraId="065F61A5" w14:textId="6FCAD99A" w:rsidR="00E86234" w:rsidRDefault="00E86234" w:rsidP="007F3E22">
            <w:pPr>
              <w:jc w:val="center"/>
              <w:rPr>
                <w:rFonts w:asciiTheme="minorHAnsi" w:hAnsiTheme="minorHAnsi" w:cstheme="minorHAnsi"/>
                <w:bCs/>
              </w:rPr>
            </w:pPr>
            <w:r>
              <w:rPr>
                <w:rFonts w:asciiTheme="minorHAnsi" w:hAnsiTheme="minorHAnsi" w:cstheme="minorHAnsi"/>
                <w:bCs/>
              </w:rPr>
              <w:t xml:space="preserve">Até R$ </w:t>
            </w:r>
            <w:r w:rsidR="004D3B63">
              <w:rPr>
                <w:rFonts w:asciiTheme="minorHAnsi" w:hAnsiTheme="minorHAnsi" w:cstheme="minorHAnsi"/>
                <w:bCs/>
              </w:rPr>
              <w:t>36</w:t>
            </w:r>
            <w:r>
              <w:rPr>
                <w:rFonts w:asciiTheme="minorHAnsi" w:hAnsiTheme="minorHAnsi" w:cstheme="minorHAnsi"/>
                <w:bCs/>
              </w:rPr>
              <w:t>.100,00</w:t>
            </w:r>
          </w:p>
        </w:tc>
        <w:tc>
          <w:tcPr>
            <w:tcW w:w="1843" w:type="dxa"/>
            <w:vAlign w:val="center"/>
          </w:tcPr>
          <w:p w14:paraId="40AB1DD1" w14:textId="4C02B583" w:rsidR="00E86234" w:rsidRDefault="00E86234" w:rsidP="007F3E22">
            <w:pPr>
              <w:jc w:val="center"/>
              <w:rPr>
                <w:rFonts w:asciiTheme="minorHAnsi" w:hAnsiTheme="minorHAnsi" w:cstheme="minorHAnsi"/>
                <w:bCs/>
              </w:rPr>
            </w:pPr>
            <w:r>
              <w:rPr>
                <w:rFonts w:asciiTheme="minorHAnsi" w:hAnsiTheme="minorHAnsi" w:cstheme="minorHAnsi"/>
                <w:bCs/>
              </w:rPr>
              <w:t xml:space="preserve">Até </w:t>
            </w:r>
            <w:r w:rsidR="005C5F26">
              <w:rPr>
                <w:rFonts w:asciiTheme="minorHAnsi" w:hAnsiTheme="minorHAnsi" w:cstheme="minorHAnsi"/>
                <w:bCs/>
              </w:rPr>
              <w:t xml:space="preserve">R$ </w:t>
            </w:r>
            <w:r>
              <w:rPr>
                <w:rFonts w:asciiTheme="minorHAnsi" w:hAnsiTheme="minorHAnsi" w:cstheme="minorHAnsi"/>
                <w:bCs/>
              </w:rPr>
              <w:t>7.000,00</w:t>
            </w:r>
          </w:p>
        </w:tc>
        <w:tc>
          <w:tcPr>
            <w:tcW w:w="1842" w:type="dxa"/>
            <w:vAlign w:val="center"/>
          </w:tcPr>
          <w:p w14:paraId="2D7CA6DB" w14:textId="412C2234" w:rsidR="00E86234" w:rsidRPr="00680E91" w:rsidRDefault="002E3B65" w:rsidP="007F3E22">
            <w:pPr>
              <w:jc w:val="center"/>
              <w:rPr>
                <w:rFonts w:asciiTheme="minorHAnsi" w:hAnsiTheme="minorHAnsi" w:cstheme="minorHAnsi"/>
                <w:bCs/>
              </w:rPr>
            </w:pPr>
            <w:r>
              <w:rPr>
                <w:rFonts w:asciiTheme="minorHAnsi" w:hAnsiTheme="minorHAnsi" w:cstheme="minorHAnsi"/>
                <w:bCs/>
              </w:rPr>
              <w:t xml:space="preserve">Até </w:t>
            </w:r>
            <w:r w:rsidR="005C5F26">
              <w:rPr>
                <w:rFonts w:asciiTheme="minorHAnsi" w:hAnsiTheme="minorHAnsi" w:cstheme="minorHAnsi"/>
                <w:bCs/>
              </w:rPr>
              <w:t xml:space="preserve">R$ </w:t>
            </w:r>
            <w:r>
              <w:rPr>
                <w:rFonts w:asciiTheme="minorHAnsi" w:hAnsiTheme="minorHAnsi" w:cstheme="minorHAnsi"/>
                <w:bCs/>
              </w:rPr>
              <w:t>3.900,00</w:t>
            </w:r>
          </w:p>
        </w:tc>
      </w:tr>
      <w:tr w:rsidR="002E3B65" w:rsidRPr="00680E91" w14:paraId="4B1BB4CC" w14:textId="77777777" w:rsidTr="001915C5">
        <w:tc>
          <w:tcPr>
            <w:tcW w:w="709" w:type="dxa"/>
            <w:shd w:val="clear" w:color="auto" w:fill="auto"/>
            <w:vAlign w:val="center"/>
          </w:tcPr>
          <w:p w14:paraId="52F066DF" w14:textId="00F3CA55" w:rsidR="002E3B65" w:rsidRPr="00C7615C" w:rsidRDefault="002E3B65" w:rsidP="007F3E22">
            <w:pPr>
              <w:jc w:val="center"/>
              <w:rPr>
                <w:rFonts w:asciiTheme="minorHAnsi" w:hAnsiTheme="minorHAnsi" w:cstheme="minorHAnsi"/>
                <w:bCs/>
                <w:sz w:val="22"/>
                <w:szCs w:val="22"/>
              </w:rPr>
            </w:pPr>
            <w:r w:rsidRPr="00C7615C">
              <w:rPr>
                <w:rFonts w:asciiTheme="minorHAnsi" w:hAnsiTheme="minorHAnsi" w:cstheme="minorHAnsi"/>
                <w:bCs/>
                <w:sz w:val="22"/>
                <w:szCs w:val="22"/>
              </w:rPr>
              <w:t>03</w:t>
            </w:r>
          </w:p>
        </w:tc>
        <w:tc>
          <w:tcPr>
            <w:tcW w:w="1559" w:type="dxa"/>
            <w:shd w:val="clear" w:color="auto" w:fill="auto"/>
            <w:vAlign w:val="center"/>
          </w:tcPr>
          <w:p w14:paraId="6BA7485C" w14:textId="383A535B" w:rsidR="002E3B65" w:rsidRPr="00680E91" w:rsidRDefault="002E3B65" w:rsidP="007F3E22">
            <w:pPr>
              <w:jc w:val="center"/>
              <w:rPr>
                <w:rFonts w:asciiTheme="minorHAnsi" w:hAnsiTheme="minorHAnsi" w:cstheme="minorHAnsi"/>
              </w:rPr>
            </w:pPr>
            <w:r w:rsidRPr="00680E91">
              <w:rPr>
                <w:rFonts w:asciiTheme="minorHAnsi" w:hAnsiTheme="minorHAnsi" w:cstheme="minorHAnsi"/>
              </w:rPr>
              <w:t>Voleibol</w:t>
            </w:r>
          </w:p>
        </w:tc>
        <w:tc>
          <w:tcPr>
            <w:tcW w:w="1701" w:type="dxa"/>
            <w:vMerge/>
            <w:shd w:val="clear" w:color="auto" w:fill="auto"/>
            <w:vAlign w:val="center"/>
          </w:tcPr>
          <w:p w14:paraId="0B8FD8FA" w14:textId="77777777" w:rsidR="002E3B65" w:rsidRPr="00680E91" w:rsidRDefault="002E3B65" w:rsidP="007F3E22">
            <w:pPr>
              <w:jc w:val="center"/>
              <w:rPr>
                <w:rFonts w:asciiTheme="minorHAnsi" w:hAnsiTheme="minorHAnsi" w:cstheme="minorHAnsi"/>
                <w:bCs/>
              </w:rPr>
            </w:pPr>
          </w:p>
        </w:tc>
        <w:tc>
          <w:tcPr>
            <w:tcW w:w="1985" w:type="dxa"/>
            <w:vAlign w:val="center"/>
          </w:tcPr>
          <w:p w14:paraId="4F0D8BEF" w14:textId="7797DCBE" w:rsidR="002E3B65" w:rsidRDefault="002E3B65" w:rsidP="007F3E22">
            <w:pPr>
              <w:jc w:val="center"/>
              <w:rPr>
                <w:rFonts w:asciiTheme="minorHAnsi" w:hAnsiTheme="minorHAnsi" w:cstheme="minorHAnsi"/>
                <w:bCs/>
              </w:rPr>
            </w:pPr>
            <w:r>
              <w:rPr>
                <w:rFonts w:asciiTheme="minorHAnsi" w:hAnsiTheme="minorHAnsi" w:cstheme="minorHAnsi"/>
                <w:bCs/>
              </w:rPr>
              <w:t xml:space="preserve">Até R$ </w:t>
            </w:r>
            <w:r w:rsidR="004D3B63">
              <w:rPr>
                <w:rFonts w:asciiTheme="minorHAnsi" w:hAnsiTheme="minorHAnsi" w:cstheme="minorHAnsi"/>
                <w:bCs/>
              </w:rPr>
              <w:t>36</w:t>
            </w:r>
            <w:r>
              <w:rPr>
                <w:rFonts w:asciiTheme="minorHAnsi" w:hAnsiTheme="minorHAnsi" w:cstheme="minorHAnsi"/>
                <w:bCs/>
              </w:rPr>
              <w:t>.100,00</w:t>
            </w:r>
          </w:p>
        </w:tc>
        <w:tc>
          <w:tcPr>
            <w:tcW w:w="1843" w:type="dxa"/>
            <w:vAlign w:val="center"/>
          </w:tcPr>
          <w:p w14:paraId="432759BC" w14:textId="1EFA41FA" w:rsidR="002E3B65" w:rsidRDefault="002E3B65" w:rsidP="007F3E22">
            <w:pPr>
              <w:jc w:val="center"/>
              <w:rPr>
                <w:rFonts w:asciiTheme="minorHAnsi" w:hAnsiTheme="minorHAnsi" w:cstheme="minorHAnsi"/>
                <w:bCs/>
              </w:rPr>
            </w:pPr>
            <w:r>
              <w:rPr>
                <w:rFonts w:asciiTheme="minorHAnsi" w:hAnsiTheme="minorHAnsi" w:cstheme="minorHAnsi"/>
                <w:bCs/>
              </w:rPr>
              <w:t xml:space="preserve">Até </w:t>
            </w:r>
            <w:r w:rsidR="005C5F26">
              <w:rPr>
                <w:rFonts w:asciiTheme="minorHAnsi" w:hAnsiTheme="minorHAnsi" w:cstheme="minorHAnsi"/>
                <w:bCs/>
              </w:rPr>
              <w:t xml:space="preserve">R$ </w:t>
            </w:r>
            <w:r w:rsidR="00A47AAB">
              <w:rPr>
                <w:rFonts w:asciiTheme="minorHAnsi" w:hAnsiTheme="minorHAnsi" w:cstheme="minorHAnsi"/>
                <w:bCs/>
              </w:rPr>
              <w:t>5</w:t>
            </w:r>
            <w:r>
              <w:rPr>
                <w:rFonts w:asciiTheme="minorHAnsi" w:hAnsiTheme="minorHAnsi" w:cstheme="minorHAnsi"/>
                <w:bCs/>
              </w:rPr>
              <w:t>.400,00</w:t>
            </w:r>
          </w:p>
        </w:tc>
        <w:tc>
          <w:tcPr>
            <w:tcW w:w="1842" w:type="dxa"/>
            <w:vAlign w:val="center"/>
          </w:tcPr>
          <w:p w14:paraId="2883A37F" w14:textId="5528F5AA" w:rsidR="002E3B65" w:rsidRPr="00680E91" w:rsidRDefault="002E3B65" w:rsidP="007F3E22">
            <w:pPr>
              <w:jc w:val="center"/>
              <w:rPr>
                <w:rFonts w:asciiTheme="minorHAnsi" w:hAnsiTheme="minorHAnsi" w:cstheme="minorHAnsi"/>
                <w:bCs/>
              </w:rPr>
            </w:pPr>
            <w:r>
              <w:rPr>
                <w:rFonts w:asciiTheme="minorHAnsi" w:hAnsiTheme="minorHAnsi" w:cstheme="minorHAnsi"/>
                <w:bCs/>
              </w:rPr>
              <w:t xml:space="preserve">Até </w:t>
            </w:r>
            <w:r w:rsidR="005C5F26">
              <w:rPr>
                <w:rFonts w:asciiTheme="minorHAnsi" w:hAnsiTheme="minorHAnsi" w:cstheme="minorHAnsi"/>
                <w:bCs/>
              </w:rPr>
              <w:t xml:space="preserve">R$ </w:t>
            </w:r>
            <w:r w:rsidR="00A47AAB">
              <w:rPr>
                <w:rFonts w:asciiTheme="minorHAnsi" w:hAnsiTheme="minorHAnsi" w:cstheme="minorHAnsi"/>
                <w:bCs/>
              </w:rPr>
              <w:t>5</w:t>
            </w:r>
            <w:r>
              <w:rPr>
                <w:rFonts w:asciiTheme="minorHAnsi" w:hAnsiTheme="minorHAnsi" w:cstheme="minorHAnsi"/>
                <w:bCs/>
              </w:rPr>
              <w:t>.500,00</w:t>
            </w:r>
          </w:p>
        </w:tc>
      </w:tr>
      <w:tr w:rsidR="007E50EE" w:rsidRPr="00680E91" w14:paraId="05D3FA20" w14:textId="77777777" w:rsidTr="001915C5">
        <w:trPr>
          <w:trHeight w:val="559"/>
        </w:trPr>
        <w:tc>
          <w:tcPr>
            <w:tcW w:w="709" w:type="dxa"/>
            <w:shd w:val="clear" w:color="auto" w:fill="auto"/>
            <w:vAlign w:val="center"/>
          </w:tcPr>
          <w:p w14:paraId="76869E7B" w14:textId="302F5346" w:rsidR="007E50EE" w:rsidRPr="00C7615C" w:rsidRDefault="007E50EE" w:rsidP="007F3E22">
            <w:pPr>
              <w:jc w:val="center"/>
              <w:rPr>
                <w:rFonts w:asciiTheme="minorHAnsi" w:hAnsiTheme="minorHAnsi" w:cstheme="minorHAnsi"/>
                <w:bCs/>
                <w:sz w:val="22"/>
                <w:szCs w:val="22"/>
              </w:rPr>
            </w:pPr>
            <w:r w:rsidRPr="00C7615C">
              <w:rPr>
                <w:rFonts w:asciiTheme="minorHAnsi" w:hAnsiTheme="minorHAnsi" w:cstheme="minorHAnsi"/>
                <w:bCs/>
                <w:sz w:val="22"/>
                <w:szCs w:val="22"/>
              </w:rPr>
              <w:t>04</w:t>
            </w:r>
          </w:p>
        </w:tc>
        <w:tc>
          <w:tcPr>
            <w:tcW w:w="1559" w:type="dxa"/>
            <w:shd w:val="clear" w:color="auto" w:fill="auto"/>
            <w:vAlign w:val="center"/>
          </w:tcPr>
          <w:p w14:paraId="257AC680" w14:textId="309CA03A" w:rsidR="007E50EE" w:rsidRPr="00680E91" w:rsidRDefault="007E50EE" w:rsidP="007F3E22">
            <w:pPr>
              <w:jc w:val="center"/>
              <w:rPr>
                <w:rFonts w:asciiTheme="minorHAnsi" w:hAnsiTheme="minorHAnsi" w:cstheme="minorHAnsi"/>
              </w:rPr>
            </w:pPr>
            <w:r w:rsidRPr="00680E91">
              <w:rPr>
                <w:rFonts w:asciiTheme="minorHAnsi" w:hAnsiTheme="minorHAnsi" w:cstheme="minorHAnsi"/>
              </w:rPr>
              <w:t>Karatê</w:t>
            </w:r>
          </w:p>
        </w:tc>
        <w:tc>
          <w:tcPr>
            <w:tcW w:w="1701" w:type="dxa"/>
            <w:shd w:val="clear" w:color="auto" w:fill="auto"/>
            <w:vAlign w:val="center"/>
          </w:tcPr>
          <w:p w14:paraId="721DF30A" w14:textId="2497E9CA" w:rsidR="007E50EE" w:rsidRPr="00680E91" w:rsidRDefault="007E50EE" w:rsidP="007F3E22">
            <w:pPr>
              <w:jc w:val="center"/>
              <w:rPr>
                <w:rFonts w:asciiTheme="minorHAnsi" w:hAnsiTheme="minorHAnsi" w:cstheme="minorHAnsi"/>
                <w:bCs/>
              </w:rPr>
            </w:pPr>
            <w:r>
              <w:rPr>
                <w:rFonts w:asciiTheme="minorHAnsi" w:hAnsiTheme="minorHAnsi" w:cstheme="minorHAnsi"/>
                <w:bCs/>
              </w:rPr>
              <w:t>Participação em competições nacionais</w:t>
            </w:r>
          </w:p>
        </w:tc>
        <w:tc>
          <w:tcPr>
            <w:tcW w:w="1985" w:type="dxa"/>
            <w:vAlign w:val="center"/>
          </w:tcPr>
          <w:p w14:paraId="7A00DF8F" w14:textId="5EE72A23" w:rsidR="007E50EE" w:rsidRDefault="007E50EE" w:rsidP="007F3E22">
            <w:pPr>
              <w:jc w:val="center"/>
              <w:rPr>
                <w:rFonts w:asciiTheme="minorHAnsi" w:hAnsiTheme="minorHAnsi" w:cstheme="minorHAnsi"/>
                <w:bCs/>
              </w:rPr>
            </w:pPr>
            <w:r>
              <w:rPr>
                <w:rFonts w:asciiTheme="minorHAnsi" w:hAnsiTheme="minorHAnsi" w:cstheme="minorHAnsi"/>
                <w:bCs/>
              </w:rPr>
              <w:t xml:space="preserve">Até R$ </w:t>
            </w:r>
            <w:r w:rsidR="004D3B63">
              <w:rPr>
                <w:rFonts w:asciiTheme="minorHAnsi" w:hAnsiTheme="minorHAnsi" w:cstheme="minorHAnsi"/>
                <w:bCs/>
              </w:rPr>
              <w:t>36</w:t>
            </w:r>
            <w:r>
              <w:rPr>
                <w:rFonts w:asciiTheme="minorHAnsi" w:hAnsiTheme="minorHAnsi" w:cstheme="minorHAnsi"/>
                <w:bCs/>
              </w:rPr>
              <w:t>.100,00</w:t>
            </w:r>
          </w:p>
        </w:tc>
        <w:tc>
          <w:tcPr>
            <w:tcW w:w="1843" w:type="dxa"/>
            <w:vAlign w:val="center"/>
          </w:tcPr>
          <w:p w14:paraId="3B327983" w14:textId="01C1D011" w:rsidR="007E50EE" w:rsidRDefault="007E50EE" w:rsidP="007F3E22">
            <w:pPr>
              <w:jc w:val="center"/>
              <w:rPr>
                <w:rFonts w:asciiTheme="minorHAnsi" w:hAnsiTheme="minorHAnsi" w:cstheme="minorHAnsi"/>
                <w:bCs/>
              </w:rPr>
            </w:pPr>
            <w:r>
              <w:rPr>
                <w:rFonts w:asciiTheme="minorHAnsi" w:hAnsiTheme="minorHAnsi" w:cstheme="minorHAnsi"/>
                <w:bCs/>
              </w:rPr>
              <w:t xml:space="preserve">Até </w:t>
            </w:r>
            <w:r w:rsidR="005C5F26">
              <w:rPr>
                <w:rFonts w:asciiTheme="minorHAnsi" w:hAnsiTheme="minorHAnsi" w:cstheme="minorHAnsi"/>
                <w:bCs/>
              </w:rPr>
              <w:t xml:space="preserve">R$ </w:t>
            </w:r>
            <w:r>
              <w:rPr>
                <w:rFonts w:asciiTheme="minorHAnsi" w:hAnsiTheme="minorHAnsi" w:cstheme="minorHAnsi"/>
                <w:bCs/>
              </w:rPr>
              <w:t>6.000,00</w:t>
            </w:r>
          </w:p>
        </w:tc>
        <w:tc>
          <w:tcPr>
            <w:tcW w:w="1842" w:type="dxa"/>
            <w:vAlign w:val="center"/>
          </w:tcPr>
          <w:p w14:paraId="0201BEF9" w14:textId="1F654D42" w:rsidR="007E50EE" w:rsidRPr="00680E91" w:rsidRDefault="007E50EE" w:rsidP="007F3E22">
            <w:pPr>
              <w:jc w:val="center"/>
              <w:rPr>
                <w:rFonts w:asciiTheme="minorHAnsi" w:hAnsiTheme="minorHAnsi" w:cstheme="minorHAnsi"/>
                <w:bCs/>
              </w:rPr>
            </w:pPr>
            <w:r>
              <w:rPr>
                <w:rFonts w:asciiTheme="minorHAnsi" w:hAnsiTheme="minorHAnsi" w:cstheme="minorHAnsi"/>
                <w:bCs/>
              </w:rPr>
              <w:t xml:space="preserve">Até </w:t>
            </w:r>
            <w:r w:rsidR="005C5F26">
              <w:rPr>
                <w:rFonts w:asciiTheme="minorHAnsi" w:hAnsiTheme="minorHAnsi" w:cstheme="minorHAnsi"/>
                <w:bCs/>
              </w:rPr>
              <w:t xml:space="preserve">R$ </w:t>
            </w:r>
            <w:r>
              <w:rPr>
                <w:rFonts w:asciiTheme="minorHAnsi" w:hAnsiTheme="minorHAnsi" w:cstheme="minorHAnsi"/>
                <w:bCs/>
              </w:rPr>
              <w:t>4.900,00</w:t>
            </w:r>
          </w:p>
        </w:tc>
      </w:tr>
    </w:tbl>
    <w:p w14:paraId="1BCF097C" w14:textId="77777777" w:rsidR="008161BF" w:rsidRPr="00680E91" w:rsidRDefault="008161BF" w:rsidP="007F3E22">
      <w:pPr>
        <w:jc w:val="both"/>
        <w:rPr>
          <w:rFonts w:asciiTheme="minorHAnsi" w:eastAsia="Arial" w:hAnsiTheme="minorHAnsi" w:cstheme="minorHAnsi"/>
        </w:rPr>
      </w:pPr>
    </w:p>
    <w:p w14:paraId="3285B88C" w14:textId="77777777" w:rsidR="00F731C8" w:rsidRPr="00680E91" w:rsidRDefault="00F731C8" w:rsidP="007F3E22">
      <w:pPr>
        <w:pStyle w:val="TextosemFormatao"/>
        <w:jc w:val="both"/>
        <w:rPr>
          <w:rFonts w:asciiTheme="minorHAnsi" w:hAnsiTheme="minorHAnsi" w:cstheme="minorHAnsi"/>
          <w:b/>
          <w:sz w:val="24"/>
          <w:szCs w:val="24"/>
        </w:rPr>
      </w:pPr>
      <w:r w:rsidRPr="00680E91">
        <w:rPr>
          <w:rFonts w:asciiTheme="minorHAnsi" w:hAnsiTheme="minorHAnsi" w:cstheme="minorHAnsi"/>
          <w:b/>
          <w:sz w:val="24"/>
          <w:szCs w:val="24"/>
          <w:lang w:val="pt-BR"/>
        </w:rPr>
        <w:t>0</w:t>
      </w:r>
      <w:r w:rsidR="00613379" w:rsidRPr="00680E91">
        <w:rPr>
          <w:rFonts w:asciiTheme="minorHAnsi" w:hAnsiTheme="minorHAnsi" w:cstheme="minorHAnsi"/>
          <w:b/>
          <w:sz w:val="24"/>
          <w:szCs w:val="24"/>
          <w:lang w:val="pt-BR"/>
        </w:rPr>
        <w:t>8</w:t>
      </w:r>
      <w:r w:rsidRPr="00680E91">
        <w:rPr>
          <w:rFonts w:asciiTheme="minorHAnsi" w:hAnsiTheme="minorHAnsi" w:cstheme="minorHAnsi"/>
          <w:b/>
          <w:sz w:val="24"/>
          <w:szCs w:val="24"/>
          <w:lang w:val="pt-BR"/>
        </w:rPr>
        <w:t xml:space="preserve"> – </w:t>
      </w:r>
      <w:r w:rsidRPr="00680E91">
        <w:rPr>
          <w:rFonts w:asciiTheme="minorHAnsi" w:hAnsiTheme="minorHAnsi" w:cstheme="minorHAnsi"/>
          <w:b/>
          <w:sz w:val="24"/>
          <w:szCs w:val="24"/>
        </w:rPr>
        <w:t>DESPESAS</w:t>
      </w:r>
    </w:p>
    <w:p w14:paraId="4F05B3D1" w14:textId="77777777" w:rsidR="00F731C8" w:rsidRPr="00680E91" w:rsidRDefault="00F731C8" w:rsidP="007F3E22">
      <w:pPr>
        <w:pStyle w:val="TextosemFormatao"/>
        <w:jc w:val="both"/>
        <w:rPr>
          <w:rFonts w:asciiTheme="minorHAnsi" w:hAnsiTheme="minorHAnsi" w:cstheme="minorHAnsi"/>
          <w:bCs/>
          <w:sz w:val="24"/>
          <w:szCs w:val="24"/>
        </w:rPr>
      </w:pPr>
    </w:p>
    <w:p w14:paraId="28D0346A" w14:textId="7C0729FA" w:rsidR="00F731C8"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8</w:t>
      </w:r>
      <w:r w:rsidR="00505864" w:rsidRPr="00680E91">
        <w:rPr>
          <w:rFonts w:asciiTheme="minorHAnsi" w:hAnsiTheme="minorHAnsi" w:cstheme="minorHAnsi"/>
          <w:bCs/>
          <w:sz w:val="24"/>
          <w:szCs w:val="24"/>
          <w:lang w:val="pt-BR"/>
        </w:rPr>
        <w:t>.1 -</w:t>
      </w:r>
      <w:r w:rsidR="00F731C8" w:rsidRPr="00680E91">
        <w:rPr>
          <w:rFonts w:asciiTheme="minorHAnsi" w:hAnsiTheme="minorHAnsi" w:cstheme="minorHAnsi"/>
          <w:bCs/>
          <w:sz w:val="24"/>
          <w:szCs w:val="24"/>
        </w:rPr>
        <w:t xml:space="preserve"> As despesas decorrentes da realização da parceria do objeto deste Chamamento</w:t>
      </w:r>
      <w:r w:rsidR="00F731C8"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Público serão realizadas tendo em conta:</w:t>
      </w:r>
    </w:p>
    <w:p w14:paraId="39E24F96" w14:textId="77777777" w:rsidR="00B55ABE" w:rsidRPr="00680E91" w:rsidRDefault="00B55ABE" w:rsidP="007F3E22">
      <w:pPr>
        <w:pStyle w:val="TextosemFormatao"/>
        <w:jc w:val="both"/>
        <w:rPr>
          <w:rFonts w:asciiTheme="minorHAnsi" w:hAnsiTheme="minorHAnsi" w:cstheme="minorHAnsi"/>
          <w:bCs/>
          <w:sz w:val="24"/>
          <w:szCs w:val="24"/>
        </w:rPr>
      </w:pPr>
    </w:p>
    <w:p w14:paraId="3DF575E6" w14:textId="0CB8C6A2" w:rsidR="00536BDF"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 xml:space="preserve">a) </w:t>
      </w:r>
      <w:r w:rsidR="00F731C8" w:rsidRPr="00680E91">
        <w:rPr>
          <w:rFonts w:asciiTheme="minorHAnsi" w:hAnsiTheme="minorHAnsi" w:cstheme="minorHAnsi"/>
          <w:bCs/>
          <w:sz w:val="24"/>
          <w:szCs w:val="24"/>
        </w:rPr>
        <w:t>A responsabilidade exclusiva da OSC pelo gerenciamento administrativo e financeiro</w:t>
      </w:r>
      <w:r w:rsidR="00505864"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dos recursos recebidos, inclusive no que diz respeito às despesas de custeio, de</w:t>
      </w:r>
      <w:r w:rsidR="00505864"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investimento e de pessoal.</w:t>
      </w:r>
    </w:p>
    <w:p w14:paraId="4510365C" w14:textId="77777777" w:rsidR="00F731C8"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 xml:space="preserve">b) </w:t>
      </w:r>
      <w:r w:rsidR="00F731C8" w:rsidRPr="00680E91">
        <w:rPr>
          <w:rFonts w:asciiTheme="minorHAnsi" w:hAnsiTheme="minorHAnsi" w:cstheme="minorHAnsi"/>
          <w:bCs/>
          <w:sz w:val="24"/>
          <w:szCs w:val="24"/>
        </w:rPr>
        <w:t>A responsabilidade exclusiva da OSC pelo pagamento dos encargos trabalhistas,</w:t>
      </w:r>
      <w:r w:rsidR="00505864"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previdenciários, fiscais e comerciais relacionados à execução do objeto previsto no</w:t>
      </w:r>
      <w:r w:rsidR="00505864"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Termo de Colaboração, não implicando responsabilidade solidária ou subsidiária da</w:t>
      </w:r>
      <w:r w:rsidR="00505864"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administração pública na inadimplência da organização da sociedade civil, em</w:t>
      </w:r>
      <w:r w:rsidR="00505864"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relação ao referido pagamento, os ônus incidentes sobre o objeto da parceria ou os</w:t>
      </w:r>
      <w:r w:rsidR="00505864" w:rsidRPr="00680E91">
        <w:rPr>
          <w:rFonts w:asciiTheme="minorHAnsi" w:hAnsiTheme="minorHAnsi" w:cstheme="minorHAnsi"/>
          <w:bCs/>
          <w:sz w:val="24"/>
          <w:szCs w:val="24"/>
          <w:lang w:val="pt-BR"/>
        </w:rPr>
        <w:t xml:space="preserve"> </w:t>
      </w:r>
      <w:r w:rsidR="00F731C8" w:rsidRPr="00680E91">
        <w:rPr>
          <w:rFonts w:asciiTheme="minorHAnsi" w:hAnsiTheme="minorHAnsi" w:cstheme="minorHAnsi"/>
          <w:bCs/>
          <w:sz w:val="24"/>
          <w:szCs w:val="24"/>
        </w:rPr>
        <w:t>danos decorrentes de sua execução;</w:t>
      </w:r>
    </w:p>
    <w:p w14:paraId="6C85D8DD" w14:textId="77777777" w:rsidR="005E0246" w:rsidRPr="00680E91" w:rsidRDefault="005E0246" w:rsidP="007F3E22">
      <w:pPr>
        <w:pStyle w:val="TextosemFormatao"/>
        <w:jc w:val="both"/>
        <w:rPr>
          <w:rFonts w:asciiTheme="minorHAnsi" w:hAnsiTheme="minorHAnsi" w:cstheme="minorHAnsi"/>
          <w:bCs/>
          <w:sz w:val="24"/>
          <w:szCs w:val="24"/>
          <w:lang w:val="pt-BR"/>
        </w:rPr>
      </w:pPr>
    </w:p>
    <w:p w14:paraId="0964A467" w14:textId="4F085A2C" w:rsidR="00505864"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8</w:t>
      </w:r>
      <w:r w:rsidR="00505864" w:rsidRPr="00680E91">
        <w:rPr>
          <w:rFonts w:asciiTheme="minorHAnsi" w:hAnsiTheme="minorHAnsi" w:cstheme="minorHAnsi"/>
          <w:bCs/>
          <w:sz w:val="24"/>
          <w:szCs w:val="24"/>
        </w:rPr>
        <w:t>.2</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 xml:space="preserve"> É vedado utilizar recursos financeiros provenientes da parceria objeto deste</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Chamamento Público para:</w:t>
      </w:r>
    </w:p>
    <w:p w14:paraId="0E782999" w14:textId="77777777" w:rsidR="00AE43A8" w:rsidRPr="00680E91" w:rsidRDefault="00AE43A8" w:rsidP="007F3E22">
      <w:pPr>
        <w:pStyle w:val="TextosemFormatao"/>
        <w:jc w:val="both"/>
        <w:rPr>
          <w:rFonts w:asciiTheme="minorHAnsi" w:hAnsiTheme="minorHAnsi" w:cstheme="minorHAnsi"/>
          <w:bCs/>
          <w:sz w:val="24"/>
          <w:szCs w:val="24"/>
        </w:rPr>
      </w:pPr>
    </w:p>
    <w:p w14:paraId="7503C0C8" w14:textId="77777777" w:rsidR="00505864"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 xml:space="preserve">a) </w:t>
      </w:r>
      <w:r w:rsidR="00505864" w:rsidRPr="00680E91">
        <w:rPr>
          <w:rFonts w:asciiTheme="minorHAnsi" w:hAnsiTheme="minorHAnsi" w:cstheme="minorHAnsi"/>
          <w:bCs/>
          <w:sz w:val="24"/>
          <w:szCs w:val="24"/>
        </w:rPr>
        <w:t xml:space="preserve"> Finalidade alheia ao seu objeto, só podendo ser utilizado no pagamento de despesas</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realizadas com os alunos matriculados nos projetos.</w:t>
      </w:r>
    </w:p>
    <w:p w14:paraId="2C07AFCB" w14:textId="5C514998" w:rsidR="00505864"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b)</w:t>
      </w:r>
      <w:r w:rsidR="00505864" w:rsidRPr="00680E91">
        <w:rPr>
          <w:rFonts w:asciiTheme="minorHAnsi" w:hAnsiTheme="minorHAnsi" w:cstheme="minorHAnsi"/>
          <w:bCs/>
          <w:sz w:val="24"/>
          <w:szCs w:val="24"/>
        </w:rPr>
        <w:t xml:space="preserve"> Pagar, a qualquer título, servidor ou empregado público, salvo nas hipóteses</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previstas em lei específica e na lei de diretrizes orçamentárias.</w:t>
      </w:r>
    </w:p>
    <w:p w14:paraId="358121DD" w14:textId="35FCE65D" w:rsidR="00F90242" w:rsidRDefault="00F90242" w:rsidP="007F3E22">
      <w:pPr>
        <w:pStyle w:val="TextosemFormatao"/>
        <w:jc w:val="both"/>
        <w:rPr>
          <w:rFonts w:asciiTheme="minorHAnsi" w:hAnsiTheme="minorHAnsi" w:cstheme="minorHAnsi"/>
          <w:bCs/>
          <w:sz w:val="24"/>
          <w:szCs w:val="24"/>
        </w:rPr>
      </w:pPr>
    </w:p>
    <w:p w14:paraId="358EA325" w14:textId="77777777" w:rsidR="00505864" w:rsidRPr="00680E91" w:rsidRDefault="00613379" w:rsidP="007F3E22">
      <w:pPr>
        <w:pStyle w:val="TextosemFormatao"/>
        <w:jc w:val="both"/>
        <w:rPr>
          <w:rFonts w:asciiTheme="minorHAnsi" w:hAnsiTheme="minorHAnsi" w:cstheme="minorHAnsi"/>
          <w:b/>
          <w:sz w:val="24"/>
          <w:szCs w:val="24"/>
        </w:rPr>
      </w:pPr>
      <w:r w:rsidRPr="00680E91">
        <w:rPr>
          <w:rFonts w:asciiTheme="minorHAnsi" w:hAnsiTheme="minorHAnsi" w:cstheme="minorHAnsi"/>
          <w:b/>
          <w:sz w:val="24"/>
          <w:szCs w:val="24"/>
          <w:lang w:val="pt-BR"/>
        </w:rPr>
        <w:t>09</w:t>
      </w:r>
      <w:r w:rsidR="00505864" w:rsidRPr="00680E91">
        <w:rPr>
          <w:rFonts w:asciiTheme="minorHAnsi" w:hAnsiTheme="minorHAnsi" w:cstheme="minorHAnsi"/>
          <w:b/>
          <w:sz w:val="24"/>
          <w:szCs w:val="24"/>
          <w:lang w:val="pt-BR"/>
        </w:rPr>
        <w:t xml:space="preserve"> - </w:t>
      </w:r>
      <w:r w:rsidR="00505864" w:rsidRPr="00680E91">
        <w:rPr>
          <w:rFonts w:asciiTheme="minorHAnsi" w:hAnsiTheme="minorHAnsi" w:cstheme="minorHAnsi"/>
          <w:b/>
          <w:sz w:val="24"/>
          <w:szCs w:val="24"/>
        </w:rPr>
        <w:t>VIGÊNCIA DO TERMO DE COLABORAÇÃO</w:t>
      </w:r>
    </w:p>
    <w:p w14:paraId="3C159311" w14:textId="77777777" w:rsidR="00505864" w:rsidRPr="00680E91" w:rsidRDefault="00505864" w:rsidP="007F3E22">
      <w:pPr>
        <w:pStyle w:val="TextosemFormatao"/>
        <w:jc w:val="both"/>
        <w:rPr>
          <w:rFonts w:asciiTheme="minorHAnsi" w:hAnsiTheme="minorHAnsi" w:cstheme="minorHAnsi"/>
          <w:bCs/>
          <w:sz w:val="24"/>
          <w:szCs w:val="24"/>
        </w:rPr>
      </w:pPr>
    </w:p>
    <w:p w14:paraId="22B7B7BD" w14:textId="55DB23C2" w:rsidR="00505864"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9</w:t>
      </w:r>
      <w:r w:rsidR="00505864" w:rsidRPr="00680E91">
        <w:rPr>
          <w:rFonts w:asciiTheme="minorHAnsi" w:hAnsiTheme="minorHAnsi" w:cstheme="minorHAnsi"/>
          <w:bCs/>
          <w:sz w:val="24"/>
          <w:szCs w:val="24"/>
        </w:rPr>
        <w:t>.1</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 xml:space="preserve"> O termo de Colaboração firmado entre o Município de </w:t>
      </w:r>
      <w:r w:rsidR="006A6859" w:rsidRPr="00680E91">
        <w:rPr>
          <w:rFonts w:asciiTheme="minorHAnsi" w:hAnsiTheme="minorHAnsi" w:cstheme="minorHAnsi"/>
          <w:bCs/>
          <w:sz w:val="24"/>
          <w:szCs w:val="24"/>
          <w:lang w:val="pt-BR"/>
        </w:rPr>
        <w:t>Água Doce</w:t>
      </w:r>
      <w:r w:rsidR="00505864" w:rsidRPr="00680E91">
        <w:rPr>
          <w:rFonts w:asciiTheme="minorHAnsi" w:hAnsiTheme="minorHAnsi" w:cstheme="minorHAnsi"/>
          <w:bCs/>
          <w:sz w:val="24"/>
          <w:szCs w:val="24"/>
          <w:lang w:val="pt-BR"/>
        </w:rPr>
        <w:t>/SC</w:t>
      </w:r>
      <w:r w:rsidR="00505864" w:rsidRPr="00680E91">
        <w:rPr>
          <w:rFonts w:asciiTheme="minorHAnsi" w:hAnsiTheme="minorHAnsi" w:cstheme="minorHAnsi"/>
          <w:bCs/>
          <w:sz w:val="24"/>
          <w:szCs w:val="24"/>
        </w:rPr>
        <w:t xml:space="preserve"> e a Organização</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da Sociedade Civil celebrante terá vigência por um período de 12 (doze) meses a</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 xml:space="preserve">partir de sua assinatura, </w:t>
      </w:r>
      <w:r w:rsidR="00617B21" w:rsidRPr="00680E91">
        <w:rPr>
          <w:rFonts w:asciiTheme="minorHAnsi" w:hAnsiTheme="minorHAnsi" w:cstheme="minorHAnsi"/>
          <w:bCs/>
          <w:sz w:val="24"/>
          <w:szCs w:val="24"/>
          <w:lang w:val="pt-BR"/>
        </w:rPr>
        <w:t xml:space="preserve">podendo ser prorrogado por mais </w:t>
      </w:r>
      <w:r w:rsidR="00714566">
        <w:rPr>
          <w:rFonts w:asciiTheme="minorHAnsi" w:hAnsiTheme="minorHAnsi" w:cstheme="minorHAnsi"/>
          <w:bCs/>
          <w:sz w:val="24"/>
          <w:szCs w:val="24"/>
          <w:lang w:val="pt-BR"/>
        </w:rPr>
        <w:t>12(</w:t>
      </w:r>
      <w:r w:rsidR="00617B21" w:rsidRPr="00680E91">
        <w:rPr>
          <w:rFonts w:asciiTheme="minorHAnsi" w:hAnsiTheme="minorHAnsi" w:cstheme="minorHAnsi"/>
          <w:bCs/>
          <w:sz w:val="24"/>
          <w:szCs w:val="24"/>
          <w:lang w:val="pt-BR"/>
        </w:rPr>
        <w:t>doze</w:t>
      </w:r>
      <w:r w:rsidR="00714566">
        <w:rPr>
          <w:rFonts w:asciiTheme="minorHAnsi" w:hAnsiTheme="minorHAnsi" w:cstheme="minorHAnsi"/>
          <w:bCs/>
          <w:sz w:val="24"/>
          <w:szCs w:val="24"/>
          <w:lang w:val="pt-BR"/>
        </w:rPr>
        <w:t>)</w:t>
      </w:r>
      <w:r w:rsidR="00617B21" w:rsidRPr="00680E91">
        <w:rPr>
          <w:rFonts w:asciiTheme="minorHAnsi" w:hAnsiTheme="minorHAnsi" w:cstheme="minorHAnsi"/>
          <w:bCs/>
          <w:sz w:val="24"/>
          <w:szCs w:val="24"/>
          <w:lang w:val="pt-BR"/>
        </w:rPr>
        <w:t xml:space="preserve"> meses, </w:t>
      </w:r>
      <w:r w:rsidR="00505864" w:rsidRPr="00680E91">
        <w:rPr>
          <w:rFonts w:asciiTheme="minorHAnsi" w:hAnsiTheme="minorHAnsi" w:cstheme="minorHAnsi"/>
          <w:bCs/>
          <w:sz w:val="24"/>
          <w:szCs w:val="24"/>
        </w:rPr>
        <w:t>devendo a OSC selecionada realizar o objeto proposto dentro</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deste prazo.</w:t>
      </w:r>
    </w:p>
    <w:p w14:paraId="7D1088DA" w14:textId="77777777" w:rsidR="00505864" w:rsidRPr="00680E91"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lastRenderedPageBreak/>
        <w:t>a)</w:t>
      </w:r>
      <w:r w:rsidR="00505864" w:rsidRPr="00680E91">
        <w:rPr>
          <w:rFonts w:asciiTheme="minorHAnsi" w:hAnsiTheme="minorHAnsi" w:cstheme="minorHAnsi"/>
          <w:bCs/>
          <w:sz w:val="24"/>
          <w:szCs w:val="24"/>
        </w:rPr>
        <w:t xml:space="preserve"> A prestação de contas final da realização do objeto e aplicação de recursos não está</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 xml:space="preserve">inclusa dentro do prazo previsto no item </w:t>
      </w:r>
      <w:r w:rsidRPr="00680E91">
        <w:rPr>
          <w:rFonts w:asciiTheme="minorHAnsi" w:hAnsiTheme="minorHAnsi" w:cstheme="minorHAnsi"/>
          <w:bCs/>
          <w:sz w:val="24"/>
          <w:szCs w:val="24"/>
          <w:lang w:val="pt-BR"/>
        </w:rPr>
        <w:t>9</w:t>
      </w:r>
      <w:r w:rsidR="00505864" w:rsidRPr="00680E91">
        <w:rPr>
          <w:rFonts w:asciiTheme="minorHAnsi" w:hAnsiTheme="minorHAnsi" w:cstheme="minorHAnsi"/>
          <w:bCs/>
          <w:sz w:val="24"/>
          <w:szCs w:val="24"/>
        </w:rPr>
        <w:t>.1.</w:t>
      </w:r>
    </w:p>
    <w:p w14:paraId="7E5F0010" w14:textId="77777777" w:rsidR="00505864" w:rsidRPr="00680E91" w:rsidRDefault="00505864" w:rsidP="007F3E22">
      <w:pPr>
        <w:pStyle w:val="TextosemFormatao"/>
        <w:jc w:val="both"/>
        <w:rPr>
          <w:rFonts w:asciiTheme="minorHAnsi" w:hAnsiTheme="minorHAnsi" w:cstheme="minorHAnsi"/>
          <w:bCs/>
          <w:sz w:val="24"/>
          <w:szCs w:val="24"/>
        </w:rPr>
      </w:pPr>
    </w:p>
    <w:p w14:paraId="1D92632C" w14:textId="32E07D5E" w:rsidR="00505864"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9</w:t>
      </w:r>
      <w:r w:rsidR="00505864" w:rsidRPr="00680E91">
        <w:rPr>
          <w:rFonts w:asciiTheme="minorHAnsi" w:hAnsiTheme="minorHAnsi" w:cstheme="minorHAnsi"/>
          <w:bCs/>
          <w:sz w:val="24"/>
          <w:szCs w:val="24"/>
        </w:rPr>
        <w:t>.2</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 xml:space="preserve"> A vigência da parceria poderá ser alterada mediante termo aditivo com solicitação por</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parte da organização da sociedade civil ou pela Secretaria Municipal requisitante,</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devidamente formalizada e justificada, a ser apresentada na Unidade Gestora em, no</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mínimo, 30 (trinta) dias antes do término do prazo inicialmente previsto.</w:t>
      </w:r>
    </w:p>
    <w:p w14:paraId="69364E1F" w14:textId="77777777" w:rsidR="00AE43A8" w:rsidRPr="00680E91" w:rsidRDefault="00AE43A8" w:rsidP="007F3E22">
      <w:pPr>
        <w:pStyle w:val="TextosemFormatao"/>
        <w:jc w:val="both"/>
        <w:rPr>
          <w:rFonts w:asciiTheme="minorHAnsi" w:hAnsiTheme="minorHAnsi" w:cstheme="minorHAnsi"/>
          <w:bCs/>
          <w:sz w:val="24"/>
          <w:szCs w:val="24"/>
        </w:rPr>
      </w:pPr>
    </w:p>
    <w:p w14:paraId="13F33E1E" w14:textId="14B29222" w:rsidR="00505864" w:rsidRDefault="00613379"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a)</w:t>
      </w:r>
      <w:r w:rsidR="00505864" w:rsidRPr="00680E91">
        <w:rPr>
          <w:rFonts w:asciiTheme="minorHAnsi" w:hAnsiTheme="minorHAnsi" w:cstheme="minorHAnsi"/>
          <w:bCs/>
          <w:sz w:val="24"/>
          <w:szCs w:val="24"/>
        </w:rPr>
        <w:t xml:space="preserve"> É de responsabilidade da Administração Pública de </w:t>
      </w:r>
      <w:r w:rsidR="006A6859" w:rsidRPr="00680E91">
        <w:rPr>
          <w:rFonts w:asciiTheme="minorHAnsi" w:hAnsiTheme="minorHAnsi" w:cstheme="minorHAnsi"/>
          <w:bCs/>
          <w:sz w:val="24"/>
          <w:szCs w:val="24"/>
          <w:lang w:val="pt-BR"/>
        </w:rPr>
        <w:t>Água Doce</w:t>
      </w:r>
      <w:r w:rsidR="00505864" w:rsidRPr="00680E91">
        <w:rPr>
          <w:rFonts w:asciiTheme="minorHAnsi" w:hAnsiTheme="minorHAnsi" w:cstheme="minorHAnsi"/>
          <w:bCs/>
          <w:sz w:val="24"/>
          <w:szCs w:val="24"/>
          <w:lang w:val="pt-BR"/>
        </w:rPr>
        <w:t>/SC</w:t>
      </w:r>
      <w:r w:rsidR="00505864" w:rsidRPr="00680E91">
        <w:rPr>
          <w:rFonts w:asciiTheme="minorHAnsi" w:hAnsiTheme="minorHAnsi" w:cstheme="minorHAnsi"/>
          <w:bCs/>
          <w:sz w:val="24"/>
          <w:szCs w:val="24"/>
        </w:rPr>
        <w:t>, a decisão pela</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prorrogação do termo de colaboração firmado com a Organização da Sociedade Civil</w:t>
      </w:r>
      <w:r w:rsidR="00505864"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rPr>
        <w:t>parceira.</w:t>
      </w:r>
    </w:p>
    <w:p w14:paraId="219CE711" w14:textId="77777777" w:rsidR="00F90242" w:rsidRPr="00680E91" w:rsidRDefault="00F90242" w:rsidP="007F3E22">
      <w:pPr>
        <w:pStyle w:val="TextosemFormatao"/>
        <w:jc w:val="both"/>
        <w:rPr>
          <w:rFonts w:asciiTheme="minorHAnsi" w:hAnsiTheme="minorHAnsi" w:cstheme="minorHAnsi"/>
          <w:bCs/>
          <w:sz w:val="24"/>
          <w:szCs w:val="24"/>
        </w:rPr>
      </w:pPr>
    </w:p>
    <w:p w14:paraId="7FFADBDC" w14:textId="77777777" w:rsidR="00505864" w:rsidRPr="00680E91" w:rsidRDefault="00613379"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9</w:t>
      </w:r>
      <w:r w:rsidR="00505864" w:rsidRPr="00680E91">
        <w:rPr>
          <w:rFonts w:asciiTheme="minorHAnsi" w:hAnsiTheme="minorHAnsi" w:cstheme="minorHAnsi"/>
          <w:bCs/>
          <w:sz w:val="24"/>
          <w:szCs w:val="24"/>
          <w:lang w:val="pt-BR"/>
        </w:rPr>
        <w:t xml:space="preserve">.3 - A não realização do objeto previsto dentro do prazo estipulado no item </w:t>
      </w:r>
      <w:r w:rsidR="00840656" w:rsidRPr="00680E91">
        <w:rPr>
          <w:rFonts w:asciiTheme="minorHAnsi" w:hAnsiTheme="minorHAnsi" w:cstheme="minorHAnsi"/>
          <w:bCs/>
          <w:sz w:val="24"/>
          <w:szCs w:val="24"/>
          <w:lang w:val="pt-BR"/>
        </w:rPr>
        <w:t>9.1</w:t>
      </w:r>
      <w:r w:rsidR="00505864" w:rsidRPr="00680E91">
        <w:rPr>
          <w:rFonts w:asciiTheme="minorHAnsi" w:hAnsiTheme="minorHAnsi" w:cstheme="minorHAnsi"/>
          <w:bCs/>
          <w:sz w:val="24"/>
          <w:szCs w:val="24"/>
          <w:lang w:val="pt-BR"/>
        </w:rPr>
        <w:t xml:space="preserve"> implicará na dissolução da parceria, entendida como quebra de contrato por parte da Organização da Sociedade Civil celebrante, devendo ser tomada pela Administração Pública todas as medidas cabíveis; devendo também a OSC celebrante devolver à Administração Pública todo o recurso recebido no prazo de 10 (dez) dias contados após a notificação emitida pelo Município à OSC responsável.</w:t>
      </w:r>
    </w:p>
    <w:p w14:paraId="55D18C38" w14:textId="77777777" w:rsidR="00505864" w:rsidRPr="00680E91" w:rsidRDefault="00505864" w:rsidP="007F3E22">
      <w:pPr>
        <w:pStyle w:val="TextosemFormatao"/>
        <w:jc w:val="both"/>
        <w:rPr>
          <w:rFonts w:asciiTheme="minorHAnsi" w:hAnsiTheme="minorHAnsi" w:cstheme="minorHAnsi"/>
          <w:bCs/>
          <w:sz w:val="24"/>
          <w:szCs w:val="24"/>
          <w:lang w:val="pt-BR"/>
        </w:rPr>
      </w:pPr>
    </w:p>
    <w:p w14:paraId="23B14570" w14:textId="77777777" w:rsidR="00505864" w:rsidRPr="00680E91" w:rsidRDefault="00505864" w:rsidP="007F3E22">
      <w:pPr>
        <w:pStyle w:val="TextosemFormatao"/>
        <w:jc w:val="both"/>
        <w:rPr>
          <w:rFonts w:asciiTheme="minorHAnsi" w:hAnsiTheme="minorHAnsi" w:cstheme="minorHAnsi"/>
          <w:b/>
          <w:sz w:val="24"/>
          <w:szCs w:val="24"/>
          <w:lang w:val="pt-BR"/>
        </w:rPr>
      </w:pPr>
      <w:r w:rsidRPr="00680E91">
        <w:rPr>
          <w:rFonts w:asciiTheme="minorHAnsi" w:hAnsiTheme="minorHAnsi" w:cstheme="minorHAnsi"/>
          <w:b/>
          <w:sz w:val="24"/>
          <w:szCs w:val="24"/>
          <w:lang w:val="pt-BR"/>
        </w:rPr>
        <w:t>1</w:t>
      </w:r>
      <w:r w:rsidR="00613379" w:rsidRPr="00680E91">
        <w:rPr>
          <w:rFonts w:asciiTheme="minorHAnsi" w:hAnsiTheme="minorHAnsi" w:cstheme="minorHAnsi"/>
          <w:b/>
          <w:sz w:val="24"/>
          <w:szCs w:val="24"/>
          <w:lang w:val="pt-BR"/>
        </w:rPr>
        <w:t>0</w:t>
      </w:r>
      <w:r w:rsidRPr="00680E91">
        <w:rPr>
          <w:rFonts w:asciiTheme="minorHAnsi" w:hAnsiTheme="minorHAnsi" w:cstheme="minorHAnsi"/>
          <w:b/>
          <w:sz w:val="24"/>
          <w:szCs w:val="24"/>
          <w:lang w:val="pt-BR"/>
        </w:rPr>
        <w:t xml:space="preserve"> - EXIGÊNCIAS PARA PARTICIPAÇÃO NO CHAMAMENTO PÚBLICO</w:t>
      </w:r>
    </w:p>
    <w:p w14:paraId="62C196E7" w14:textId="77777777" w:rsidR="00505864" w:rsidRPr="00680E91" w:rsidRDefault="00505864" w:rsidP="007F3E22">
      <w:pPr>
        <w:pStyle w:val="TextosemFormatao"/>
        <w:jc w:val="both"/>
        <w:rPr>
          <w:rFonts w:asciiTheme="minorHAnsi" w:hAnsiTheme="minorHAnsi" w:cstheme="minorHAnsi"/>
          <w:bCs/>
          <w:sz w:val="24"/>
          <w:szCs w:val="24"/>
          <w:lang w:val="pt-BR"/>
        </w:rPr>
      </w:pPr>
    </w:p>
    <w:p w14:paraId="37C7051E" w14:textId="77777777" w:rsidR="00505864" w:rsidRPr="00680E91" w:rsidRDefault="00505864"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1</w:t>
      </w:r>
      <w:r w:rsidR="00613379" w:rsidRPr="00680E91">
        <w:rPr>
          <w:rFonts w:asciiTheme="minorHAnsi" w:hAnsiTheme="minorHAnsi" w:cstheme="minorHAnsi"/>
          <w:bCs/>
          <w:sz w:val="24"/>
          <w:szCs w:val="24"/>
          <w:lang w:val="pt-BR"/>
        </w:rPr>
        <w:t>0</w:t>
      </w:r>
      <w:r w:rsidRPr="00680E91">
        <w:rPr>
          <w:rFonts w:asciiTheme="minorHAnsi" w:hAnsiTheme="minorHAnsi" w:cstheme="minorHAnsi"/>
          <w:bCs/>
          <w:sz w:val="24"/>
          <w:szCs w:val="24"/>
          <w:lang w:val="pt-BR"/>
        </w:rPr>
        <w:t xml:space="preserve">.1 - Poderão participar deste Edital as organizações da sociedade civil (OSC’s), assim consideradas aquelas definidas pelo art. 2º, inciso I, alíneas “a”, “b” ou “c”, da </w:t>
      </w:r>
      <w:r w:rsidR="0041124C" w:rsidRPr="00680E91">
        <w:rPr>
          <w:rFonts w:asciiTheme="minorHAnsi" w:hAnsiTheme="minorHAnsi" w:cstheme="minorHAnsi"/>
          <w:bCs/>
          <w:sz w:val="24"/>
          <w:szCs w:val="24"/>
          <w:lang w:val="pt-BR"/>
        </w:rPr>
        <w:t xml:space="preserve">Lei Federal n. 13.019, de 31 de julho de 2014 e alterações posteriores </w:t>
      </w:r>
      <w:r w:rsidRPr="00680E91">
        <w:rPr>
          <w:rFonts w:asciiTheme="minorHAnsi" w:hAnsiTheme="minorHAnsi" w:cstheme="minorHAnsi"/>
          <w:bCs/>
          <w:sz w:val="24"/>
          <w:szCs w:val="24"/>
          <w:lang w:val="pt-BR"/>
        </w:rPr>
        <w:t>(com redação dada pela Lei nº 13.204, de 14 de dezembro de 2015), que possua, entre seus objetivos estatutários ou regimentais, compatibilidade com o objeto deste edital (</w:t>
      </w:r>
      <w:r w:rsidR="0041124C" w:rsidRPr="00680E91">
        <w:rPr>
          <w:rFonts w:asciiTheme="minorHAnsi" w:hAnsiTheme="minorHAnsi" w:cstheme="minorHAnsi"/>
          <w:bCs/>
          <w:sz w:val="24"/>
          <w:szCs w:val="24"/>
          <w:lang w:val="pt-BR"/>
        </w:rPr>
        <w:t>Lei Federal n. 13.019, de 31 de julho de 2014</w:t>
      </w:r>
      <w:r w:rsidRPr="00680E91">
        <w:rPr>
          <w:rFonts w:asciiTheme="minorHAnsi" w:hAnsiTheme="minorHAnsi" w:cstheme="minorHAnsi"/>
          <w:bCs/>
          <w:sz w:val="24"/>
          <w:szCs w:val="24"/>
          <w:lang w:val="pt-BR"/>
        </w:rPr>
        <w:t>, art. 33, caput, inciso I; art. 35, caput, inciso III).</w:t>
      </w:r>
    </w:p>
    <w:p w14:paraId="691C2AA2" w14:textId="77777777" w:rsidR="00505864" w:rsidRPr="00680E91" w:rsidRDefault="00505864" w:rsidP="007F3E22">
      <w:pPr>
        <w:pStyle w:val="TextosemFormatao"/>
        <w:jc w:val="both"/>
        <w:rPr>
          <w:rFonts w:asciiTheme="minorHAnsi" w:hAnsiTheme="minorHAnsi" w:cstheme="minorHAnsi"/>
          <w:bCs/>
          <w:sz w:val="24"/>
          <w:szCs w:val="24"/>
          <w:lang w:val="pt-BR"/>
        </w:rPr>
      </w:pPr>
    </w:p>
    <w:p w14:paraId="789C87C7" w14:textId="77777777" w:rsidR="00505864" w:rsidRPr="00680E91" w:rsidRDefault="00505864"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1</w:t>
      </w:r>
      <w:r w:rsidR="00613379" w:rsidRPr="00680E91">
        <w:rPr>
          <w:rFonts w:asciiTheme="minorHAnsi" w:hAnsiTheme="minorHAnsi" w:cstheme="minorHAnsi"/>
          <w:bCs/>
          <w:sz w:val="24"/>
          <w:szCs w:val="24"/>
          <w:lang w:val="pt-BR"/>
        </w:rPr>
        <w:t>0</w:t>
      </w:r>
      <w:r w:rsidRPr="00680E91">
        <w:rPr>
          <w:rFonts w:asciiTheme="minorHAnsi" w:hAnsiTheme="minorHAnsi" w:cstheme="minorHAnsi"/>
          <w:bCs/>
          <w:sz w:val="24"/>
          <w:szCs w:val="24"/>
          <w:lang w:val="pt-BR"/>
        </w:rPr>
        <w:t>.2 - Para participar deste edital, a Organização da Sociedade Civil deverá cumprir os seguintes requisitos:</w:t>
      </w:r>
    </w:p>
    <w:p w14:paraId="2811D1F5" w14:textId="77777777" w:rsidR="00613379" w:rsidRPr="00680E91" w:rsidRDefault="00613379" w:rsidP="007F3E22">
      <w:pPr>
        <w:pStyle w:val="TextosemFormatao"/>
        <w:jc w:val="both"/>
        <w:rPr>
          <w:rFonts w:asciiTheme="minorHAnsi" w:hAnsiTheme="minorHAnsi" w:cstheme="minorHAnsi"/>
          <w:bCs/>
          <w:sz w:val="24"/>
          <w:szCs w:val="24"/>
          <w:lang w:val="pt-BR"/>
        </w:rPr>
      </w:pPr>
    </w:p>
    <w:p w14:paraId="4EB076CD" w14:textId="77777777" w:rsidR="00505864" w:rsidRPr="00680E91" w:rsidRDefault="00505864"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a) Comprovar experiência em atividades na área do objeto, comprovado mediante instrumentos de parceria firmados com órgãos e entidades da administração pública, organismos internacionais, empresas ou outras organizações da sociedade civil; ou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w:t>
      </w:r>
    </w:p>
    <w:p w14:paraId="62CA654C" w14:textId="3B860C5A" w:rsidR="00505864" w:rsidRPr="00680E91" w:rsidRDefault="00505864"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a.1) A comprovação da capacidade para execução do objeto deve demonstrar que o(s) profissional(is) está(ão) vinculado(s) à entidade proponente, ou seja, junto ao documento de capacidade técnica, deve ser anexado cópia do Contrato de Prestação de Serviço ou da Carteira de Trabalho do profissional habilitado para dar aulas de Futsal, Futebol de Campo</w:t>
      </w:r>
      <w:r w:rsidR="00316EDC">
        <w:rPr>
          <w:rFonts w:asciiTheme="minorHAnsi" w:hAnsiTheme="minorHAnsi" w:cstheme="minorHAnsi"/>
          <w:bCs/>
          <w:sz w:val="24"/>
          <w:szCs w:val="24"/>
          <w:lang w:val="pt-BR"/>
        </w:rPr>
        <w:t>,</w:t>
      </w:r>
      <w:r w:rsidR="001C34E3" w:rsidRPr="00680E91">
        <w:rPr>
          <w:rFonts w:asciiTheme="minorHAnsi" w:hAnsiTheme="minorHAnsi" w:cstheme="minorHAnsi"/>
          <w:bCs/>
          <w:sz w:val="24"/>
          <w:szCs w:val="24"/>
          <w:lang w:val="pt-BR"/>
        </w:rPr>
        <w:t xml:space="preserve"> Voleibol e Karatê</w:t>
      </w:r>
      <w:r w:rsidRPr="00680E91">
        <w:rPr>
          <w:rFonts w:asciiTheme="minorHAnsi" w:hAnsiTheme="minorHAnsi" w:cstheme="minorHAnsi"/>
          <w:bCs/>
          <w:sz w:val="24"/>
          <w:szCs w:val="24"/>
          <w:lang w:val="pt-BR"/>
        </w:rPr>
        <w:t>, e coordenar atividades do convênio.</w:t>
      </w:r>
    </w:p>
    <w:p w14:paraId="099CF1C0" w14:textId="77777777" w:rsidR="00613379" w:rsidRPr="00680E91" w:rsidRDefault="00613379" w:rsidP="007F3E22">
      <w:pPr>
        <w:pStyle w:val="TextosemFormatao"/>
        <w:jc w:val="both"/>
        <w:rPr>
          <w:rFonts w:asciiTheme="minorHAnsi" w:hAnsiTheme="minorHAnsi" w:cstheme="minorHAnsi"/>
          <w:bCs/>
          <w:sz w:val="24"/>
          <w:szCs w:val="24"/>
          <w:lang w:val="pt-BR"/>
        </w:rPr>
      </w:pPr>
    </w:p>
    <w:p w14:paraId="64F2FDC2" w14:textId="77777777" w:rsidR="00505864" w:rsidRPr="00680E91" w:rsidRDefault="00505864"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b) Ter objetivos estatutários ou regimentais voltados à promoção de atividades e finalidades de relevância pública e social, bem como compatíveis com o objeto do instrumento a ser pactuado;</w:t>
      </w:r>
    </w:p>
    <w:p w14:paraId="58FDDF5B" w14:textId="77777777" w:rsidR="00613379" w:rsidRPr="00680E91" w:rsidRDefault="00613379" w:rsidP="007F3E22">
      <w:pPr>
        <w:pStyle w:val="TextosemFormatao"/>
        <w:jc w:val="both"/>
        <w:rPr>
          <w:rFonts w:asciiTheme="minorHAnsi" w:hAnsiTheme="minorHAnsi" w:cstheme="minorHAnsi"/>
          <w:bCs/>
          <w:sz w:val="24"/>
          <w:szCs w:val="24"/>
          <w:lang w:val="pt-BR"/>
        </w:rPr>
      </w:pPr>
    </w:p>
    <w:p w14:paraId="1E6E84C5" w14:textId="77777777" w:rsidR="00505864" w:rsidRPr="00680E91" w:rsidRDefault="00505864"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lastRenderedPageBreak/>
        <w:t xml:space="preserve">c) Estar devidamente constituída ou, se estrangeira, estar autorizada a funcionar no território nacional possuindo, no momento da apresentação do </w:t>
      </w:r>
      <w:r w:rsidR="004D05BD" w:rsidRPr="00680E91">
        <w:rPr>
          <w:rFonts w:asciiTheme="minorHAnsi" w:hAnsiTheme="minorHAnsi" w:cstheme="minorHAnsi"/>
          <w:bCs/>
          <w:sz w:val="24"/>
          <w:szCs w:val="24"/>
        </w:rPr>
        <w:t>PLANO</w:t>
      </w:r>
      <w:r w:rsidR="004D05BD" w:rsidRPr="00680E91">
        <w:rPr>
          <w:rFonts w:asciiTheme="minorHAnsi" w:hAnsiTheme="minorHAnsi" w:cstheme="minorHAnsi"/>
          <w:bCs/>
          <w:sz w:val="24"/>
          <w:szCs w:val="24"/>
          <w:lang w:val="pt-BR"/>
        </w:rPr>
        <w:t>/PROPOSTA</w:t>
      </w:r>
      <w:r w:rsidR="004D05BD" w:rsidRPr="00680E91">
        <w:rPr>
          <w:rFonts w:asciiTheme="minorHAnsi" w:hAnsiTheme="minorHAnsi" w:cstheme="minorHAnsi"/>
          <w:bCs/>
          <w:sz w:val="24"/>
          <w:szCs w:val="24"/>
        </w:rPr>
        <w:t xml:space="preserve"> DE TRABALHO</w:t>
      </w:r>
      <w:r w:rsidRPr="00680E91">
        <w:rPr>
          <w:rFonts w:asciiTheme="minorHAnsi" w:hAnsiTheme="minorHAnsi" w:cstheme="minorHAnsi"/>
          <w:bCs/>
          <w:sz w:val="24"/>
          <w:szCs w:val="24"/>
          <w:lang w:val="pt-BR"/>
        </w:rPr>
        <w:t xml:space="preserve">, no mínimo 1 (um) ano de existência, com cadastro ativo comprovado por meio de documentação emitida pela Secretaria da Receita Federal do Brasil, com base no Cadastro Nacional da Pessoa Jurídica – CNPJ (art. 33, caput, inciso V, alínea “a”, da </w:t>
      </w:r>
      <w:r w:rsidR="0041124C" w:rsidRPr="00680E91">
        <w:rPr>
          <w:rFonts w:asciiTheme="minorHAnsi" w:hAnsiTheme="minorHAnsi" w:cstheme="minorHAnsi"/>
          <w:bCs/>
          <w:sz w:val="24"/>
          <w:szCs w:val="24"/>
          <w:lang w:val="pt-BR"/>
        </w:rPr>
        <w:t>Lei Federal n. 13.019, de 31 de julho de 2014 e alterações posteriores</w:t>
      </w:r>
      <w:r w:rsidRPr="00680E91">
        <w:rPr>
          <w:rFonts w:asciiTheme="minorHAnsi" w:hAnsiTheme="minorHAnsi" w:cstheme="minorHAnsi"/>
          <w:bCs/>
          <w:sz w:val="24"/>
          <w:szCs w:val="24"/>
          <w:lang w:val="pt-BR"/>
        </w:rPr>
        <w:t>);</w:t>
      </w:r>
    </w:p>
    <w:p w14:paraId="10E843D3" w14:textId="77777777" w:rsidR="00613379" w:rsidRPr="00680E91" w:rsidRDefault="00613379" w:rsidP="007F3E22">
      <w:pPr>
        <w:pStyle w:val="TextosemFormatao"/>
        <w:jc w:val="both"/>
        <w:rPr>
          <w:rFonts w:asciiTheme="minorHAnsi" w:hAnsiTheme="minorHAnsi" w:cstheme="minorHAnsi"/>
          <w:bCs/>
          <w:sz w:val="24"/>
          <w:szCs w:val="24"/>
          <w:lang w:val="pt-BR"/>
        </w:rPr>
      </w:pPr>
    </w:p>
    <w:p w14:paraId="397EA95B" w14:textId="77777777" w:rsidR="00505864" w:rsidRPr="00680E91" w:rsidRDefault="00505864"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 xml:space="preserve">d) Possuir condições materiais para o desenvolvimento do objeto da parceria e o cumprimento das metas estabelecidas ou, alternativamente, prever a sua contratação ou aquisição com recursos da parceria, a ser atestado mediante declaração do representante legal da OSC, conforme </w:t>
      </w:r>
      <w:r w:rsidR="00840656" w:rsidRPr="00680E91">
        <w:rPr>
          <w:rFonts w:asciiTheme="minorHAnsi" w:hAnsiTheme="minorHAnsi" w:cstheme="minorHAnsi"/>
          <w:bCs/>
          <w:sz w:val="24"/>
          <w:szCs w:val="24"/>
          <w:lang w:val="pt-BR"/>
        </w:rPr>
        <w:t>ANEXO IV – DECLARAÇÃO DE CONDIÇÕES MATERIAIS</w:t>
      </w:r>
      <w:r w:rsidRPr="00680E91">
        <w:rPr>
          <w:rFonts w:asciiTheme="minorHAnsi" w:hAnsiTheme="minorHAnsi" w:cstheme="minorHAnsi"/>
          <w:bCs/>
          <w:sz w:val="24"/>
          <w:szCs w:val="24"/>
          <w:lang w:val="pt-BR"/>
        </w:rPr>
        <w:t xml:space="preserve">. Não será necessária a demonstração de capacidade prévia instalada, sendo admitida a contratação de profissionais e equipamentos ou a realização de serviços de adequação de espaço físico para o cumprimento do objeto da parceria (art. 33, caput, inciso V, alínea “c” e §5º, da </w:t>
      </w:r>
      <w:r w:rsidR="0041124C" w:rsidRPr="00680E91">
        <w:rPr>
          <w:rFonts w:asciiTheme="minorHAnsi" w:hAnsiTheme="minorHAnsi" w:cstheme="minorHAnsi"/>
          <w:bCs/>
          <w:sz w:val="24"/>
          <w:szCs w:val="24"/>
          <w:lang w:val="pt-BR"/>
        </w:rPr>
        <w:t>Lei Federal n. 13.019, de 31 de julho de 2014 e alterações posteriores</w:t>
      </w:r>
      <w:r w:rsidRPr="00680E91">
        <w:rPr>
          <w:rFonts w:asciiTheme="minorHAnsi" w:hAnsiTheme="minorHAnsi" w:cstheme="minorHAnsi"/>
          <w:bCs/>
          <w:sz w:val="24"/>
          <w:szCs w:val="24"/>
          <w:lang w:val="pt-BR"/>
        </w:rPr>
        <w:t>);</w:t>
      </w:r>
    </w:p>
    <w:p w14:paraId="4B33C846" w14:textId="77777777" w:rsidR="00505864" w:rsidRPr="00680E91" w:rsidRDefault="00505864" w:rsidP="007F3E22">
      <w:pPr>
        <w:pStyle w:val="TextosemFormatao"/>
        <w:jc w:val="both"/>
        <w:rPr>
          <w:rFonts w:asciiTheme="minorHAnsi" w:hAnsiTheme="minorHAnsi" w:cstheme="minorHAnsi"/>
          <w:bCs/>
          <w:sz w:val="24"/>
          <w:szCs w:val="24"/>
          <w:lang w:val="pt-BR"/>
        </w:rPr>
      </w:pPr>
    </w:p>
    <w:p w14:paraId="1C96F275" w14:textId="77777777" w:rsidR="00505864" w:rsidRPr="00680E91" w:rsidRDefault="00505864"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e) Apresentar as seguintes certidões:</w:t>
      </w:r>
    </w:p>
    <w:p w14:paraId="65E041DA" w14:textId="77777777" w:rsidR="00505864"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e.1</w:t>
      </w:r>
      <w:r w:rsidR="00613379"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lang w:val="pt-BR"/>
        </w:rPr>
        <w:t>Certidão Negativa ou Positiva com efeitos de Negativa de Débitos Relativos aos</w:t>
      </w:r>
      <w:r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lang w:val="pt-BR"/>
        </w:rPr>
        <w:t>Tributos Federais e à Dívida Ativa da União, abrangendo também as</w:t>
      </w:r>
      <w:r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lang w:val="pt-BR"/>
        </w:rPr>
        <w:t>contribuições sociais previstas nas alíneas "a" a "d" do parágrafo único do art. 11</w:t>
      </w:r>
      <w:r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lang w:val="pt-BR"/>
        </w:rPr>
        <w:t>da Lei nº 8.212/91.</w:t>
      </w:r>
    </w:p>
    <w:p w14:paraId="674B2FBE"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 xml:space="preserve">e.2 - </w:t>
      </w:r>
      <w:r w:rsidR="00505864" w:rsidRPr="00680E91">
        <w:rPr>
          <w:rFonts w:asciiTheme="minorHAnsi" w:hAnsiTheme="minorHAnsi" w:cstheme="minorHAnsi"/>
          <w:bCs/>
          <w:sz w:val="24"/>
          <w:szCs w:val="24"/>
          <w:lang w:val="pt-BR"/>
        </w:rPr>
        <w:t>Certidão Negativa ou Positiva com efeitos de Negativa de Débitos Estaduais,</w:t>
      </w:r>
      <w:r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lang w:val="pt-BR"/>
        </w:rPr>
        <w:t>emitida pela Fazenda do Estado onde está sediada a empresa.</w:t>
      </w:r>
    </w:p>
    <w:p w14:paraId="4A738D46" w14:textId="77777777" w:rsidR="00505864"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 xml:space="preserve">e.3 - </w:t>
      </w:r>
      <w:r w:rsidR="00505864" w:rsidRPr="00680E91">
        <w:rPr>
          <w:rFonts w:asciiTheme="minorHAnsi" w:hAnsiTheme="minorHAnsi" w:cstheme="minorHAnsi"/>
          <w:bCs/>
          <w:sz w:val="24"/>
          <w:szCs w:val="24"/>
          <w:lang w:val="pt-BR"/>
        </w:rPr>
        <w:t>Certidão Negativa ou Positiva com efeitos de Negativa de Débitos Municipais,</w:t>
      </w:r>
    </w:p>
    <w:p w14:paraId="4DFF9CEE" w14:textId="77777777" w:rsidR="00505864" w:rsidRPr="00680E91" w:rsidRDefault="00505864"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emitida pela Fazenda do Município onde está sediada a empresa.</w:t>
      </w:r>
    </w:p>
    <w:p w14:paraId="623442E1" w14:textId="77777777" w:rsidR="00505864"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 xml:space="preserve">e.4 - </w:t>
      </w:r>
      <w:r w:rsidR="00505864" w:rsidRPr="00680E91">
        <w:rPr>
          <w:rFonts w:asciiTheme="minorHAnsi" w:hAnsiTheme="minorHAnsi" w:cstheme="minorHAnsi"/>
          <w:bCs/>
          <w:sz w:val="24"/>
          <w:szCs w:val="24"/>
          <w:lang w:val="pt-BR"/>
        </w:rPr>
        <w:t>Comprovante de regularidade relativa ao Fundo de Garantia por Tempo de</w:t>
      </w:r>
      <w:r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lang w:val="pt-BR"/>
        </w:rPr>
        <w:t>Serviço (FGTS).</w:t>
      </w:r>
    </w:p>
    <w:p w14:paraId="09F6AB93" w14:textId="77777777" w:rsidR="00505864"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 xml:space="preserve">e.5 - </w:t>
      </w:r>
      <w:r w:rsidR="00505864" w:rsidRPr="00680E91">
        <w:rPr>
          <w:rFonts w:asciiTheme="minorHAnsi" w:hAnsiTheme="minorHAnsi" w:cstheme="minorHAnsi"/>
          <w:bCs/>
          <w:sz w:val="24"/>
          <w:szCs w:val="24"/>
          <w:lang w:val="pt-BR"/>
        </w:rPr>
        <w:t>Prova de inexistência de débitos inadimplidos perante a Justiça do Trabalho,</w:t>
      </w:r>
      <w:r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lang w:val="pt-BR"/>
        </w:rPr>
        <w:t>mediante a apresentação de certidão negativa, nos termos do Título VII-A da</w:t>
      </w:r>
      <w:r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lang w:val="pt-BR"/>
        </w:rPr>
        <w:t>Consolidação das Leis do Trabalho, aprovada pelo Decreto-Lei nº 5.452/1943 (art.</w:t>
      </w:r>
      <w:r w:rsidRPr="00680E91">
        <w:rPr>
          <w:rFonts w:asciiTheme="minorHAnsi" w:hAnsiTheme="minorHAnsi" w:cstheme="minorHAnsi"/>
          <w:bCs/>
          <w:sz w:val="24"/>
          <w:szCs w:val="24"/>
          <w:lang w:val="pt-BR"/>
        </w:rPr>
        <w:t xml:space="preserve"> </w:t>
      </w:r>
      <w:r w:rsidR="00505864" w:rsidRPr="00680E91">
        <w:rPr>
          <w:rFonts w:asciiTheme="minorHAnsi" w:hAnsiTheme="minorHAnsi" w:cstheme="minorHAnsi"/>
          <w:bCs/>
          <w:sz w:val="24"/>
          <w:szCs w:val="24"/>
          <w:lang w:val="pt-BR"/>
        </w:rPr>
        <w:t>29, V, da Lei 8.666/93 alterada).</w:t>
      </w:r>
    </w:p>
    <w:p w14:paraId="5720E737" w14:textId="77777777" w:rsidR="002067C6" w:rsidRPr="00680E91" w:rsidRDefault="002067C6" w:rsidP="007F3E22">
      <w:pPr>
        <w:pStyle w:val="TextosemFormatao"/>
        <w:jc w:val="both"/>
        <w:rPr>
          <w:rFonts w:asciiTheme="minorHAnsi" w:hAnsiTheme="minorHAnsi" w:cstheme="minorHAnsi"/>
          <w:bCs/>
          <w:sz w:val="24"/>
          <w:szCs w:val="24"/>
          <w:lang w:val="pt-BR"/>
        </w:rPr>
      </w:pPr>
    </w:p>
    <w:p w14:paraId="24530764"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f) Apresentar Cópia autenticada do estatuto da instituição e, caso tenha sido atualizado, cópia da atualização;</w:t>
      </w:r>
    </w:p>
    <w:p w14:paraId="204F5C13" w14:textId="77777777" w:rsidR="002067C6" w:rsidRPr="00680E91" w:rsidRDefault="002067C6" w:rsidP="007F3E22">
      <w:pPr>
        <w:pStyle w:val="TextosemFormatao"/>
        <w:jc w:val="both"/>
        <w:rPr>
          <w:rFonts w:asciiTheme="minorHAnsi" w:hAnsiTheme="minorHAnsi" w:cstheme="minorHAnsi"/>
          <w:bCs/>
          <w:sz w:val="24"/>
          <w:szCs w:val="24"/>
          <w:lang w:val="pt-BR"/>
        </w:rPr>
      </w:pPr>
    </w:p>
    <w:p w14:paraId="1F8C0917"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 xml:space="preserve">g)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modelo </w:t>
      </w:r>
      <w:r w:rsidR="00840656" w:rsidRPr="00680E91">
        <w:rPr>
          <w:rFonts w:asciiTheme="minorHAnsi" w:hAnsiTheme="minorHAnsi" w:cstheme="minorHAnsi"/>
          <w:bCs/>
          <w:sz w:val="24"/>
          <w:szCs w:val="24"/>
          <w:lang w:val="pt-BR"/>
        </w:rPr>
        <w:t>ANEXO V – RELAÇÃO DOS DIRIGENTES DA ENTIDADE</w:t>
      </w:r>
      <w:r w:rsidRPr="00680E91">
        <w:rPr>
          <w:rFonts w:asciiTheme="minorHAnsi" w:hAnsiTheme="minorHAnsi" w:cstheme="minorHAnsi"/>
          <w:bCs/>
          <w:sz w:val="24"/>
          <w:szCs w:val="24"/>
          <w:lang w:val="pt-BR"/>
        </w:rPr>
        <w:t xml:space="preserve"> (art. 34, caput, incisos V e VI, da </w:t>
      </w:r>
      <w:r w:rsidR="0041124C" w:rsidRPr="00680E91">
        <w:rPr>
          <w:rFonts w:asciiTheme="minorHAnsi" w:hAnsiTheme="minorHAnsi" w:cstheme="minorHAnsi"/>
          <w:bCs/>
          <w:sz w:val="24"/>
          <w:szCs w:val="24"/>
          <w:lang w:val="pt-BR"/>
        </w:rPr>
        <w:t>Lei Federal n. 13.019, de 31 de julho de 2014 e alterações posteriores</w:t>
      </w:r>
      <w:r w:rsidRPr="00680E91">
        <w:rPr>
          <w:rFonts w:asciiTheme="minorHAnsi" w:hAnsiTheme="minorHAnsi" w:cstheme="minorHAnsi"/>
          <w:bCs/>
          <w:sz w:val="24"/>
          <w:szCs w:val="24"/>
          <w:lang w:val="pt-BR"/>
        </w:rPr>
        <w:t>);</w:t>
      </w:r>
    </w:p>
    <w:p w14:paraId="5A457612" w14:textId="77777777" w:rsidR="002067C6" w:rsidRPr="00680E91" w:rsidRDefault="002067C6" w:rsidP="007F3E22">
      <w:pPr>
        <w:pStyle w:val="TextosemFormatao"/>
        <w:jc w:val="both"/>
        <w:rPr>
          <w:rFonts w:asciiTheme="minorHAnsi" w:hAnsiTheme="minorHAnsi" w:cstheme="minorHAnsi"/>
          <w:bCs/>
          <w:sz w:val="24"/>
          <w:szCs w:val="24"/>
          <w:lang w:val="pt-BR"/>
        </w:rPr>
      </w:pPr>
    </w:p>
    <w:p w14:paraId="35CF6BA7"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 xml:space="preserve">h) Comprovar que funciona no endereço declarado pela entidade por meio de cópia de documento hábil, a exemplo de conta de consumo ou contrato de locação (art. 34, caput, inciso VII, da </w:t>
      </w:r>
      <w:r w:rsidR="0041124C" w:rsidRPr="00680E91">
        <w:rPr>
          <w:rFonts w:asciiTheme="minorHAnsi" w:hAnsiTheme="minorHAnsi" w:cstheme="minorHAnsi"/>
          <w:bCs/>
          <w:sz w:val="24"/>
          <w:szCs w:val="24"/>
          <w:lang w:val="pt-BR"/>
        </w:rPr>
        <w:t>Lei Federal n. 13.019, de 31 de julho de 2014 e alterações posteriores</w:t>
      </w:r>
      <w:r w:rsidRPr="00680E91">
        <w:rPr>
          <w:rFonts w:asciiTheme="minorHAnsi" w:hAnsiTheme="minorHAnsi" w:cstheme="minorHAnsi"/>
          <w:bCs/>
          <w:sz w:val="24"/>
          <w:szCs w:val="24"/>
          <w:lang w:val="pt-BR"/>
        </w:rPr>
        <w:t>).</w:t>
      </w:r>
    </w:p>
    <w:p w14:paraId="7161BAB5" w14:textId="77777777" w:rsidR="002067C6" w:rsidRPr="00680E91" w:rsidRDefault="002067C6" w:rsidP="007F3E22">
      <w:pPr>
        <w:pStyle w:val="TextosemFormatao"/>
        <w:jc w:val="both"/>
        <w:rPr>
          <w:rFonts w:asciiTheme="minorHAnsi" w:hAnsiTheme="minorHAnsi" w:cstheme="minorHAnsi"/>
          <w:bCs/>
          <w:sz w:val="24"/>
          <w:szCs w:val="24"/>
          <w:lang w:val="pt-BR"/>
        </w:rPr>
      </w:pPr>
    </w:p>
    <w:p w14:paraId="4D44B82D"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 xml:space="preserve">i) Declarar, conforme modelo constante no </w:t>
      </w:r>
      <w:r w:rsidR="00840656" w:rsidRPr="00680E91">
        <w:rPr>
          <w:rFonts w:asciiTheme="minorHAnsi" w:hAnsiTheme="minorHAnsi" w:cstheme="minorHAnsi"/>
          <w:bCs/>
          <w:sz w:val="24"/>
          <w:szCs w:val="24"/>
          <w:lang w:val="pt-BR"/>
        </w:rPr>
        <w:t>ANEXO III – DECLARAÇÃO DE CIÊNCIA</w:t>
      </w:r>
      <w:r w:rsidRPr="00680E91">
        <w:rPr>
          <w:rFonts w:asciiTheme="minorHAnsi" w:hAnsiTheme="minorHAnsi" w:cstheme="minorHAnsi"/>
          <w:bCs/>
          <w:sz w:val="24"/>
          <w:szCs w:val="24"/>
          <w:lang w:val="pt-BR"/>
        </w:rPr>
        <w:t>, que está ciente e concorda com as disposições previstas no Edital e seus anexos, bem como que se responsabilizam pela veracidade e legitimidade das informações e documentos apresentados durante o processo de seleção.</w:t>
      </w:r>
    </w:p>
    <w:p w14:paraId="07CB3BE8"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lastRenderedPageBreak/>
        <w:t>j) Possuir alvará sanitário e/ou de funcionamento.</w:t>
      </w:r>
    </w:p>
    <w:p w14:paraId="1AC5F200" w14:textId="77777777" w:rsidR="002067C6" w:rsidRPr="00680E91" w:rsidRDefault="002067C6" w:rsidP="007F3E22">
      <w:pPr>
        <w:pStyle w:val="TextosemFormatao"/>
        <w:jc w:val="both"/>
        <w:rPr>
          <w:rFonts w:asciiTheme="minorHAnsi" w:hAnsiTheme="minorHAnsi" w:cstheme="minorHAnsi"/>
          <w:bCs/>
          <w:sz w:val="24"/>
          <w:szCs w:val="24"/>
          <w:lang w:val="pt-BR"/>
        </w:rPr>
      </w:pPr>
    </w:p>
    <w:p w14:paraId="36E19EC0" w14:textId="72426CA3" w:rsidR="002067C6" w:rsidRDefault="00613379" w:rsidP="007F3E22">
      <w:pPr>
        <w:pStyle w:val="TextosemFormatao"/>
        <w:jc w:val="both"/>
        <w:rPr>
          <w:rFonts w:asciiTheme="minorHAnsi" w:hAnsiTheme="minorHAnsi" w:cstheme="minorHAnsi"/>
          <w:bCs/>
          <w:sz w:val="24"/>
          <w:szCs w:val="24"/>
          <w:lang w:val="pt-BR"/>
        </w:rPr>
      </w:pPr>
      <w:r w:rsidRPr="0003538B">
        <w:rPr>
          <w:rFonts w:asciiTheme="minorHAnsi" w:hAnsiTheme="minorHAnsi" w:cstheme="minorHAnsi"/>
          <w:b/>
          <w:sz w:val="24"/>
          <w:szCs w:val="24"/>
          <w:lang w:val="pt-BR"/>
        </w:rPr>
        <w:t>10.</w:t>
      </w:r>
      <w:r w:rsidR="002067C6" w:rsidRPr="0003538B">
        <w:rPr>
          <w:rFonts w:asciiTheme="minorHAnsi" w:hAnsiTheme="minorHAnsi" w:cstheme="minorHAnsi"/>
          <w:b/>
          <w:sz w:val="24"/>
          <w:szCs w:val="24"/>
          <w:lang w:val="pt-BR"/>
        </w:rPr>
        <w:t xml:space="preserve">2.1 - Os documentos referidos acima devem ser anexados à proposta, juntamente com o </w:t>
      </w:r>
      <w:r w:rsidR="004D05BD" w:rsidRPr="0003538B">
        <w:rPr>
          <w:rFonts w:asciiTheme="minorHAnsi" w:hAnsiTheme="minorHAnsi" w:cstheme="minorHAnsi"/>
          <w:b/>
          <w:sz w:val="24"/>
          <w:szCs w:val="24"/>
        </w:rPr>
        <w:t>PLANO</w:t>
      </w:r>
      <w:r w:rsidR="004D05BD" w:rsidRPr="0003538B">
        <w:rPr>
          <w:rFonts w:asciiTheme="minorHAnsi" w:hAnsiTheme="minorHAnsi" w:cstheme="minorHAnsi"/>
          <w:b/>
          <w:sz w:val="24"/>
          <w:szCs w:val="24"/>
          <w:lang w:val="pt-BR"/>
        </w:rPr>
        <w:t>/PROPOSTA</w:t>
      </w:r>
      <w:r w:rsidR="004D05BD" w:rsidRPr="0003538B">
        <w:rPr>
          <w:rFonts w:asciiTheme="minorHAnsi" w:hAnsiTheme="minorHAnsi" w:cstheme="minorHAnsi"/>
          <w:b/>
          <w:sz w:val="24"/>
          <w:szCs w:val="24"/>
        </w:rPr>
        <w:t xml:space="preserve"> DE TRABALHO</w:t>
      </w:r>
      <w:r w:rsidR="004D05BD" w:rsidRPr="00680E91">
        <w:rPr>
          <w:rFonts w:asciiTheme="minorHAnsi" w:hAnsiTheme="minorHAnsi" w:cstheme="minorHAnsi"/>
          <w:bCs/>
          <w:sz w:val="24"/>
          <w:szCs w:val="24"/>
        </w:rPr>
        <w:t xml:space="preserve"> </w:t>
      </w:r>
      <w:r w:rsidR="002067C6" w:rsidRPr="00680E91">
        <w:rPr>
          <w:rFonts w:asciiTheme="minorHAnsi" w:hAnsiTheme="minorHAnsi" w:cstheme="minorHAnsi"/>
          <w:bCs/>
          <w:sz w:val="24"/>
          <w:szCs w:val="24"/>
          <w:lang w:val="pt-BR"/>
        </w:rPr>
        <w:t>proposto pela Organização da Sociedade Civil no ato de sua protocolização, sendo que os modelos das declarações referidas nas alíneas acima encontram-se em anexo neste edital.</w:t>
      </w:r>
    </w:p>
    <w:p w14:paraId="794E9B54" w14:textId="77777777" w:rsidR="0049593B" w:rsidRPr="00680E91" w:rsidRDefault="0049593B" w:rsidP="007F3E22">
      <w:pPr>
        <w:pStyle w:val="TextosemFormatao"/>
        <w:jc w:val="both"/>
        <w:rPr>
          <w:rFonts w:asciiTheme="minorHAnsi" w:hAnsiTheme="minorHAnsi" w:cstheme="minorHAnsi"/>
          <w:bCs/>
          <w:sz w:val="24"/>
          <w:szCs w:val="24"/>
          <w:lang w:val="pt-BR"/>
        </w:rPr>
      </w:pPr>
    </w:p>
    <w:p w14:paraId="30EF4BCE"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1</w:t>
      </w:r>
      <w:r w:rsidR="00E55AB6" w:rsidRPr="00680E91">
        <w:rPr>
          <w:rFonts w:asciiTheme="minorHAnsi" w:hAnsiTheme="minorHAnsi" w:cstheme="minorHAnsi"/>
          <w:bCs/>
          <w:sz w:val="24"/>
          <w:szCs w:val="24"/>
          <w:lang w:val="pt-BR"/>
        </w:rPr>
        <w:t>0</w:t>
      </w:r>
      <w:r w:rsidRPr="00680E91">
        <w:rPr>
          <w:rFonts w:asciiTheme="minorHAnsi" w:hAnsiTheme="minorHAnsi" w:cstheme="minorHAnsi"/>
          <w:bCs/>
          <w:sz w:val="24"/>
          <w:szCs w:val="24"/>
          <w:lang w:val="pt-BR"/>
        </w:rPr>
        <w:t>.3 - Ficará impedida de celebrar o termo de colaboração a Organização da Sociedade Civil que:</w:t>
      </w:r>
    </w:p>
    <w:p w14:paraId="673BF26E"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 xml:space="preserve">a) Não esteja regularmente constituída ou, se estrangeira, não esteja autorizada a funcionar no território nacional (art. 39, caput, inciso I, da </w:t>
      </w:r>
      <w:r w:rsidR="0041124C" w:rsidRPr="00680E91">
        <w:rPr>
          <w:rFonts w:asciiTheme="minorHAnsi" w:hAnsiTheme="minorHAnsi" w:cstheme="minorHAnsi"/>
          <w:bCs/>
          <w:sz w:val="24"/>
          <w:szCs w:val="24"/>
          <w:lang w:val="pt-BR"/>
        </w:rPr>
        <w:t>Lei Federal n. 13.019, de 31 de julho de 2014 e alterações posteriores</w:t>
      </w:r>
      <w:r w:rsidRPr="00680E91">
        <w:rPr>
          <w:rFonts w:asciiTheme="minorHAnsi" w:hAnsiTheme="minorHAnsi" w:cstheme="minorHAnsi"/>
          <w:bCs/>
          <w:sz w:val="24"/>
          <w:szCs w:val="24"/>
          <w:lang w:val="pt-BR"/>
        </w:rPr>
        <w:t>);</w:t>
      </w:r>
    </w:p>
    <w:p w14:paraId="01D04294"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 xml:space="preserve">b) Esteja omissa no dever de prestar contas de parceria anteriormente celebrada (art. 39, caput, inciso II, da </w:t>
      </w:r>
      <w:r w:rsidR="0041124C" w:rsidRPr="00680E91">
        <w:rPr>
          <w:rFonts w:asciiTheme="minorHAnsi" w:hAnsiTheme="minorHAnsi" w:cstheme="minorHAnsi"/>
          <w:bCs/>
          <w:sz w:val="24"/>
          <w:szCs w:val="24"/>
          <w:lang w:val="pt-BR"/>
        </w:rPr>
        <w:t>Lei Federal n. 13.019, de 31 de julho de 2014 e alterações posteriores</w:t>
      </w:r>
      <w:r w:rsidRPr="00680E91">
        <w:rPr>
          <w:rFonts w:asciiTheme="minorHAnsi" w:hAnsiTheme="minorHAnsi" w:cstheme="minorHAnsi"/>
          <w:bCs/>
          <w:sz w:val="24"/>
          <w:szCs w:val="24"/>
          <w:lang w:val="pt-BR"/>
        </w:rPr>
        <w:t>);</w:t>
      </w:r>
    </w:p>
    <w:p w14:paraId="2D96C85C"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c) Tenha em seu quadro de dirigentes membro de Poder ou do Ministério Público, ou dirigente de órgão ou entidade da administração pública federal,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w:t>
      </w:r>
      <w:r w:rsidR="00CB17FD" w:rsidRPr="00680E91">
        <w:rPr>
          <w:rFonts w:asciiTheme="minorHAnsi" w:hAnsiTheme="minorHAnsi" w:cstheme="minorHAnsi"/>
          <w:bCs/>
          <w:sz w:val="24"/>
          <w:szCs w:val="24"/>
          <w:lang w:val="pt-BR"/>
        </w:rPr>
        <w:t xml:space="preserve"> da</w:t>
      </w:r>
      <w:r w:rsidRPr="00680E91">
        <w:rPr>
          <w:rFonts w:asciiTheme="minorHAnsi" w:hAnsiTheme="minorHAnsi" w:cstheme="minorHAnsi"/>
          <w:bCs/>
          <w:sz w:val="24"/>
          <w:szCs w:val="24"/>
          <w:lang w:val="pt-BR"/>
        </w:rPr>
        <w:t xml:space="preserve"> </w:t>
      </w:r>
      <w:r w:rsidR="00CB17FD" w:rsidRPr="00680E91">
        <w:rPr>
          <w:rFonts w:asciiTheme="minorHAnsi" w:hAnsiTheme="minorHAnsi" w:cstheme="minorHAnsi"/>
          <w:bCs/>
          <w:sz w:val="24"/>
          <w:szCs w:val="24"/>
          <w:lang w:val="pt-BR"/>
        </w:rPr>
        <w:t>Lei Federal n. 13.019, de 31 de julho de 2014 e alterações posteriores</w:t>
      </w:r>
      <w:r w:rsidRPr="00680E91">
        <w:rPr>
          <w:rFonts w:asciiTheme="minorHAnsi" w:hAnsiTheme="minorHAnsi" w:cstheme="minorHAnsi"/>
          <w:bCs/>
          <w:sz w:val="24"/>
          <w:szCs w:val="24"/>
          <w:lang w:val="pt-BR"/>
        </w:rPr>
        <w:t>);</w:t>
      </w:r>
    </w:p>
    <w:p w14:paraId="0C914BCB"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 xml:space="preserve">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(art. 39, caput, inciso IV, da </w:t>
      </w:r>
      <w:r w:rsidR="00CB17FD" w:rsidRPr="00680E91">
        <w:rPr>
          <w:rFonts w:asciiTheme="minorHAnsi" w:hAnsiTheme="minorHAnsi" w:cstheme="minorHAnsi"/>
          <w:bCs/>
          <w:sz w:val="24"/>
          <w:szCs w:val="24"/>
          <w:lang w:val="pt-BR"/>
        </w:rPr>
        <w:t>Lei Federal n. 13.019, de 31 de julho de 2014 e alterações posteriores</w:t>
      </w:r>
      <w:r w:rsidRPr="00680E91">
        <w:rPr>
          <w:rFonts w:asciiTheme="minorHAnsi" w:hAnsiTheme="minorHAnsi" w:cstheme="minorHAnsi"/>
          <w:bCs/>
          <w:sz w:val="24"/>
          <w:szCs w:val="24"/>
          <w:lang w:val="pt-BR"/>
        </w:rPr>
        <w:t>);</w:t>
      </w:r>
    </w:p>
    <w:p w14:paraId="3D15511C"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e) Tenha sido punida, pelo período que durar a penalidade, com suspensão de participação em 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 (art. 39, caput, inciso V, da Lei nº 13.019, de 2014);</w:t>
      </w:r>
    </w:p>
    <w:p w14:paraId="75D57902"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 xml:space="preserve">f) Tenha tido contas de parceria julgadas irregulares ou rejeitadas por Tribunal ou Conselho de Contas de qualquer esfera da Federação, em decisão irrecorrível, nos últimos 8 (oito) anos (art. 39, caput, inciso VI, da </w:t>
      </w:r>
      <w:r w:rsidR="00CB17FD" w:rsidRPr="00680E91">
        <w:rPr>
          <w:rFonts w:asciiTheme="minorHAnsi" w:hAnsiTheme="minorHAnsi" w:cstheme="minorHAnsi"/>
          <w:bCs/>
          <w:sz w:val="24"/>
          <w:szCs w:val="24"/>
          <w:lang w:val="pt-BR"/>
        </w:rPr>
        <w:t>Lei Federal n. 13.019, de 31 de julho de 2014 e alterações posteriores</w:t>
      </w:r>
      <w:r w:rsidRPr="00680E91">
        <w:rPr>
          <w:rFonts w:asciiTheme="minorHAnsi" w:hAnsiTheme="minorHAnsi" w:cstheme="minorHAnsi"/>
          <w:bCs/>
          <w:sz w:val="24"/>
          <w:szCs w:val="24"/>
          <w:lang w:val="pt-BR"/>
        </w:rPr>
        <w:t>); ou</w:t>
      </w:r>
    </w:p>
    <w:p w14:paraId="199039C4" w14:textId="77777777" w:rsidR="002067C6" w:rsidRPr="00680E91" w:rsidRDefault="002067C6"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lang w:val="pt-BR"/>
        </w:rPr>
        <w:t>g) 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w:t>
      </w:r>
      <w:r w:rsidR="00E55AB6"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lang w:val="pt-BR"/>
        </w:rPr>
        <w:t xml:space="preserve">(art. 39, caput, inciso VII, da </w:t>
      </w:r>
      <w:r w:rsidR="00CB17FD" w:rsidRPr="00680E91">
        <w:rPr>
          <w:rFonts w:asciiTheme="minorHAnsi" w:hAnsiTheme="minorHAnsi" w:cstheme="minorHAnsi"/>
          <w:bCs/>
          <w:sz w:val="24"/>
          <w:szCs w:val="24"/>
          <w:lang w:val="pt-BR"/>
        </w:rPr>
        <w:t>Lei Federal n. 13.019, de 31 de julho de 2014 e alterações posteriores</w:t>
      </w:r>
      <w:r w:rsidRPr="00680E91">
        <w:rPr>
          <w:rFonts w:asciiTheme="minorHAnsi" w:hAnsiTheme="minorHAnsi" w:cstheme="minorHAnsi"/>
          <w:bCs/>
          <w:sz w:val="24"/>
          <w:szCs w:val="24"/>
          <w:lang w:val="pt-BR"/>
        </w:rPr>
        <w:t>).</w:t>
      </w:r>
    </w:p>
    <w:p w14:paraId="4D04C761" w14:textId="77777777" w:rsidR="002067C6" w:rsidRPr="00680E91" w:rsidRDefault="002067C6" w:rsidP="007F3E22">
      <w:pPr>
        <w:pStyle w:val="TextosemFormatao"/>
        <w:jc w:val="both"/>
        <w:rPr>
          <w:rFonts w:asciiTheme="minorHAnsi" w:hAnsiTheme="minorHAnsi" w:cstheme="minorHAnsi"/>
          <w:bCs/>
          <w:sz w:val="24"/>
          <w:szCs w:val="24"/>
          <w:lang w:val="pt-BR"/>
        </w:rPr>
      </w:pPr>
    </w:p>
    <w:p w14:paraId="7DB922ED" w14:textId="77777777" w:rsidR="002E579D" w:rsidRPr="00680E91" w:rsidRDefault="002067C6" w:rsidP="007F3E22">
      <w:pPr>
        <w:jc w:val="both"/>
        <w:rPr>
          <w:rFonts w:asciiTheme="minorHAnsi" w:hAnsiTheme="minorHAnsi" w:cstheme="minorHAnsi"/>
        </w:rPr>
      </w:pPr>
      <w:r w:rsidRPr="00680E91">
        <w:rPr>
          <w:rFonts w:asciiTheme="minorHAnsi" w:hAnsiTheme="minorHAnsi" w:cstheme="minorHAnsi"/>
          <w:b/>
        </w:rPr>
        <w:t>1</w:t>
      </w:r>
      <w:r w:rsidR="00E55AB6" w:rsidRPr="00680E91">
        <w:rPr>
          <w:rFonts w:asciiTheme="minorHAnsi" w:hAnsiTheme="minorHAnsi" w:cstheme="minorHAnsi"/>
          <w:b/>
        </w:rPr>
        <w:t>1</w:t>
      </w:r>
      <w:r w:rsidRPr="00680E91">
        <w:rPr>
          <w:rFonts w:asciiTheme="minorHAnsi" w:hAnsiTheme="minorHAnsi" w:cstheme="minorHAnsi"/>
          <w:b/>
        </w:rPr>
        <w:t xml:space="preserve"> - </w:t>
      </w:r>
      <w:r w:rsidR="002E579D" w:rsidRPr="00680E91">
        <w:rPr>
          <w:rFonts w:asciiTheme="minorHAnsi" w:hAnsiTheme="minorHAnsi" w:cstheme="minorHAnsi"/>
          <w:b/>
          <w:bCs/>
        </w:rPr>
        <w:t>COMISSÃO DE SELEÇÃO E JULGAMENTO</w:t>
      </w:r>
    </w:p>
    <w:p w14:paraId="427DD130" w14:textId="77777777" w:rsidR="002067C6" w:rsidRPr="00680E91" w:rsidRDefault="002067C6" w:rsidP="007F3E22">
      <w:pPr>
        <w:pStyle w:val="TextosemFormatao"/>
        <w:jc w:val="both"/>
        <w:rPr>
          <w:rFonts w:asciiTheme="minorHAnsi" w:hAnsiTheme="minorHAnsi" w:cstheme="minorHAnsi"/>
          <w:bCs/>
          <w:sz w:val="24"/>
          <w:szCs w:val="24"/>
          <w:lang w:val="pt-BR"/>
        </w:rPr>
      </w:pPr>
    </w:p>
    <w:p w14:paraId="6FCEF846" w14:textId="77777777" w:rsidR="002067C6" w:rsidRPr="00680E91" w:rsidRDefault="002067C6" w:rsidP="007F3E22">
      <w:pPr>
        <w:jc w:val="both"/>
        <w:rPr>
          <w:rFonts w:asciiTheme="minorHAnsi" w:hAnsiTheme="minorHAnsi" w:cstheme="minorHAnsi"/>
        </w:rPr>
      </w:pPr>
      <w:r w:rsidRPr="00680E91">
        <w:rPr>
          <w:rFonts w:asciiTheme="minorHAnsi" w:hAnsiTheme="minorHAnsi" w:cstheme="minorHAnsi"/>
          <w:bCs/>
        </w:rPr>
        <w:t>1</w:t>
      </w:r>
      <w:r w:rsidR="00E55AB6" w:rsidRPr="00680E91">
        <w:rPr>
          <w:rFonts w:asciiTheme="minorHAnsi" w:hAnsiTheme="minorHAnsi" w:cstheme="minorHAnsi"/>
          <w:bCs/>
        </w:rPr>
        <w:t>1</w:t>
      </w:r>
      <w:r w:rsidRPr="00680E91">
        <w:rPr>
          <w:rFonts w:asciiTheme="minorHAnsi" w:hAnsiTheme="minorHAnsi" w:cstheme="minorHAnsi"/>
          <w:bCs/>
        </w:rPr>
        <w:t xml:space="preserve">.1 - A </w:t>
      </w:r>
      <w:r w:rsidR="00840656" w:rsidRPr="00680E91">
        <w:rPr>
          <w:rFonts w:asciiTheme="minorHAnsi" w:hAnsiTheme="minorHAnsi" w:cstheme="minorHAnsi"/>
        </w:rPr>
        <w:t xml:space="preserve">COMISSÃO DE SELEÇÃO E JULGAMENTO </w:t>
      </w:r>
      <w:r w:rsidRPr="00680E91">
        <w:rPr>
          <w:rFonts w:asciiTheme="minorHAnsi" w:hAnsiTheme="minorHAnsi" w:cstheme="minorHAnsi"/>
          <w:bCs/>
        </w:rPr>
        <w:t xml:space="preserve">é o órgão colegiado destinado a processar e julgar o presente chamamento público, tendo sido constituída por </w:t>
      </w:r>
      <w:r w:rsidRPr="00340244">
        <w:rPr>
          <w:rFonts w:asciiTheme="minorHAnsi" w:hAnsiTheme="minorHAnsi" w:cstheme="minorHAnsi"/>
          <w:bCs/>
        </w:rPr>
        <w:t xml:space="preserve">meio do </w:t>
      </w:r>
      <w:r w:rsidR="00840656" w:rsidRPr="00340244">
        <w:rPr>
          <w:rFonts w:asciiTheme="minorHAnsi" w:hAnsiTheme="minorHAnsi" w:cstheme="minorHAnsi"/>
        </w:rPr>
        <w:t xml:space="preserve">nomeados pelo </w:t>
      </w:r>
      <w:r w:rsidR="00840656" w:rsidRPr="00340244">
        <w:rPr>
          <w:rFonts w:asciiTheme="minorHAnsi" w:hAnsiTheme="minorHAnsi" w:cstheme="minorHAnsi"/>
        </w:rPr>
        <w:lastRenderedPageBreak/>
        <w:t>Decreto Municipa</w:t>
      </w:r>
      <w:r w:rsidR="00744E62" w:rsidRPr="00340244">
        <w:rPr>
          <w:rFonts w:asciiTheme="minorHAnsi" w:hAnsiTheme="minorHAnsi" w:cstheme="minorHAnsi"/>
        </w:rPr>
        <w:t xml:space="preserve">l </w:t>
      </w:r>
      <w:r w:rsidR="00DF39B8" w:rsidRPr="00340244">
        <w:rPr>
          <w:rFonts w:asciiTheme="minorHAnsi" w:hAnsiTheme="minorHAnsi" w:cstheme="minorHAnsi"/>
        </w:rPr>
        <w:t>043/2022</w:t>
      </w:r>
      <w:r w:rsidRPr="00340244">
        <w:rPr>
          <w:rFonts w:asciiTheme="minorHAnsi" w:hAnsiTheme="minorHAnsi" w:cstheme="minorHAnsi"/>
          <w:bCs/>
        </w:rPr>
        <w:t xml:space="preserve"> que nominou os servidores que compõem a </w:t>
      </w:r>
      <w:r w:rsidR="002E579D" w:rsidRPr="00340244">
        <w:rPr>
          <w:rFonts w:asciiTheme="minorHAnsi" w:hAnsiTheme="minorHAnsi" w:cstheme="minorHAnsi"/>
        </w:rPr>
        <w:t xml:space="preserve">COMISSÃO DE SELEÇÃO E JULGAMENTO </w:t>
      </w:r>
      <w:r w:rsidRPr="00340244">
        <w:rPr>
          <w:rFonts w:asciiTheme="minorHAnsi" w:hAnsiTheme="minorHAnsi" w:cstheme="minorHAnsi"/>
          <w:bCs/>
        </w:rPr>
        <w:t>das parcerias com as Organizações da Sociedade Civil.</w:t>
      </w:r>
    </w:p>
    <w:p w14:paraId="72178D76" w14:textId="77777777" w:rsidR="002067C6" w:rsidRPr="00680E91" w:rsidRDefault="002067C6" w:rsidP="007F3E22">
      <w:pPr>
        <w:pStyle w:val="TextosemFormatao"/>
        <w:jc w:val="both"/>
        <w:rPr>
          <w:rFonts w:asciiTheme="minorHAnsi" w:hAnsiTheme="minorHAnsi" w:cstheme="minorHAnsi"/>
          <w:bCs/>
          <w:sz w:val="24"/>
          <w:szCs w:val="24"/>
          <w:lang w:val="pt-BR"/>
        </w:rPr>
      </w:pPr>
    </w:p>
    <w:p w14:paraId="0C9AE7C6" w14:textId="77777777" w:rsidR="002067C6" w:rsidRPr="00680E91" w:rsidRDefault="002067C6" w:rsidP="007F3E22">
      <w:pPr>
        <w:jc w:val="both"/>
        <w:rPr>
          <w:rFonts w:asciiTheme="minorHAnsi" w:hAnsiTheme="minorHAnsi" w:cstheme="minorHAnsi"/>
          <w:bCs/>
        </w:rPr>
      </w:pPr>
      <w:r w:rsidRPr="00680E91">
        <w:rPr>
          <w:rFonts w:asciiTheme="minorHAnsi" w:hAnsiTheme="minorHAnsi" w:cstheme="minorHAnsi"/>
          <w:bCs/>
        </w:rPr>
        <w:t>1</w:t>
      </w:r>
      <w:r w:rsidR="00E55AB6" w:rsidRPr="00680E91">
        <w:rPr>
          <w:rFonts w:asciiTheme="minorHAnsi" w:hAnsiTheme="minorHAnsi" w:cstheme="minorHAnsi"/>
          <w:bCs/>
        </w:rPr>
        <w:t>1</w:t>
      </w:r>
      <w:r w:rsidRPr="00680E91">
        <w:rPr>
          <w:rFonts w:asciiTheme="minorHAnsi" w:hAnsiTheme="minorHAnsi" w:cstheme="minorHAnsi"/>
          <w:bCs/>
        </w:rPr>
        <w:t xml:space="preserve">.2 - Será impedida de participar da </w:t>
      </w:r>
      <w:r w:rsidR="002E579D" w:rsidRPr="005C090B">
        <w:rPr>
          <w:rFonts w:asciiTheme="minorHAnsi" w:hAnsiTheme="minorHAnsi" w:cstheme="minorHAnsi"/>
          <w:b/>
          <w:bCs/>
        </w:rPr>
        <w:t>COMISSÃO DE SELEÇÃO E JULGAMENTO</w:t>
      </w:r>
      <w:r w:rsidR="002E579D" w:rsidRPr="00680E91">
        <w:rPr>
          <w:rFonts w:asciiTheme="minorHAnsi" w:hAnsiTheme="minorHAnsi" w:cstheme="minorHAnsi"/>
        </w:rPr>
        <w:t xml:space="preserve"> </w:t>
      </w:r>
      <w:r w:rsidRPr="00680E91">
        <w:rPr>
          <w:rFonts w:asciiTheme="minorHAnsi" w:hAnsiTheme="minorHAnsi" w:cstheme="minorHAnsi"/>
          <w:bCs/>
        </w:rPr>
        <w:t xml:space="preserve">pessoa que, nos últimos 05 (cinco) anos, tenha mantido relação jurídica com, ao menos, uma das entidades </w:t>
      </w:r>
      <w:r w:rsidR="002E579D" w:rsidRPr="00680E91">
        <w:rPr>
          <w:rFonts w:asciiTheme="minorHAnsi" w:hAnsiTheme="minorHAnsi" w:cstheme="minorHAnsi"/>
          <w:bCs/>
        </w:rPr>
        <w:t>p</w:t>
      </w:r>
      <w:r w:rsidRPr="00680E91">
        <w:rPr>
          <w:rFonts w:asciiTheme="minorHAnsi" w:hAnsiTheme="minorHAnsi" w:cstheme="minorHAnsi"/>
          <w:bCs/>
        </w:rPr>
        <w:t>articipantes do Chamamento Público.</w:t>
      </w:r>
    </w:p>
    <w:p w14:paraId="2DBA4CCE" w14:textId="77777777" w:rsidR="002067C6" w:rsidRPr="00680E91" w:rsidRDefault="002067C6" w:rsidP="007F3E22">
      <w:pPr>
        <w:pStyle w:val="TextosemFormatao"/>
        <w:jc w:val="both"/>
        <w:rPr>
          <w:rFonts w:asciiTheme="minorHAnsi" w:hAnsiTheme="minorHAnsi" w:cstheme="minorHAnsi"/>
          <w:bCs/>
          <w:sz w:val="24"/>
          <w:szCs w:val="24"/>
          <w:lang w:val="pt-BR"/>
        </w:rPr>
      </w:pPr>
    </w:p>
    <w:p w14:paraId="1A6CFD09" w14:textId="40EE7D66" w:rsidR="002067C6" w:rsidRPr="005C090B" w:rsidRDefault="002067C6" w:rsidP="005C090B">
      <w:pPr>
        <w:jc w:val="both"/>
        <w:rPr>
          <w:rFonts w:asciiTheme="minorHAnsi" w:hAnsiTheme="minorHAnsi" w:cstheme="minorHAnsi"/>
        </w:rPr>
      </w:pPr>
      <w:r w:rsidRPr="00680E91">
        <w:rPr>
          <w:rFonts w:asciiTheme="minorHAnsi" w:hAnsiTheme="minorHAnsi" w:cstheme="minorHAnsi"/>
          <w:bCs/>
        </w:rPr>
        <w:t>1</w:t>
      </w:r>
      <w:r w:rsidR="00E55AB6" w:rsidRPr="00680E91">
        <w:rPr>
          <w:rFonts w:asciiTheme="minorHAnsi" w:hAnsiTheme="minorHAnsi" w:cstheme="minorHAnsi"/>
          <w:bCs/>
        </w:rPr>
        <w:t>1</w:t>
      </w:r>
      <w:r w:rsidRPr="00680E91">
        <w:rPr>
          <w:rFonts w:asciiTheme="minorHAnsi" w:hAnsiTheme="minorHAnsi" w:cstheme="minorHAnsi"/>
          <w:bCs/>
        </w:rPr>
        <w:t xml:space="preserve">.3 - A declaração de impedimento de membro da </w:t>
      </w:r>
      <w:r w:rsidR="002E579D" w:rsidRPr="005C090B">
        <w:rPr>
          <w:rFonts w:asciiTheme="minorHAnsi" w:hAnsiTheme="minorHAnsi" w:cstheme="minorHAnsi"/>
          <w:b/>
          <w:bCs/>
        </w:rPr>
        <w:t>COMISSÃO DE SELEÇÃO E JULGAMENTO</w:t>
      </w:r>
      <w:r w:rsidR="005C090B" w:rsidRPr="005C090B">
        <w:rPr>
          <w:rFonts w:asciiTheme="minorHAnsi" w:hAnsiTheme="minorHAnsi" w:cstheme="minorHAnsi"/>
          <w:b/>
          <w:bCs/>
        </w:rPr>
        <w:t xml:space="preserve"> </w:t>
      </w:r>
      <w:r w:rsidR="000337EA" w:rsidRPr="00680E91">
        <w:rPr>
          <w:rFonts w:asciiTheme="minorHAnsi" w:hAnsiTheme="minorHAnsi" w:cstheme="minorHAnsi"/>
          <w:bCs/>
        </w:rPr>
        <w:t>não</w:t>
      </w:r>
      <w:r w:rsidRPr="00680E91">
        <w:rPr>
          <w:rFonts w:asciiTheme="minorHAnsi" w:hAnsiTheme="minorHAnsi" w:cstheme="minorHAnsi"/>
          <w:bCs/>
        </w:rPr>
        <w:t xml:space="preserve"> obsta a continuidade do processo de seleção. Configurado o impedimento previsto no item anterior, deverá ser designado membro substituto que possua qualificação equivalente à do substituído, sem necessidade de divulgação de novo edital.</w:t>
      </w:r>
    </w:p>
    <w:p w14:paraId="29EB261A" w14:textId="77777777" w:rsidR="0003538B" w:rsidRPr="00680E91" w:rsidRDefault="0003538B" w:rsidP="007F3E22">
      <w:pPr>
        <w:pStyle w:val="TextosemFormatao"/>
        <w:jc w:val="both"/>
        <w:rPr>
          <w:rFonts w:asciiTheme="minorHAnsi" w:hAnsiTheme="minorHAnsi" w:cstheme="minorHAnsi"/>
          <w:bCs/>
          <w:sz w:val="24"/>
          <w:szCs w:val="24"/>
          <w:lang w:val="pt-BR"/>
        </w:rPr>
      </w:pPr>
    </w:p>
    <w:p w14:paraId="7E75D169" w14:textId="77777777" w:rsidR="00607C35" w:rsidRPr="00680E91" w:rsidRDefault="00607C35" w:rsidP="007F3E22">
      <w:pPr>
        <w:jc w:val="both"/>
        <w:rPr>
          <w:rFonts w:asciiTheme="minorHAnsi" w:hAnsiTheme="minorHAnsi" w:cstheme="minorHAnsi"/>
        </w:rPr>
      </w:pPr>
      <w:r w:rsidRPr="00680E91">
        <w:rPr>
          <w:rFonts w:asciiTheme="minorHAnsi" w:hAnsiTheme="minorHAnsi" w:cstheme="minorHAnsi"/>
          <w:bCs/>
        </w:rPr>
        <w:t>1</w:t>
      </w:r>
      <w:r w:rsidR="00E55AB6" w:rsidRPr="00680E91">
        <w:rPr>
          <w:rFonts w:asciiTheme="minorHAnsi" w:hAnsiTheme="minorHAnsi" w:cstheme="minorHAnsi"/>
          <w:bCs/>
        </w:rPr>
        <w:t>1</w:t>
      </w:r>
      <w:r w:rsidRPr="00680E91">
        <w:rPr>
          <w:rFonts w:asciiTheme="minorHAnsi" w:hAnsiTheme="minorHAnsi" w:cstheme="minorHAnsi"/>
          <w:bCs/>
        </w:rPr>
        <w:t xml:space="preserve">.4 - Para subsidiar seus trabalhos, a </w:t>
      </w:r>
      <w:r w:rsidR="002E579D" w:rsidRPr="005C090B">
        <w:rPr>
          <w:rFonts w:asciiTheme="minorHAnsi" w:hAnsiTheme="minorHAnsi" w:cstheme="minorHAnsi"/>
          <w:b/>
          <w:bCs/>
        </w:rPr>
        <w:t>COMISSÃO DE SELEÇÃO E JULGAMENTO</w:t>
      </w:r>
      <w:r w:rsidR="002E579D" w:rsidRPr="00680E91">
        <w:rPr>
          <w:rFonts w:asciiTheme="minorHAnsi" w:hAnsiTheme="minorHAnsi" w:cstheme="minorHAnsi"/>
        </w:rPr>
        <w:t xml:space="preserve"> </w:t>
      </w:r>
      <w:r w:rsidRPr="00680E91">
        <w:rPr>
          <w:rFonts w:asciiTheme="minorHAnsi" w:hAnsiTheme="minorHAnsi" w:cstheme="minorHAnsi"/>
          <w:bCs/>
        </w:rPr>
        <w:t>poderá solicitar assessoramento técnico de especialista que não seja membro desse colegiado.</w:t>
      </w:r>
    </w:p>
    <w:p w14:paraId="08EF944C" w14:textId="77777777" w:rsidR="00607C35" w:rsidRPr="00680E91" w:rsidRDefault="00607C35" w:rsidP="007F3E22">
      <w:pPr>
        <w:pStyle w:val="TextosemFormatao"/>
        <w:jc w:val="both"/>
        <w:rPr>
          <w:rFonts w:asciiTheme="minorHAnsi" w:hAnsiTheme="minorHAnsi" w:cstheme="minorHAnsi"/>
          <w:bCs/>
          <w:sz w:val="24"/>
          <w:szCs w:val="24"/>
          <w:lang w:val="pt-BR"/>
        </w:rPr>
      </w:pPr>
    </w:p>
    <w:p w14:paraId="6A18D17E" w14:textId="77777777" w:rsidR="00607C35" w:rsidRPr="00680E91" w:rsidRDefault="00607C35" w:rsidP="007F3E22">
      <w:pPr>
        <w:jc w:val="both"/>
        <w:rPr>
          <w:rFonts w:asciiTheme="minorHAnsi" w:hAnsiTheme="minorHAnsi" w:cstheme="minorHAnsi"/>
        </w:rPr>
      </w:pPr>
      <w:r w:rsidRPr="00680E91">
        <w:rPr>
          <w:rFonts w:asciiTheme="minorHAnsi" w:hAnsiTheme="minorHAnsi" w:cstheme="minorHAnsi"/>
          <w:bCs/>
        </w:rPr>
        <w:t>1</w:t>
      </w:r>
      <w:r w:rsidR="00E55AB6" w:rsidRPr="00680E91">
        <w:rPr>
          <w:rFonts w:asciiTheme="minorHAnsi" w:hAnsiTheme="minorHAnsi" w:cstheme="minorHAnsi"/>
          <w:bCs/>
        </w:rPr>
        <w:t>1</w:t>
      </w:r>
      <w:r w:rsidRPr="00680E91">
        <w:rPr>
          <w:rFonts w:asciiTheme="minorHAnsi" w:hAnsiTheme="minorHAnsi" w:cstheme="minorHAnsi"/>
          <w:bCs/>
        </w:rPr>
        <w:t xml:space="preserve">.5 - </w:t>
      </w:r>
      <w:r w:rsidRPr="00542636">
        <w:rPr>
          <w:rFonts w:asciiTheme="minorHAnsi" w:hAnsiTheme="minorHAnsi" w:cstheme="minorHAnsi"/>
          <w:b/>
        </w:rPr>
        <w:t xml:space="preserve">A </w:t>
      </w:r>
      <w:r w:rsidR="002E579D" w:rsidRPr="00542636">
        <w:rPr>
          <w:rFonts w:asciiTheme="minorHAnsi" w:hAnsiTheme="minorHAnsi" w:cstheme="minorHAnsi"/>
          <w:b/>
        </w:rPr>
        <w:t>COMISSÃO DE SELEÇÃO E JULGAMENTO</w:t>
      </w:r>
      <w:r w:rsidR="002E579D" w:rsidRPr="00680E91">
        <w:rPr>
          <w:rFonts w:asciiTheme="minorHAnsi" w:hAnsiTheme="minorHAnsi" w:cstheme="minorHAnsi"/>
        </w:rPr>
        <w:t xml:space="preserve"> </w:t>
      </w:r>
      <w:r w:rsidRPr="00680E91">
        <w:rPr>
          <w:rFonts w:asciiTheme="minorHAnsi" w:hAnsiTheme="minorHAnsi" w:cstheme="minorHAnsi"/>
          <w:bCs/>
        </w:rPr>
        <w:t>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5529BD37" w14:textId="77777777" w:rsidR="00613379" w:rsidRPr="00680E91" w:rsidRDefault="00613379" w:rsidP="007F3E22">
      <w:pPr>
        <w:pStyle w:val="TextosemFormatao"/>
        <w:jc w:val="both"/>
        <w:rPr>
          <w:rFonts w:asciiTheme="minorHAnsi" w:hAnsiTheme="minorHAnsi" w:cstheme="minorHAnsi"/>
          <w:bCs/>
          <w:sz w:val="24"/>
          <w:szCs w:val="24"/>
          <w:lang w:val="pt-BR"/>
        </w:rPr>
      </w:pPr>
    </w:p>
    <w:p w14:paraId="3D4CDD25" w14:textId="7E111D48" w:rsidR="002067C6" w:rsidRDefault="00607C35" w:rsidP="007F3E22">
      <w:pPr>
        <w:jc w:val="both"/>
        <w:rPr>
          <w:rFonts w:asciiTheme="minorHAnsi" w:hAnsiTheme="minorHAnsi" w:cstheme="minorHAnsi"/>
          <w:bCs/>
        </w:rPr>
      </w:pPr>
      <w:r w:rsidRPr="00680E91">
        <w:rPr>
          <w:rFonts w:asciiTheme="minorHAnsi" w:hAnsiTheme="minorHAnsi" w:cstheme="minorHAnsi"/>
          <w:bCs/>
        </w:rPr>
        <w:t>1</w:t>
      </w:r>
      <w:r w:rsidR="00E55AB6" w:rsidRPr="00680E91">
        <w:rPr>
          <w:rFonts w:asciiTheme="minorHAnsi" w:hAnsiTheme="minorHAnsi" w:cstheme="minorHAnsi"/>
          <w:bCs/>
        </w:rPr>
        <w:t>1</w:t>
      </w:r>
      <w:r w:rsidRPr="00680E91">
        <w:rPr>
          <w:rFonts w:asciiTheme="minorHAnsi" w:hAnsiTheme="minorHAnsi" w:cstheme="minorHAnsi"/>
          <w:bCs/>
        </w:rPr>
        <w:t xml:space="preserve">.6 - </w:t>
      </w:r>
      <w:r w:rsidRPr="00542636">
        <w:rPr>
          <w:rFonts w:asciiTheme="minorHAnsi" w:hAnsiTheme="minorHAnsi" w:cstheme="minorHAnsi"/>
          <w:b/>
        </w:rPr>
        <w:t xml:space="preserve">A </w:t>
      </w:r>
      <w:r w:rsidR="002E579D" w:rsidRPr="00542636">
        <w:rPr>
          <w:rFonts w:asciiTheme="minorHAnsi" w:hAnsiTheme="minorHAnsi" w:cstheme="minorHAnsi"/>
          <w:b/>
        </w:rPr>
        <w:t>COMISSÃO DE SELEÇÃO E JULGAMENTO</w:t>
      </w:r>
      <w:r w:rsidR="002E579D" w:rsidRPr="00680E91">
        <w:rPr>
          <w:rFonts w:asciiTheme="minorHAnsi" w:hAnsiTheme="minorHAnsi" w:cstheme="minorHAnsi"/>
        </w:rPr>
        <w:t xml:space="preserve"> </w:t>
      </w:r>
      <w:r w:rsidRPr="00680E91">
        <w:rPr>
          <w:rFonts w:asciiTheme="minorHAnsi" w:hAnsiTheme="minorHAnsi" w:cstheme="minorHAnsi"/>
          <w:bCs/>
        </w:rPr>
        <w:t xml:space="preserve">lavrará suas decisões por meio de ata, devendo conferir a devida publicidade no Portal Eletrônico do Município de </w:t>
      </w:r>
      <w:r w:rsidR="001C34E3" w:rsidRPr="00680E91">
        <w:rPr>
          <w:rFonts w:asciiTheme="minorHAnsi" w:hAnsiTheme="minorHAnsi" w:cstheme="minorHAnsi"/>
          <w:bCs/>
        </w:rPr>
        <w:t>Água Doce/SC</w:t>
      </w:r>
      <w:r w:rsidRPr="00680E91">
        <w:rPr>
          <w:rFonts w:asciiTheme="minorHAnsi" w:hAnsiTheme="minorHAnsi" w:cstheme="minorHAnsi"/>
          <w:bCs/>
        </w:rPr>
        <w:t>.</w:t>
      </w:r>
    </w:p>
    <w:p w14:paraId="719D542E" w14:textId="77777777" w:rsidR="009257B1" w:rsidRPr="00680E91" w:rsidRDefault="009257B1" w:rsidP="007F3E22">
      <w:pPr>
        <w:jc w:val="both"/>
        <w:rPr>
          <w:rFonts w:asciiTheme="minorHAnsi" w:hAnsiTheme="minorHAnsi" w:cstheme="minorHAnsi"/>
          <w:bCs/>
        </w:rPr>
      </w:pPr>
    </w:p>
    <w:p w14:paraId="23157C59" w14:textId="77777777" w:rsidR="00607C35" w:rsidRPr="00680E91" w:rsidRDefault="00607C35" w:rsidP="007F3E22">
      <w:pPr>
        <w:pStyle w:val="TextosemFormatao"/>
        <w:jc w:val="both"/>
        <w:rPr>
          <w:rFonts w:asciiTheme="minorHAnsi" w:hAnsiTheme="minorHAnsi" w:cstheme="minorHAnsi"/>
          <w:b/>
          <w:sz w:val="24"/>
          <w:szCs w:val="24"/>
        </w:rPr>
      </w:pPr>
      <w:r w:rsidRPr="00680E91">
        <w:rPr>
          <w:rFonts w:asciiTheme="minorHAnsi" w:hAnsiTheme="minorHAnsi" w:cstheme="minorHAnsi"/>
          <w:b/>
          <w:sz w:val="24"/>
          <w:szCs w:val="24"/>
          <w:lang w:val="pt-BR"/>
        </w:rPr>
        <w:t>1</w:t>
      </w:r>
      <w:r w:rsidR="00E55AB6" w:rsidRPr="00680E91">
        <w:rPr>
          <w:rFonts w:asciiTheme="minorHAnsi" w:hAnsiTheme="minorHAnsi" w:cstheme="minorHAnsi"/>
          <w:b/>
          <w:sz w:val="24"/>
          <w:szCs w:val="24"/>
          <w:lang w:val="pt-BR"/>
        </w:rPr>
        <w:t>2</w:t>
      </w:r>
      <w:r w:rsidRPr="00680E91">
        <w:rPr>
          <w:rFonts w:asciiTheme="minorHAnsi" w:hAnsiTheme="minorHAnsi" w:cstheme="minorHAnsi"/>
          <w:b/>
          <w:sz w:val="24"/>
          <w:szCs w:val="24"/>
          <w:lang w:val="pt-BR"/>
        </w:rPr>
        <w:t xml:space="preserve"> - </w:t>
      </w:r>
      <w:r w:rsidRPr="00680E91">
        <w:rPr>
          <w:rFonts w:asciiTheme="minorHAnsi" w:hAnsiTheme="minorHAnsi" w:cstheme="minorHAnsi"/>
          <w:b/>
          <w:sz w:val="24"/>
          <w:szCs w:val="24"/>
        </w:rPr>
        <w:t>FASE DE SELEÇÃO</w:t>
      </w:r>
    </w:p>
    <w:p w14:paraId="0A5039C7" w14:textId="77777777" w:rsidR="00607C35" w:rsidRPr="00680E91" w:rsidRDefault="00607C35" w:rsidP="007F3E22">
      <w:pPr>
        <w:pStyle w:val="TextosemFormatao"/>
        <w:jc w:val="both"/>
        <w:rPr>
          <w:rFonts w:asciiTheme="minorHAnsi" w:hAnsiTheme="minorHAnsi" w:cstheme="minorHAnsi"/>
          <w:bCs/>
          <w:sz w:val="24"/>
          <w:szCs w:val="24"/>
        </w:rPr>
      </w:pPr>
    </w:p>
    <w:p w14:paraId="42C539CB" w14:textId="77777777" w:rsidR="00607C35" w:rsidRPr="00680E91" w:rsidRDefault="00607C35"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rPr>
        <w:t>1</w:t>
      </w:r>
      <w:r w:rsidR="00E55AB6" w:rsidRPr="00680E91">
        <w:rPr>
          <w:rFonts w:asciiTheme="minorHAnsi" w:hAnsiTheme="minorHAnsi" w:cstheme="minorHAnsi"/>
          <w:bCs/>
          <w:sz w:val="24"/>
          <w:szCs w:val="24"/>
          <w:lang w:val="pt-BR"/>
        </w:rPr>
        <w:t>2</w:t>
      </w:r>
      <w:r w:rsidRPr="00680E91">
        <w:rPr>
          <w:rFonts w:asciiTheme="minorHAnsi" w:hAnsiTheme="minorHAnsi" w:cstheme="minorHAnsi"/>
          <w:bCs/>
          <w:sz w:val="24"/>
          <w:szCs w:val="24"/>
        </w:rPr>
        <w:t>.1</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 xml:space="preserve"> A fase de seleção observará as etapas previstas no </w:t>
      </w:r>
      <w:r w:rsidR="00613379" w:rsidRPr="00680E91">
        <w:rPr>
          <w:rFonts w:asciiTheme="minorHAnsi" w:hAnsiTheme="minorHAnsi" w:cstheme="minorHAnsi"/>
          <w:bCs/>
          <w:sz w:val="24"/>
          <w:szCs w:val="24"/>
        </w:rPr>
        <w:t>ANEXO I – CRONOGRAMA</w:t>
      </w:r>
      <w:r w:rsidRPr="00680E91">
        <w:rPr>
          <w:rFonts w:asciiTheme="minorHAnsi" w:hAnsiTheme="minorHAnsi" w:cstheme="minorHAnsi"/>
          <w:bCs/>
          <w:sz w:val="24"/>
          <w:szCs w:val="24"/>
        </w:rPr>
        <w:t>.</w:t>
      </w:r>
    </w:p>
    <w:p w14:paraId="23470AEC" w14:textId="77777777" w:rsidR="00607C35" w:rsidRPr="00680E91" w:rsidRDefault="00607C35" w:rsidP="007F3E22">
      <w:pPr>
        <w:pStyle w:val="TextosemFormatao"/>
        <w:jc w:val="both"/>
        <w:rPr>
          <w:rFonts w:asciiTheme="minorHAnsi" w:hAnsiTheme="minorHAnsi" w:cstheme="minorHAnsi"/>
          <w:bCs/>
          <w:sz w:val="24"/>
          <w:szCs w:val="24"/>
        </w:rPr>
      </w:pPr>
    </w:p>
    <w:p w14:paraId="777AC1F8" w14:textId="1FAF75EC" w:rsidR="00607C35" w:rsidRPr="00680E91" w:rsidRDefault="00607C35"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rPr>
        <w:t>1</w:t>
      </w:r>
      <w:r w:rsidR="00E55AB6" w:rsidRPr="00680E91">
        <w:rPr>
          <w:rFonts w:asciiTheme="minorHAnsi" w:hAnsiTheme="minorHAnsi" w:cstheme="minorHAnsi"/>
          <w:bCs/>
          <w:sz w:val="24"/>
          <w:szCs w:val="24"/>
          <w:lang w:val="pt-BR"/>
        </w:rPr>
        <w:t>2</w:t>
      </w:r>
      <w:r w:rsidRPr="00680E91">
        <w:rPr>
          <w:rFonts w:asciiTheme="minorHAnsi" w:hAnsiTheme="minorHAnsi" w:cstheme="minorHAnsi"/>
          <w:bCs/>
          <w:sz w:val="24"/>
          <w:szCs w:val="24"/>
        </w:rPr>
        <w:t>.2</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 xml:space="preserve"> O presente Edital será divulgado no DOM/SC e no site oficial do Município de </w:t>
      </w:r>
      <w:r w:rsidR="001C34E3" w:rsidRPr="00680E91">
        <w:rPr>
          <w:rFonts w:asciiTheme="minorHAnsi" w:hAnsiTheme="minorHAnsi" w:cstheme="minorHAnsi"/>
          <w:bCs/>
          <w:sz w:val="24"/>
          <w:szCs w:val="24"/>
          <w:lang w:val="pt-BR"/>
        </w:rPr>
        <w:t>Água Doce</w:t>
      </w:r>
      <w:r w:rsidR="008A5AFD" w:rsidRPr="00680E91">
        <w:rPr>
          <w:rFonts w:asciiTheme="minorHAnsi" w:hAnsiTheme="minorHAnsi" w:cstheme="minorHAnsi"/>
          <w:bCs/>
          <w:sz w:val="24"/>
          <w:szCs w:val="24"/>
          <w:lang w:val="pt-BR"/>
        </w:rPr>
        <w:t>/SC</w:t>
      </w:r>
      <w:r w:rsidRPr="00680E91">
        <w:rPr>
          <w:rFonts w:asciiTheme="minorHAnsi" w:hAnsiTheme="minorHAnsi" w:cstheme="minorHAnsi"/>
          <w:bCs/>
          <w:sz w:val="24"/>
          <w:szCs w:val="24"/>
        </w:rPr>
        <w:t xml:space="preserve"> </w:t>
      </w:r>
      <w:hyperlink r:id="rId9" w:history="1">
        <w:r w:rsidR="005E6916" w:rsidRPr="00680E91">
          <w:rPr>
            <w:rStyle w:val="Hyperlink"/>
            <w:rFonts w:asciiTheme="minorHAnsi" w:hAnsiTheme="minorHAnsi" w:cstheme="minorHAnsi"/>
            <w:bCs/>
            <w:sz w:val="24"/>
            <w:szCs w:val="24"/>
          </w:rPr>
          <w:t>www.</w:t>
        </w:r>
        <w:r w:rsidR="005E6916" w:rsidRPr="00680E91">
          <w:rPr>
            <w:rStyle w:val="Hyperlink"/>
            <w:rFonts w:asciiTheme="minorHAnsi" w:hAnsiTheme="minorHAnsi" w:cstheme="minorHAnsi"/>
            <w:bCs/>
            <w:sz w:val="24"/>
            <w:szCs w:val="24"/>
            <w:lang w:val="pt-BR"/>
          </w:rPr>
          <w:t>aguadoce</w:t>
        </w:r>
        <w:r w:rsidR="005E6916" w:rsidRPr="00680E91">
          <w:rPr>
            <w:rStyle w:val="Hyperlink"/>
            <w:rFonts w:asciiTheme="minorHAnsi" w:hAnsiTheme="minorHAnsi" w:cstheme="minorHAnsi"/>
            <w:bCs/>
            <w:sz w:val="24"/>
            <w:szCs w:val="24"/>
          </w:rPr>
          <w:t>.sc.gov.br</w:t>
        </w:r>
      </w:hyperlink>
      <w:r w:rsidR="00FD2CFA"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 xml:space="preserve"> estando disponível no Sistema com prazo mínimo de 30</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(trinta) dias para a apresentação das propostas, contado da data de publicação do Edital.</w:t>
      </w:r>
    </w:p>
    <w:p w14:paraId="3B7036D0" w14:textId="77777777" w:rsidR="00607C35" w:rsidRPr="00680E91" w:rsidRDefault="00607C35" w:rsidP="007F3E22">
      <w:pPr>
        <w:pStyle w:val="TextosemFormatao"/>
        <w:jc w:val="both"/>
        <w:rPr>
          <w:rFonts w:asciiTheme="minorHAnsi" w:hAnsiTheme="minorHAnsi" w:cstheme="minorHAnsi"/>
          <w:bCs/>
          <w:sz w:val="24"/>
          <w:szCs w:val="24"/>
        </w:rPr>
      </w:pPr>
    </w:p>
    <w:p w14:paraId="5AF39CCE" w14:textId="0B6C7506" w:rsidR="00607C35" w:rsidRDefault="00607C35"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rPr>
        <w:t>1</w:t>
      </w:r>
      <w:r w:rsidR="00E55AB6" w:rsidRPr="00680E91">
        <w:rPr>
          <w:rFonts w:asciiTheme="minorHAnsi" w:hAnsiTheme="minorHAnsi" w:cstheme="minorHAnsi"/>
          <w:bCs/>
          <w:sz w:val="24"/>
          <w:szCs w:val="24"/>
          <w:lang w:val="pt-BR"/>
        </w:rPr>
        <w:t>2</w:t>
      </w:r>
      <w:r w:rsidRPr="00680E91">
        <w:rPr>
          <w:rFonts w:asciiTheme="minorHAnsi" w:hAnsiTheme="minorHAnsi" w:cstheme="minorHAnsi"/>
          <w:bCs/>
          <w:sz w:val="24"/>
          <w:szCs w:val="24"/>
        </w:rPr>
        <w:t>.3</w:t>
      </w:r>
      <w:r w:rsidR="00E55AB6"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 xml:space="preserve"> Prazo para impugnação deste </w:t>
      </w:r>
      <w:r w:rsidRPr="00680E91">
        <w:rPr>
          <w:rFonts w:asciiTheme="minorHAnsi" w:hAnsiTheme="minorHAnsi" w:cstheme="minorHAnsi"/>
          <w:bCs/>
          <w:sz w:val="24"/>
          <w:szCs w:val="24"/>
          <w:lang w:val="pt-BR"/>
        </w:rPr>
        <w:t>e</w:t>
      </w:r>
      <w:r w:rsidRPr="00680E91">
        <w:rPr>
          <w:rFonts w:asciiTheme="minorHAnsi" w:hAnsiTheme="minorHAnsi" w:cstheme="minorHAnsi"/>
          <w:bCs/>
          <w:sz w:val="24"/>
          <w:szCs w:val="24"/>
        </w:rPr>
        <w:t>dital:</w:t>
      </w:r>
    </w:p>
    <w:p w14:paraId="5AD21EA0" w14:textId="77777777" w:rsidR="0073226E" w:rsidRPr="00680E91" w:rsidRDefault="0073226E" w:rsidP="007F3E22">
      <w:pPr>
        <w:pStyle w:val="TextosemFormatao"/>
        <w:jc w:val="both"/>
        <w:rPr>
          <w:rFonts w:asciiTheme="minorHAnsi" w:hAnsiTheme="minorHAnsi" w:cstheme="minorHAnsi"/>
          <w:bCs/>
          <w:sz w:val="24"/>
          <w:szCs w:val="24"/>
        </w:rPr>
      </w:pPr>
    </w:p>
    <w:p w14:paraId="4ED38378" w14:textId="0E16C550" w:rsidR="00613379" w:rsidRPr="00680E91" w:rsidRDefault="00607C35"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rPr>
        <w:t xml:space="preserve">a) Qualquer pessoa poderá impugnar o presente Edital com antecedência mínima de </w:t>
      </w:r>
      <w:r w:rsidR="00E76C30" w:rsidRPr="00680E91">
        <w:rPr>
          <w:rFonts w:asciiTheme="minorHAnsi" w:hAnsiTheme="minorHAnsi" w:cstheme="minorHAnsi"/>
          <w:bCs/>
          <w:sz w:val="24"/>
          <w:szCs w:val="24"/>
          <w:lang w:val="pt-BR"/>
        </w:rPr>
        <w:t>10</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w:t>
      </w:r>
      <w:r w:rsidR="00E76C30" w:rsidRPr="00680E91">
        <w:rPr>
          <w:rFonts w:asciiTheme="minorHAnsi" w:hAnsiTheme="minorHAnsi" w:cstheme="minorHAnsi"/>
          <w:bCs/>
          <w:sz w:val="24"/>
          <w:szCs w:val="24"/>
          <w:lang w:val="pt-BR"/>
        </w:rPr>
        <w:t>dez</w:t>
      </w:r>
      <w:r w:rsidRPr="00680E91">
        <w:rPr>
          <w:rFonts w:asciiTheme="minorHAnsi" w:hAnsiTheme="minorHAnsi" w:cstheme="minorHAnsi"/>
          <w:bCs/>
          <w:sz w:val="24"/>
          <w:szCs w:val="24"/>
        </w:rPr>
        <w:t>) dias da data limite para envio das propostas e por meio de justificativa, por petição</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 xml:space="preserve">dirigida e protocolada ao </w:t>
      </w:r>
      <w:r w:rsidR="000337EA" w:rsidRPr="00680E91">
        <w:rPr>
          <w:rFonts w:asciiTheme="minorHAnsi" w:hAnsiTheme="minorHAnsi" w:cstheme="minorHAnsi"/>
          <w:bCs/>
          <w:sz w:val="24"/>
          <w:szCs w:val="24"/>
          <w:lang w:val="pt-BR"/>
        </w:rPr>
        <w:t>Presidente da Comissão de Seleção e Julgamento</w:t>
      </w:r>
      <w:r w:rsidRPr="00680E91">
        <w:rPr>
          <w:rFonts w:asciiTheme="minorHAnsi" w:hAnsiTheme="minorHAnsi" w:cstheme="minorHAnsi"/>
          <w:bCs/>
          <w:sz w:val="24"/>
          <w:szCs w:val="24"/>
        </w:rPr>
        <w:t xml:space="preserve">, na Prefeitura Municipal de </w:t>
      </w:r>
      <w:r w:rsidR="001C34E3" w:rsidRPr="00680E91">
        <w:rPr>
          <w:rFonts w:asciiTheme="minorHAnsi" w:hAnsiTheme="minorHAnsi" w:cstheme="minorHAnsi"/>
          <w:bCs/>
          <w:sz w:val="24"/>
          <w:szCs w:val="24"/>
          <w:lang w:val="pt-BR"/>
        </w:rPr>
        <w:t>Águ</w:t>
      </w:r>
      <w:r w:rsidR="00744E62" w:rsidRPr="00680E91">
        <w:rPr>
          <w:rFonts w:asciiTheme="minorHAnsi" w:hAnsiTheme="minorHAnsi" w:cstheme="minorHAnsi"/>
          <w:bCs/>
          <w:sz w:val="24"/>
          <w:szCs w:val="24"/>
          <w:lang w:val="pt-BR"/>
        </w:rPr>
        <w:t>a Doce</w:t>
      </w:r>
      <w:r w:rsidR="001C34E3" w:rsidRPr="00680E91">
        <w:rPr>
          <w:rFonts w:asciiTheme="minorHAnsi" w:hAnsiTheme="minorHAnsi" w:cstheme="minorHAnsi"/>
          <w:bCs/>
          <w:sz w:val="24"/>
          <w:szCs w:val="24"/>
          <w:lang w:val="pt-BR"/>
        </w:rPr>
        <w:t>/</w:t>
      </w:r>
      <w:r w:rsidR="008A5AFD" w:rsidRPr="00680E91">
        <w:rPr>
          <w:rFonts w:asciiTheme="minorHAnsi" w:hAnsiTheme="minorHAnsi" w:cstheme="minorHAnsi"/>
          <w:bCs/>
          <w:sz w:val="24"/>
          <w:szCs w:val="24"/>
          <w:lang w:val="pt-BR"/>
        </w:rPr>
        <w:t>SC</w:t>
      </w:r>
      <w:r w:rsidRPr="00680E91">
        <w:rPr>
          <w:rFonts w:asciiTheme="minorHAnsi" w:hAnsiTheme="minorHAnsi" w:cstheme="minorHAnsi"/>
          <w:bCs/>
          <w:sz w:val="24"/>
          <w:szCs w:val="24"/>
        </w:rPr>
        <w:t xml:space="preserve">, situada à </w:t>
      </w:r>
      <w:r w:rsidR="001C34E3" w:rsidRPr="00680E91">
        <w:rPr>
          <w:rFonts w:asciiTheme="minorHAnsi" w:hAnsiTheme="minorHAnsi" w:cstheme="minorHAnsi"/>
          <w:sz w:val="24"/>
          <w:szCs w:val="24"/>
        </w:rPr>
        <w:t xml:space="preserve">Praça João Macagnan, nº 322, </w:t>
      </w:r>
      <w:r w:rsidR="003732D3" w:rsidRPr="00680E91">
        <w:rPr>
          <w:rFonts w:asciiTheme="minorHAnsi" w:hAnsiTheme="minorHAnsi" w:cstheme="minorHAnsi"/>
          <w:sz w:val="24"/>
          <w:szCs w:val="24"/>
          <w:lang w:val="pt-BR"/>
        </w:rPr>
        <w:t>c</w:t>
      </w:r>
      <w:r w:rsidR="001C34E3" w:rsidRPr="00680E91">
        <w:rPr>
          <w:rFonts w:asciiTheme="minorHAnsi" w:hAnsiTheme="minorHAnsi" w:cstheme="minorHAnsi"/>
          <w:sz w:val="24"/>
          <w:szCs w:val="24"/>
        </w:rPr>
        <w:t>entro, Água Doce, CEP 89654-000</w:t>
      </w:r>
      <w:r w:rsidR="008A5AFD" w:rsidRPr="00680E91">
        <w:rPr>
          <w:rFonts w:asciiTheme="minorHAnsi" w:hAnsiTheme="minorHAnsi" w:cstheme="minorHAnsi"/>
          <w:bCs/>
          <w:sz w:val="24"/>
          <w:szCs w:val="24"/>
        </w:rPr>
        <w:t>, CNPJ</w:t>
      </w:r>
      <w:r w:rsidR="001C34E3" w:rsidRPr="00680E91">
        <w:rPr>
          <w:rFonts w:asciiTheme="minorHAnsi" w:hAnsiTheme="minorHAnsi" w:cstheme="minorHAnsi"/>
          <w:bCs/>
          <w:sz w:val="24"/>
          <w:szCs w:val="24"/>
          <w:lang w:val="pt-BR"/>
        </w:rPr>
        <w:t xml:space="preserve"> 82.939.398/0001-90</w:t>
      </w:r>
      <w:r w:rsidRPr="00680E91">
        <w:rPr>
          <w:rFonts w:asciiTheme="minorHAnsi" w:hAnsiTheme="minorHAnsi" w:cstheme="minorHAnsi"/>
          <w:bCs/>
          <w:sz w:val="24"/>
          <w:szCs w:val="24"/>
        </w:rPr>
        <w:t xml:space="preserve">, com a descrição “IMPUGNAÇÃO DO </w:t>
      </w:r>
      <w:r w:rsidR="005A200A">
        <w:rPr>
          <w:rFonts w:asciiTheme="minorHAnsi" w:hAnsiTheme="minorHAnsi" w:cstheme="minorHAnsi"/>
          <w:bCs/>
          <w:sz w:val="24"/>
          <w:szCs w:val="24"/>
        </w:rPr>
        <w:t xml:space="preserve">EDITAL DE CHAMAMENTO PÚBLICO Nº </w:t>
      </w:r>
      <w:r w:rsidR="00807D85">
        <w:rPr>
          <w:rFonts w:asciiTheme="minorHAnsi" w:hAnsiTheme="minorHAnsi" w:cstheme="minorHAnsi"/>
          <w:bCs/>
          <w:sz w:val="24"/>
          <w:szCs w:val="24"/>
        </w:rPr>
        <w:t>006</w:t>
      </w:r>
      <w:r w:rsidR="005A200A">
        <w:rPr>
          <w:rFonts w:asciiTheme="minorHAnsi" w:hAnsiTheme="minorHAnsi" w:cstheme="minorHAnsi"/>
          <w:bCs/>
          <w:sz w:val="24"/>
          <w:szCs w:val="24"/>
        </w:rPr>
        <w:t>/2023</w:t>
      </w:r>
      <w:r w:rsidRPr="00680E91">
        <w:rPr>
          <w:rFonts w:asciiTheme="minorHAnsi" w:hAnsiTheme="minorHAnsi" w:cstheme="minorHAnsi"/>
          <w:bCs/>
          <w:sz w:val="24"/>
          <w:szCs w:val="24"/>
        </w:rPr>
        <w:t>”. A petição poderá ser realizada por meio de postagem pelos correios via A.R.</w:t>
      </w:r>
    </w:p>
    <w:p w14:paraId="23677D5E" w14:textId="796E0713" w:rsidR="00607C35" w:rsidRPr="00680E91" w:rsidRDefault="00607C35" w:rsidP="007F3E22">
      <w:pPr>
        <w:pStyle w:val="TextosemFormatao"/>
        <w:jc w:val="both"/>
        <w:rPr>
          <w:rFonts w:asciiTheme="minorHAnsi" w:hAnsiTheme="minorHAnsi" w:cstheme="minorHAnsi"/>
          <w:bCs/>
          <w:sz w:val="24"/>
          <w:szCs w:val="24"/>
          <w:lang w:val="pt-BR"/>
        </w:rPr>
      </w:pPr>
      <w:r w:rsidRPr="00680E91">
        <w:rPr>
          <w:rFonts w:asciiTheme="minorHAnsi" w:hAnsiTheme="minorHAnsi" w:cstheme="minorHAnsi"/>
          <w:bCs/>
          <w:sz w:val="24"/>
          <w:szCs w:val="24"/>
        </w:rPr>
        <w:t>b) Os pedidos de esclarecimentos decorrentes de dúvidas na interpretação deste Edital e de</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 xml:space="preserve">seus anexos deverão ser encaminhados com antecedência mínima de </w:t>
      </w:r>
      <w:r w:rsidR="00E76C30" w:rsidRPr="00680E91">
        <w:rPr>
          <w:rFonts w:asciiTheme="minorHAnsi" w:hAnsiTheme="minorHAnsi" w:cstheme="minorHAnsi"/>
          <w:bCs/>
          <w:sz w:val="24"/>
          <w:szCs w:val="24"/>
          <w:lang w:val="pt-BR"/>
        </w:rPr>
        <w:t>10</w:t>
      </w:r>
      <w:r w:rsidRPr="00680E91">
        <w:rPr>
          <w:rFonts w:asciiTheme="minorHAnsi" w:hAnsiTheme="minorHAnsi" w:cstheme="minorHAnsi"/>
          <w:bCs/>
          <w:sz w:val="24"/>
          <w:szCs w:val="24"/>
        </w:rPr>
        <w:t xml:space="preserve"> (</w:t>
      </w:r>
      <w:r w:rsidR="00E76C30" w:rsidRPr="00680E91">
        <w:rPr>
          <w:rFonts w:asciiTheme="minorHAnsi" w:hAnsiTheme="minorHAnsi" w:cstheme="minorHAnsi"/>
          <w:bCs/>
          <w:sz w:val="24"/>
          <w:szCs w:val="24"/>
          <w:lang w:val="pt-BR"/>
        </w:rPr>
        <w:t>dez)</w:t>
      </w:r>
      <w:r w:rsidRPr="00680E91">
        <w:rPr>
          <w:rFonts w:asciiTheme="minorHAnsi" w:hAnsiTheme="minorHAnsi" w:cstheme="minorHAnsi"/>
          <w:bCs/>
          <w:sz w:val="24"/>
          <w:szCs w:val="24"/>
        </w:rPr>
        <w:t xml:space="preserve"> dias da</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data limite para envio da proposta, exclusivamente de forma eletrônica pelo e-mail</w:t>
      </w:r>
      <w:r w:rsidRPr="00680E91">
        <w:rPr>
          <w:rFonts w:asciiTheme="minorHAnsi" w:hAnsiTheme="minorHAnsi" w:cstheme="minorHAnsi"/>
          <w:bCs/>
          <w:sz w:val="24"/>
          <w:szCs w:val="24"/>
          <w:lang w:val="pt-BR"/>
        </w:rPr>
        <w:t xml:space="preserve"> </w:t>
      </w:r>
      <w:hyperlink r:id="rId10" w:history="1">
        <w:r w:rsidR="0042424D" w:rsidRPr="00680E91">
          <w:rPr>
            <w:rStyle w:val="Hyperlink"/>
            <w:rFonts w:asciiTheme="minorHAnsi" w:hAnsiTheme="minorHAnsi" w:cstheme="minorHAnsi"/>
            <w:bCs/>
            <w:sz w:val="24"/>
            <w:szCs w:val="24"/>
            <w:lang w:val="pt-BR"/>
          </w:rPr>
          <w:t>educacao@aguadoce.sc.gov.br</w:t>
        </w:r>
      </w:hyperlink>
      <w:r w:rsidR="00FD2CFA"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 xml:space="preserve">com o assunto descrito como </w:t>
      </w:r>
      <w:r w:rsidRPr="0073226E">
        <w:rPr>
          <w:rFonts w:asciiTheme="minorHAnsi" w:hAnsiTheme="minorHAnsi" w:cstheme="minorHAnsi"/>
          <w:b/>
          <w:sz w:val="24"/>
          <w:szCs w:val="24"/>
        </w:rPr>
        <w:t>“ESCLARECIMENTOS SOBRE</w:t>
      </w:r>
      <w:r w:rsidRPr="0073226E">
        <w:rPr>
          <w:rFonts w:asciiTheme="minorHAnsi" w:hAnsiTheme="minorHAnsi" w:cstheme="minorHAnsi"/>
          <w:b/>
          <w:sz w:val="24"/>
          <w:szCs w:val="24"/>
          <w:lang w:val="pt-BR"/>
        </w:rPr>
        <w:t xml:space="preserve"> </w:t>
      </w:r>
      <w:r w:rsidRPr="0073226E">
        <w:rPr>
          <w:rFonts w:asciiTheme="minorHAnsi" w:hAnsiTheme="minorHAnsi" w:cstheme="minorHAnsi"/>
          <w:b/>
          <w:sz w:val="24"/>
          <w:szCs w:val="24"/>
        </w:rPr>
        <w:t xml:space="preserve">O </w:t>
      </w:r>
      <w:r w:rsidR="005A200A" w:rsidRPr="0073226E">
        <w:rPr>
          <w:rFonts w:asciiTheme="minorHAnsi" w:hAnsiTheme="minorHAnsi" w:cstheme="minorHAnsi"/>
          <w:b/>
          <w:sz w:val="24"/>
          <w:szCs w:val="24"/>
        </w:rPr>
        <w:t xml:space="preserve">EDITAL DE CHAMAMENTO PÚBLICO Nº </w:t>
      </w:r>
      <w:r w:rsidR="00807D85">
        <w:rPr>
          <w:rFonts w:asciiTheme="minorHAnsi" w:hAnsiTheme="minorHAnsi" w:cstheme="minorHAnsi"/>
          <w:b/>
          <w:sz w:val="24"/>
          <w:szCs w:val="24"/>
        </w:rPr>
        <w:t>006</w:t>
      </w:r>
      <w:r w:rsidR="005A200A" w:rsidRPr="0073226E">
        <w:rPr>
          <w:rFonts w:asciiTheme="minorHAnsi" w:hAnsiTheme="minorHAnsi" w:cstheme="minorHAnsi"/>
          <w:b/>
          <w:sz w:val="24"/>
          <w:szCs w:val="24"/>
        </w:rPr>
        <w:t>/2023</w:t>
      </w:r>
      <w:r w:rsidRPr="0073226E">
        <w:rPr>
          <w:rFonts w:asciiTheme="minorHAnsi" w:hAnsiTheme="minorHAnsi" w:cstheme="minorHAnsi"/>
          <w:b/>
          <w:sz w:val="24"/>
          <w:szCs w:val="24"/>
        </w:rPr>
        <w:t>”</w:t>
      </w:r>
      <w:r w:rsidR="008A5AFD" w:rsidRPr="0073226E">
        <w:rPr>
          <w:rFonts w:asciiTheme="minorHAnsi" w:hAnsiTheme="minorHAnsi" w:cstheme="minorHAnsi"/>
          <w:b/>
          <w:sz w:val="24"/>
          <w:szCs w:val="24"/>
          <w:lang w:val="pt-BR"/>
        </w:rPr>
        <w:t>.</w:t>
      </w:r>
    </w:p>
    <w:p w14:paraId="544152C4" w14:textId="77777777" w:rsidR="00607C35" w:rsidRPr="00680E91" w:rsidRDefault="00607C35" w:rsidP="007F3E22">
      <w:pPr>
        <w:pStyle w:val="TextosemFormatao"/>
        <w:jc w:val="both"/>
        <w:rPr>
          <w:rFonts w:asciiTheme="minorHAnsi" w:hAnsiTheme="minorHAnsi" w:cstheme="minorHAnsi"/>
          <w:bCs/>
          <w:sz w:val="24"/>
          <w:szCs w:val="24"/>
        </w:rPr>
      </w:pPr>
    </w:p>
    <w:p w14:paraId="69111E50" w14:textId="77777777" w:rsidR="00607C35" w:rsidRPr="00680E91" w:rsidRDefault="00607C35"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rPr>
        <w:lastRenderedPageBreak/>
        <w:t>1</w:t>
      </w:r>
      <w:r w:rsidR="00E55AB6" w:rsidRPr="00680E91">
        <w:rPr>
          <w:rFonts w:asciiTheme="minorHAnsi" w:hAnsiTheme="minorHAnsi" w:cstheme="minorHAnsi"/>
          <w:bCs/>
          <w:sz w:val="24"/>
          <w:szCs w:val="24"/>
          <w:lang w:val="pt-BR"/>
        </w:rPr>
        <w:t>2</w:t>
      </w:r>
      <w:r w:rsidRPr="00680E91">
        <w:rPr>
          <w:rFonts w:asciiTheme="minorHAnsi" w:hAnsiTheme="minorHAnsi" w:cstheme="minorHAnsi"/>
          <w:bCs/>
          <w:sz w:val="24"/>
          <w:szCs w:val="24"/>
        </w:rPr>
        <w:t>.</w:t>
      </w:r>
      <w:r w:rsidRPr="00680E91">
        <w:rPr>
          <w:rFonts w:asciiTheme="minorHAnsi" w:hAnsiTheme="minorHAnsi" w:cstheme="minorHAnsi"/>
          <w:bCs/>
          <w:sz w:val="24"/>
          <w:szCs w:val="24"/>
          <w:lang w:val="pt-BR"/>
        </w:rPr>
        <w:t>3.</w:t>
      </w:r>
      <w:r w:rsidRPr="00680E91">
        <w:rPr>
          <w:rFonts w:asciiTheme="minorHAnsi" w:hAnsiTheme="minorHAnsi" w:cstheme="minorHAnsi"/>
          <w:bCs/>
          <w:sz w:val="24"/>
          <w:szCs w:val="24"/>
        </w:rPr>
        <w:t>1</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 xml:space="preserve"> As impugnações e pedidos de esclarecimentos não suspendem os prazos previstos</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no Edital. As respostas às impugnações e os esclarecimentos prestados serão juntados nos</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autos do processo de Chamamento Público e estarão disponíveis para consulta por</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qualquer interessado.</w:t>
      </w:r>
    </w:p>
    <w:p w14:paraId="50C4DF98" w14:textId="77777777" w:rsidR="00607C35" w:rsidRPr="00680E91" w:rsidRDefault="00607C35" w:rsidP="007F3E22">
      <w:pPr>
        <w:pStyle w:val="TextosemFormatao"/>
        <w:jc w:val="both"/>
        <w:rPr>
          <w:rFonts w:asciiTheme="minorHAnsi" w:hAnsiTheme="minorHAnsi" w:cstheme="minorHAnsi"/>
          <w:bCs/>
          <w:sz w:val="24"/>
          <w:szCs w:val="24"/>
        </w:rPr>
      </w:pPr>
    </w:p>
    <w:p w14:paraId="2BC29FB7" w14:textId="77777777" w:rsidR="00607C35" w:rsidRPr="00680E91" w:rsidRDefault="00607C35"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1</w:t>
      </w:r>
      <w:r w:rsidR="00E55AB6" w:rsidRPr="00680E91">
        <w:rPr>
          <w:rFonts w:asciiTheme="minorHAnsi" w:hAnsiTheme="minorHAnsi" w:cstheme="minorHAnsi"/>
          <w:bCs/>
          <w:sz w:val="24"/>
          <w:szCs w:val="24"/>
          <w:lang w:val="pt-BR"/>
        </w:rPr>
        <w:t>2</w:t>
      </w:r>
      <w:r w:rsidRPr="00680E91">
        <w:rPr>
          <w:rFonts w:asciiTheme="minorHAnsi" w:hAnsiTheme="minorHAnsi" w:cstheme="minorHAnsi"/>
          <w:bCs/>
          <w:sz w:val="24"/>
          <w:szCs w:val="24"/>
          <w:lang w:val="pt-BR"/>
        </w:rPr>
        <w:t>.3.2 -</w:t>
      </w:r>
      <w:r w:rsidRPr="00680E91">
        <w:rPr>
          <w:rFonts w:asciiTheme="minorHAnsi" w:hAnsiTheme="minorHAnsi" w:cstheme="minorHAnsi"/>
          <w:bCs/>
          <w:sz w:val="24"/>
          <w:szCs w:val="24"/>
        </w:rPr>
        <w:t xml:space="preserve"> Eventuais modificações no Edital decorrente das impugnações ou dos pedidos de</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esclarecimentos ensejará divulgação pela mesma forma que se deu o texto original,</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alterando‐se o prazo inicialmente estabelecido somente quando a alteração afetar a</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formulação das propostas ou o princípio da isonomia.</w:t>
      </w:r>
    </w:p>
    <w:p w14:paraId="6475EC9F" w14:textId="77777777" w:rsidR="00607C35" w:rsidRPr="00680E91" w:rsidRDefault="00607C35" w:rsidP="007F3E22">
      <w:pPr>
        <w:pStyle w:val="TextosemFormatao"/>
        <w:jc w:val="both"/>
        <w:rPr>
          <w:rFonts w:asciiTheme="minorHAnsi" w:hAnsiTheme="minorHAnsi" w:cstheme="minorHAnsi"/>
          <w:bCs/>
          <w:sz w:val="24"/>
          <w:szCs w:val="24"/>
        </w:rPr>
      </w:pPr>
    </w:p>
    <w:p w14:paraId="6E38FC21" w14:textId="77777777" w:rsidR="00607C35" w:rsidRPr="00680E91" w:rsidRDefault="00607C35" w:rsidP="007F3E22">
      <w:pPr>
        <w:pStyle w:val="TextosemFormatao"/>
        <w:jc w:val="both"/>
        <w:rPr>
          <w:rFonts w:asciiTheme="minorHAnsi" w:hAnsiTheme="minorHAnsi" w:cstheme="minorHAnsi"/>
          <w:b/>
          <w:sz w:val="24"/>
          <w:szCs w:val="24"/>
        </w:rPr>
      </w:pPr>
      <w:r w:rsidRPr="00680E91">
        <w:rPr>
          <w:rFonts w:asciiTheme="minorHAnsi" w:hAnsiTheme="minorHAnsi" w:cstheme="minorHAnsi"/>
          <w:b/>
          <w:sz w:val="24"/>
          <w:szCs w:val="24"/>
          <w:lang w:val="pt-BR"/>
        </w:rPr>
        <w:t>1</w:t>
      </w:r>
      <w:r w:rsidR="00E55AB6" w:rsidRPr="00680E91">
        <w:rPr>
          <w:rFonts w:asciiTheme="minorHAnsi" w:hAnsiTheme="minorHAnsi" w:cstheme="minorHAnsi"/>
          <w:b/>
          <w:sz w:val="24"/>
          <w:szCs w:val="24"/>
          <w:lang w:val="pt-BR"/>
        </w:rPr>
        <w:t xml:space="preserve">3 </w:t>
      </w:r>
      <w:r w:rsidRPr="00680E91">
        <w:rPr>
          <w:rFonts w:asciiTheme="minorHAnsi" w:hAnsiTheme="minorHAnsi" w:cstheme="minorHAnsi"/>
          <w:b/>
          <w:sz w:val="24"/>
          <w:szCs w:val="24"/>
          <w:lang w:val="pt-BR"/>
        </w:rPr>
        <w:t xml:space="preserve">- </w:t>
      </w:r>
      <w:r w:rsidRPr="00680E91">
        <w:rPr>
          <w:rFonts w:asciiTheme="minorHAnsi" w:hAnsiTheme="minorHAnsi" w:cstheme="minorHAnsi"/>
          <w:b/>
          <w:sz w:val="24"/>
          <w:szCs w:val="24"/>
        </w:rPr>
        <w:t>ENVIO DAS PROPOSTAS PELAS ORGANIZAÇÕES DA SOCIEDADE CIVIL</w:t>
      </w:r>
    </w:p>
    <w:p w14:paraId="1B2D7C8B" w14:textId="77777777" w:rsidR="00607C35" w:rsidRPr="00680E91" w:rsidRDefault="00607C35" w:rsidP="007F3E22">
      <w:pPr>
        <w:pStyle w:val="TextosemFormatao"/>
        <w:jc w:val="both"/>
        <w:rPr>
          <w:rFonts w:asciiTheme="minorHAnsi" w:hAnsiTheme="minorHAnsi" w:cstheme="minorHAnsi"/>
          <w:bCs/>
          <w:sz w:val="24"/>
          <w:szCs w:val="24"/>
        </w:rPr>
      </w:pPr>
    </w:p>
    <w:p w14:paraId="3B0FB265" w14:textId="1F9FC3F4" w:rsidR="00607C35" w:rsidRPr="00680E91" w:rsidRDefault="00607C35" w:rsidP="007F3E22">
      <w:pPr>
        <w:jc w:val="both"/>
        <w:rPr>
          <w:rFonts w:asciiTheme="minorHAnsi" w:hAnsiTheme="minorHAnsi" w:cstheme="minorHAnsi"/>
          <w:bCs/>
        </w:rPr>
      </w:pPr>
      <w:r w:rsidRPr="00680E91">
        <w:rPr>
          <w:rFonts w:asciiTheme="minorHAnsi" w:hAnsiTheme="minorHAnsi" w:cstheme="minorHAnsi"/>
          <w:bCs/>
        </w:rPr>
        <w:t>1</w:t>
      </w:r>
      <w:r w:rsidR="00E55AB6" w:rsidRPr="00680E91">
        <w:rPr>
          <w:rFonts w:asciiTheme="minorHAnsi" w:hAnsiTheme="minorHAnsi" w:cstheme="minorHAnsi"/>
          <w:bCs/>
        </w:rPr>
        <w:t>3</w:t>
      </w:r>
      <w:r w:rsidRPr="00680E91">
        <w:rPr>
          <w:rFonts w:asciiTheme="minorHAnsi" w:hAnsiTheme="minorHAnsi" w:cstheme="minorHAnsi"/>
          <w:bCs/>
        </w:rPr>
        <w:t xml:space="preserve">.1 - As propostas deverão ser apresentadas pelas Organizações da Sociedade Civil por protocolo físico realizado na recepção da </w:t>
      </w:r>
      <w:bookmarkStart w:id="5" w:name="_Hlk94691380"/>
      <w:r w:rsidR="008A5AFD" w:rsidRPr="00680E91">
        <w:rPr>
          <w:rFonts w:asciiTheme="minorHAnsi" w:hAnsiTheme="minorHAnsi" w:cstheme="minorHAnsi"/>
          <w:bCs/>
        </w:rPr>
        <w:t xml:space="preserve">Prefeitura Municipal de </w:t>
      </w:r>
      <w:r w:rsidR="001C34E3" w:rsidRPr="00680E91">
        <w:rPr>
          <w:rFonts w:asciiTheme="minorHAnsi" w:hAnsiTheme="minorHAnsi" w:cstheme="minorHAnsi"/>
          <w:bCs/>
        </w:rPr>
        <w:t>Água Doce</w:t>
      </w:r>
      <w:r w:rsidR="008A5AFD" w:rsidRPr="00680E91">
        <w:rPr>
          <w:rFonts w:asciiTheme="minorHAnsi" w:hAnsiTheme="minorHAnsi" w:cstheme="minorHAnsi"/>
          <w:bCs/>
        </w:rPr>
        <w:t>/SC, situada</w:t>
      </w:r>
      <w:r w:rsidR="001C34E3" w:rsidRPr="00680E91">
        <w:rPr>
          <w:rFonts w:asciiTheme="minorHAnsi" w:hAnsiTheme="minorHAnsi" w:cstheme="minorHAnsi"/>
        </w:rPr>
        <w:t xml:space="preserve"> Praça João Macagnan, nº 322, </w:t>
      </w:r>
      <w:r w:rsidR="00356EF8" w:rsidRPr="00680E91">
        <w:rPr>
          <w:rFonts w:asciiTheme="minorHAnsi" w:hAnsiTheme="minorHAnsi" w:cstheme="minorHAnsi"/>
        </w:rPr>
        <w:t>c</w:t>
      </w:r>
      <w:r w:rsidR="001C34E3" w:rsidRPr="00680E91">
        <w:rPr>
          <w:rFonts w:asciiTheme="minorHAnsi" w:hAnsiTheme="minorHAnsi" w:cstheme="minorHAnsi"/>
        </w:rPr>
        <w:t>entro, Água Doce, CEP 89654-000</w:t>
      </w:r>
      <w:r w:rsidRPr="00680E91">
        <w:rPr>
          <w:rFonts w:asciiTheme="minorHAnsi" w:hAnsiTheme="minorHAnsi" w:cstheme="minorHAnsi"/>
          <w:bCs/>
        </w:rPr>
        <w:t xml:space="preserve">, endereçada ao Presidente da </w:t>
      </w:r>
      <w:r w:rsidR="002E579D" w:rsidRPr="00237201">
        <w:rPr>
          <w:rFonts w:asciiTheme="minorHAnsi" w:hAnsiTheme="minorHAnsi" w:cstheme="minorHAnsi"/>
          <w:b/>
          <w:bCs/>
        </w:rPr>
        <w:t>COMISSÃO DE SELEÇÃO E JULGAMENTO</w:t>
      </w:r>
      <w:r w:rsidRPr="00680E91">
        <w:rPr>
          <w:rFonts w:asciiTheme="minorHAnsi" w:hAnsiTheme="minorHAnsi" w:cstheme="minorHAnsi"/>
          <w:bCs/>
        </w:rPr>
        <w:t xml:space="preserve"> </w:t>
      </w:r>
      <w:bookmarkEnd w:id="5"/>
      <w:r w:rsidRPr="00680E91">
        <w:rPr>
          <w:rFonts w:asciiTheme="minorHAnsi" w:hAnsiTheme="minorHAnsi" w:cstheme="minorHAnsi"/>
          <w:bCs/>
        </w:rPr>
        <w:t xml:space="preserve">para posterior disponibilização no site oficial do município no endereço </w:t>
      </w:r>
      <w:hyperlink r:id="rId11" w:history="1">
        <w:r w:rsidR="00356EF8" w:rsidRPr="00680E91">
          <w:rPr>
            <w:rStyle w:val="Hyperlink"/>
            <w:rFonts w:asciiTheme="minorHAnsi" w:hAnsiTheme="minorHAnsi" w:cstheme="minorHAnsi"/>
            <w:bCs/>
          </w:rPr>
          <w:t>www.aguadoce.sc.gov.br</w:t>
        </w:r>
      </w:hyperlink>
      <w:r w:rsidR="00356EF8" w:rsidRPr="00680E91">
        <w:rPr>
          <w:rFonts w:asciiTheme="minorHAnsi" w:hAnsiTheme="minorHAnsi" w:cstheme="minorHAnsi"/>
          <w:bCs/>
        </w:rPr>
        <w:t xml:space="preserve">, </w:t>
      </w:r>
      <w:r w:rsidRPr="00680E91">
        <w:rPr>
          <w:rFonts w:asciiTheme="minorHAnsi" w:hAnsiTheme="minorHAnsi" w:cstheme="minorHAnsi"/>
          <w:bCs/>
        </w:rPr>
        <w:t xml:space="preserve"> </w:t>
      </w:r>
      <w:r w:rsidR="00DF39B8" w:rsidRPr="00680E91">
        <w:rPr>
          <w:rFonts w:asciiTheme="minorHAnsi" w:hAnsiTheme="minorHAnsi" w:cstheme="minorHAnsi"/>
          <w:bCs/>
        </w:rPr>
        <w:t xml:space="preserve">a partir do </w:t>
      </w:r>
      <w:r w:rsidR="00DF39B8" w:rsidRPr="006C5ECB">
        <w:rPr>
          <w:rFonts w:asciiTheme="minorHAnsi" w:hAnsiTheme="minorHAnsi" w:cstheme="minorHAnsi"/>
          <w:bCs/>
        </w:rPr>
        <w:t xml:space="preserve">dia </w:t>
      </w:r>
      <w:r w:rsidR="00E313E2">
        <w:rPr>
          <w:rFonts w:asciiTheme="minorHAnsi" w:hAnsiTheme="minorHAnsi" w:cstheme="minorHAnsi"/>
          <w:bCs/>
        </w:rPr>
        <w:t>2</w:t>
      </w:r>
      <w:r w:rsidR="00820DDB">
        <w:rPr>
          <w:rFonts w:asciiTheme="minorHAnsi" w:hAnsiTheme="minorHAnsi" w:cstheme="minorHAnsi"/>
          <w:bCs/>
        </w:rPr>
        <w:t>2</w:t>
      </w:r>
      <w:r w:rsidR="00E313E2">
        <w:rPr>
          <w:rFonts w:asciiTheme="minorHAnsi" w:hAnsiTheme="minorHAnsi" w:cstheme="minorHAnsi"/>
          <w:bCs/>
        </w:rPr>
        <w:t xml:space="preserve"> de março de 2023</w:t>
      </w:r>
      <w:r w:rsidRPr="006C5ECB">
        <w:rPr>
          <w:rFonts w:asciiTheme="minorHAnsi" w:hAnsiTheme="minorHAnsi" w:cstheme="minorHAnsi"/>
          <w:bCs/>
        </w:rPr>
        <w:t>.</w:t>
      </w:r>
    </w:p>
    <w:p w14:paraId="643B949F" w14:textId="77777777" w:rsidR="00607C35" w:rsidRPr="00680E91" w:rsidRDefault="00607C35" w:rsidP="007F3E22">
      <w:pPr>
        <w:pStyle w:val="TextosemFormatao"/>
        <w:jc w:val="both"/>
        <w:rPr>
          <w:rFonts w:asciiTheme="minorHAnsi" w:hAnsiTheme="minorHAnsi" w:cstheme="minorHAnsi"/>
          <w:bCs/>
          <w:sz w:val="24"/>
          <w:szCs w:val="24"/>
        </w:rPr>
      </w:pPr>
    </w:p>
    <w:p w14:paraId="5CC17FFC" w14:textId="77777777" w:rsidR="00607C35" w:rsidRPr="00680E91" w:rsidRDefault="00607C35"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rPr>
        <w:t>1</w:t>
      </w:r>
      <w:r w:rsidR="00E55AB6" w:rsidRPr="00680E91">
        <w:rPr>
          <w:rFonts w:asciiTheme="minorHAnsi" w:hAnsiTheme="minorHAnsi" w:cstheme="minorHAnsi"/>
          <w:bCs/>
          <w:sz w:val="24"/>
          <w:szCs w:val="24"/>
          <w:lang w:val="pt-BR"/>
        </w:rPr>
        <w:t>3</w:t>
      </w:r>
      <w:r w:rsidRPr="00680E91">
        <w:rPr>
          <w:rFonts w:asciiTheme="minorHAnsi" w:hAnsiTheme="minorHAnsi" w:cstheme="minorHAnsi"/>
          <w:bCs/>
          <w:sz w:val="24"/>
          <w:szCs w:val="24"/>
        </w:rPr>
        <w:t>.</w:t>
      </w:r>
      <w:r w:rsidRPr="00680E91">
        <w:rPr>
          <w:rFonts w:asciiTheme="minorHAnsi" w:hAnsiTheme="minorHAnsi" w:cstheme="minorHAnsi"/>
          <w:bCs/>
          <w:sz w:val="24"/>
          <w:szCs w:val="24"/>
          <w:lang w:val="pt-BR"/>
        </w:rPr>
        <w:t>2 -</w:t>
      </w:r>
      <w:r w:rsidRPr="00680E91">
        <w:rPr>
          <w:rFonts w:asciiTheme="minorHAnsi" w:hAnsiTheme="minorHAnsi" w:cstheme="minorHAnsi"/>
          <w:bCs/>
          <w:sz w:val="24"/>
          <w:szCs w:val="24"/>
        </w:rPr>
        <w:t xml:space="preserve"> Todas as declarações presentes na proposta deverão ser rubricadas e assinadas</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pelo representante legal da OSC proponente. Havendo a necessidade de autenticação de</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 xml:space="preserve">cópias, estas deverão ser realizadas junto ao Setor Jurídico da Prefeitura </w:t>
      </w:r>
      <w:r w:rsidR="008A5AFD" w:rsidRPr="00680E91">
        <w:rPr>
          <w:rFonts w:asciiTheme="minorHAnsi" w:hAnsiTheme="minorHAnsi" w:cstheme="minorHAnsi"/>
          <w:bCs/>
          <w:sz w:val="24"/>
          <w:szCs w:val="24"/>
        </w:rPr>
        <w:t xml:space="preserve">Municipal de </w:t>
      </w:r>
      <w:r w:rsidR="00744E62" w:rsidRPr="00680E91">
        <w:rPr>
          <w:rFonts w:asciiTheme="minorHAnsi" w:hAnsiTheme="minorHAnsi" w:cstheme="minorHAnsi"/>
          <w:bCs/>
          <w:sz w:val="24"/>
          <w:szCs w:val="24"/>
          <w:lang w:val="pt-BR"/>
        </w:rPr>
        <w:t>Água Doce</w:t>
      </w:r>
      <w:r w:rsidR="008A5AFD" w:rsidRPr="00680E91">
        <w:rPr>
          <w:rFonts w:asciiTheme="minorHAnsi" w:hAnsiTheme="minorHAnsi" w:cstheme="minorHAnsi"/>
          <w:bCs/>
          <w:sz w:val="24"/>
          <w:szCs w:val="24"/>
          <w:lang w:val="pt-BR"/>
        </w:rPr>
        <w:t>/SC</w:t>
      </w:r>
      <w:r w:rsidRPr="00680E91">
        <w:rPr>
          <w:rFonts w:asciiTheme="minorHAnsi" w:hAnsiTheme="minorHAnsi" w:cstheme="minorHAnsi"/>
          <w:bCs/>
          <w:sz w:val="24"/>
          <w:szCs w:val="24"/>
        </w:rPr>
        <w:t xml:space="preserve">, mediante a apresentação dos documentos originais, em até </w:t>
      </w:r>
      <w:r w:rsidR="002E579D" w:rsidRPr="00680E91">
        <w:rPr>
          <w:rFonts w:asciiTheme="minorHAnsi" w:hAnsiTheme="minorHAnsi" w:cstheme="minorHAnsi"/>
          <w:bCs/>
          <w:sz w:val="24"/>
          <w:szCs w:val="24"/>
          <w:lang w:val="pt-BR"/>
        </w:rPr>
        <w:t>0</w:t>
      </w:r>
      <w:r w:rsidRPr="00680E91">
        <w:rPr>
          <w:rFonts w:asciiTheme="minorHAnsi" w:hAnsiTheme="minorHAnsi" w:cstheme="minorHAnsi"/>
          <w:bCs/>
          <w:sz w:val="24"/>
          <w:szCs w:val="24"/>
        </w:rPr>
        <w:t>3 (três) dias</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contados da data de protocolo da documentação.</w:t>
      </w:r>
    </w:p>
    <w:p w14:paraId="0657D9CA" w14:textId="77777777" w:rsidR="00607C35" w:rsidRPr="00680E91" w:rsidRDefault="00607C35" w:rsidP="007F3E22">
      <w:pPr>
        <w:pStyle w:val="TextosemFormatao"/>
        <w:jc w:val="both"/>
        <w:rPr>
          <w:rFonts w:asciiTheme="minorHAnsi" w:hAnsiTheme="minorHAnsi" w:cstheme="minorHAnsi"/>
          <w:bCs/>
          <w:sz w:val="24"/>
          <w:szCs w:val="24"/>
        </w:rPr>
      </w:pPr>
    </w:p>
    <w:p w14:paraId="734ADBCB" w14:textId="77777777" w:rsidR="00607C35" w:rsidRPr="00680E91" w:rsidRDefault="00607C35"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1</w:t>
      </w:r>
      <w:r w:rsidR="00E55AB6" w:rsidRPr="00680E91">
        <w:rPr>
          <w:rFonts w:asciiTheme="minorHAnsi" w:hAnsiTheme="minorHAnsi" w:cstheme="minorHAnsi"/>
          <w:bCs/>
          <w:sz w:val="24"/>
          <w:szCs w:val="24"/>
          <w:lang w:val="pt-BR"/>
        </w:rPr>
        <w:t>3</w:t>
      </w:r>
      <w:r w:rsidRPr="00680E91">
        <w:rPr>
          <w:rFonts w:asciiTheme="minorHAnsi" w:hAnsiTheme="minorHAnsi" w:cstheme="minorHAnsi"/>
          <w:bCs/>
          <w:sz w:val="24"/>
          <w:szCs w:val="24"/>
          <w:lang w:val="pt-BR"/>
        </w:rPr>
        <w:t>.3 -</w:t>
      </w:r>
      <w:r w:rsidRPr="00680E91">
        <w:rPr>
          <w:rFonts w:asciiTheme="minorHAnsi" w:hAnsiTheme="minorHAnsi" w:cstheme="minorHAnsi"/>
          <w:bCs/>
          <w:sz w:val="24"/>
          <w:szCs w:val="24"/>
        </w:rPr>
        <w:t xml:space="preserve"> Após o prazo limite para apresentação das propostas o processo será encerrado no</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sistema para novas propostas, não sendo mais possível o envio de outras. Do mesmo modo,</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não serão aceitos adendos ou esclarecimentos que não forem explícita e formalmente</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solicitados pela Administração Pública Municipal.</w:t>
      </w:r>
    </w:p>
    <w:p w14:paraId="19DEEA8B" w14:textId="77777777" w:rsidR="00607C35" w:rsidRPr="00680E91" w:rsidRDefault="00607C35" w:rsidP="007F3E22">
      <w:pPr>
        <w:pStyle w:val="TextosemFormatao"/>
        <w:jc w:val="both"/>
        <w:rPr>
          <w:rFonts w:asciiTheme="minorHAnsi" w:hAnsiTheme="minorHAnsi" w:cstheme="minorHAnsi"/>
          <w:bCs/>
          <w:sz w:val="24"/>
          <w:szCs w:val="24"/>
        </w:rPr>
      </w:pPr>
    </w:p>
    <w:p w14:paraId="17D88A46" w14:textId="77777777" w:rsidR="00607C35" w:rsidRPr="00680E91" w:rsidRDefault="00607C35"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rPr>
        <w:t>1</w:t>
      </w:r>
      <w:r w:rsidR="00E55AB6" w:rsidRPr="00680E91">
        <w:rPr>
          <w:rFonts w:asciiTheme="minorHAnsi" w:hAnsiTheme="minorHAnsi" w:cstheme="minorHAnsi"/>
          <w:bCs/>
          <w:sz w:val="24"/>
          <w:szCs w:val="24"/>
          <w:lang w:val="pt-BR"/>
        </w:rPr>
        <w:t>3</w:t>
      </w:r>
      <w:r w:rsidRPr="00680E91">
        <w:rPr>
          <w:rFonts w:asciiTheme="minorHAnsi" w:hAnsiTheme="minorHAnsi" w:cstheme="minorHAnsi"/>
          <w:bCs/>
          <w:sz w:val="24"/>
          <w:szCs w:val="24"/>
        </w:rPr>
        <w:t>.</w:t>
      </w:r>
      <w:r w:rsidRPr="00680E91">
        <w:rPr>
          <w:rFonts w:asciiTheme="minorHAnsi" w:hAnsiTheme="minorHAnsi" w:cstheme="minorHAnsi"/>
          <w:bCs/>
          <w:sz w:val="24"/>
          <w:szCs w:val="24"/>
          <w:lang w:val="pt-BR"/>
        </w:rPr>
        <w:t>4 -</w:t>
      </w:r>
      <w:r w:rsidRPr="00680E91">
        <w:rPr>
          <w:rFonts w:asciiTheme="minorHAnsi" w:hAnsiTheme="minorHAnsi" w:cstheme="minorHAnsi"/>
          <w:bCs/>
          <w:sz w:val="24"/>
          <w:szCs w:val="24"/>
        </w:rPr>
        <w:t xml:space="preserve"> Cada Organização da Sociedade Civil poderá apresentar apenas uma proposta,</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estando o sistema bloqueado para o envio de novas propostas após o envio da primeira.</w:t>
      </w:r>
    </w:p>
    <w:p w14:paraId="693D669C" w14:textId="77777777" w:rsidR="001C34E3" w:rsidRPr="00680E91" w:rsidRDefault="001C34E3" w:rsidP="007F3E22">
      <w:pPr>
        <w:pStyle w:val="TextosemFormatao"/>
        <w:jc w:val="both"/>
        <w:rPr>
          <w:rFonts w:asciiTheme="minorHAnsi" w:hAnsiTheme="minorHAnsi" w:cstheme="minorHAnsi"/>
          <w:bCs/>
          <w:sz w:val="24"/>
          <w:szCs w:val="24"/>
        </w:rPr>
      </w:pPr>
    </w:p>
    <w:p w14:paraId="73965DF0" w14:textId="77777777" w:rsidR="00607C35" w:rsidRPr="00680E91" w:rsidRDefault="00607C35" w:rsidP="007F3E22">
      <w:pPr>
        <w:pStyle w:val="TextosemFormatao"/>
        <w:jc w:val="both"/>
        <w:rPr>
          <w:rFonts w:asciiTheme="minorHAnsi" w:hAnsiTheme="minorHAnsi" w:cstheme="minorHAnsi"/>
          <w:b/>
          <w:sz w:val="24"/>
          <w:szCs w:val="24"/>
        </w:rPr>
      </w:pPr>
      <w:r w:rsidRPr="00680E91">
        <w:rPr>
          <w:rFonts w:asciiTheme="minorHAnsi" w:hAnsiTheme="minorHAnsi" w:cstheme="minorHAnsi"/>
          <w:b/>
          <w:sz w:val="24"/>
          <w:szCs w:val="24"/>
          <w:lang w:val="pt-BR"/>
        </w:rPr>
        <w:t>1</w:t>
      </w:r>
      <w:r w:rsidR="00E55AB6" w:rsidRPr="00680E91">
        <w:rPr>
          <w:rFonts w:asciiTheme="minorHAnsi" w:hAnsiTheme="minorHAnsi" w:cstheme="minorHAnsi"/>
          <w:b/>
          <w:sz w:val="24"/>
          <w:szCs w:val="24"/>
          <w:lang w:val="pt-BR"/>
        </w:rPr>
        <w:t>4</w:t>
      </w:r>
      <w:r w:rsidRPr="00680E91">
        <w:rPr>
          <w:rFonts w:asciiTheme="minorHAnsi" w:hAnsiTheme="minorHAnsi" w:cstheme="minorHAnsi"/>
          <w:b/>
          <w:sz w:val="24"/>
          <w:szCs w:val="24"/>
          <w:lang w:val="pt-BR"/>
        </w:rPr>
        <w:t xml:space="preserve"> - </w:t>
      </w:r>
      <w:r w:rsidRPr="00680E91">
        <w:rPr>
          <w:rFonts w:asciiTheme="minorHAnsi" w:hAnsiTheme="minorHAnsi" w:cstheme="minorHAnsi"/>
          <w:b/>
          <w:sz w:val="24"/>
          <w:szCs w:val="24"/>
        </w:rPr>
        <w:t xml:space="preserve">AVALIAÇÃO DAS PROPOSTAS PELA </w:t>
      </w:r>
      <w:r w:rsidR="002E579D" w:rsidRPr="00680E91">
        <w:rPr>
          <w:rFonts w:asciiTheme="minorHAnsi" w:hAnsiTheme="minorHAnsi" w:cstheme="minorHAnsi"/>
          <w:b/>
          <w:sz w:val="24"/>
          <w:szCs w:val="24"/>
        </w:rPr>
        <w:t>COMISSÃO DE SELEÇÃO E JULGAMENTO</w:t>
      </w:r>
    </w:p>
    <w:p w14:paraId="6A9EB646" w14:textId="77777777" w:rsidR="00607C35" w:rsidRPr="00680E91" w:rsidRDefault="00607C35" w:rsidP="007F3E22">
      <w:pPr>
        <w:pStyle w:val="TextosemFormatao"/>
        <w:jc w:val="both"/>
        <w:rPr>
          <w:rFonts w:asciiTheme="minorHAnsi" w:hAnsiTheme="minorHAnsi" w:cstheme="minorHAnsi"/>
          <w:b/>
          <w:sz w:val="24"/>
          <w:szCs w:val="24"/>
        </w:rPr>
      </w:pPr>
    </w:p>
    <w:p w14:paraId="65C37F75" w14:textId="77777777" w:rsidR="00607C35" w:rsidRPr="00680E91" w:rsidRDefault="00607C35" w:rsidP="007F3E22">
      <w:pPr>
        <w:jc w:val="both"/>
        <w:rPr>
          <w:rFonts w:asciiTheme="minorHAnsi" w:hAnsiTheme="minorHAnsi" w:cstheme="minorHAnsi"/>
          <w:bCs/>
        </w:rPr>
      </w:pPr>
      <w:r w:rsidRPr="00680E91">
        <w:rPr>
          <w:rFonts w:asciiTheme="minorHAnsi" w:hAnsiTheme="minorHAnsi" w:cstheme="minorHAnsi"/>
          <w:bCs/>
        </w:rPr>
        <w:t>1</w:t>
      </w:r>
      <w:r w:rsidR="00E55AB6" w:rsidRPr="00680E91">
        <w:rPr>
          <w:rFonts w:asciiTheme="minorHAnsi" w:hAnsiTheme="minorHAnsi" w:cstheme="minorHAnsi"/>
          <w:bCs/>
        </w:rPr>
        <w:t>4</w:t>
      </w:r>
      <w:r w:rsidRPr="00680E91">
        <w:rPr>
          <w:rFonts w:asciiTheme="minorHAnsi" w:hAnsiTheme="minorHAnsi" w:cstheme="minorHAnsi"/>
          <w:bCs/>
        </w:rPr>
        <w:t xml:space="preserve">.1 - Nesta etapa, de caráter eliminatório e classificatório, a </w:t>
      </w:r>
      <w:r w:rsidR="002E579D" w:rsidRPr="00680E91">
        <w:rPr>
          <w:rFonts w:asciiTheme="minorHAnsi" w:hAnsiTheme="minorHAnsi" w:cstheme="minorHAnsi"/>
        </w:rPr>
        <w:t xml:space="preserve">COMISSÃO DE SELEÇÃO E JULGAMENTO </w:t>
      </w:r>
      <w:r w:rsidRPr="00680E91">
        <w:rPr>
          <w:rFonts w:asciiTheme="minorHAnsi" w:hAnsiTheme="minorHAnsi" w:cstheme="minorHAnsi"/>
          <w:bCs/>
        </w:rPr>
        <w:t>analisará as propostas/planos de trabalhos apresentadas pelas Organizações da Sociedade Civil concorrentes, com total independência técnica para exercer seu julgamento.</w:t>
      </w:r>
    </w:p>
    <w:p w14:paraId="17FD9827" w14:textId="77777777" w:rsidR="00607C35" w:rsidRPr="00680E91" w:rsidRDefault="00607C35" w:rsidP="007F3E22">
      <w:pPr>
        <w:pStyle w:val="TextosemFormatao"/>
        <w:jc w:val="both"/>
        <w:rPr>
          <w:rFonts w:asciiTheme="minorHAnsi" w:hAnsiTheme="minorHAnsi" w:cstheme="minorHAnsi"/>
          <w:bCs/>
          <w:sz w:val="24"/>
          <w:szCs w:val="24"/>
        </w:rPr>
      </w:pPr>
    </w:p>
    <w:p w14:paraId="76C2D22D" w14:textId="77777777" w:rsidR="00607C35" w:rsidRPr="00680E91" w:rsidRDefault="00607C35" w:rsidP="007F3E22">
      <w:pPr>
        <w:jc w:val="both"/>
        <w:rPr>
          <w:rFonts w:asciiTheme="minorHAnsi" w:hAnsiTheme="minorHAnsi" w:cstheme="minorHAnsi"/>
          <w:bCs/>
        </w:rPr>
      </w:pPr>
      <w:r w:rsidRPr="00680E91">
        <w:rPr>
          <w:rFonts w:asciiTheme="minorHAnsi" w:hAnsiTheme="minorHAnsi" w:cstheme="minorHAnsi"/>
          <w:bCs/>
        </w:rPr>
        <w:t>1</w:t>
      </w:r>
      <w:r w:rsidR="00E55AB6" w:rsidRPr="00680E91">
        <w:rPr>
          <w:rFonts w:asciiTheme="minorHAnsi" w:hAnsiTheme="minorHAnsi" w:cstheme="minorHAnsi"/>
          <w:bCs/>
        </w:rPr>
        <w:t>4</w:t>
      </w:r>
      <w:r w:rsidRPr="00680E91">
        <w:rPr>
          <w:rFonts w:asciiTheme="minorHAnsi" w:hAnsiTheme="minorHAnsi" w:cstheme="minorHAnsi"/>
          <w:bCs/>
        </w:rPr>
        <w:t xml:space="preserve">.2 - A </w:t>
      </w:r>
      <w:r w:rsidR="002E579D" w:rsidRPr="00680E91">
        <w:rPr>
          <w:rFonts w:asciiTheme="minorHAnsi" w:hAnsiTheme="minorHAnsi" w:cstheme="minorHAnsi"/>
        </w:rPr>
        <w:t xml:space="preserve">COMISSÃO DE SELEÇÃO E JULGAMENTO </w:t>
      </w:r>
      <w:r w:rsidRPr="00680E91">
        <w:rPr>
          <w:rFonts w:asciiTheme="minorHAnsi" w:hAnsiTheme="minorHAnsi" w:cstheme="minorHAnsi"/>
          <w:bCs/>
        </w:rPr>
        <w:t xml:space="preserve">terá o prazo estabelecido no </w:t>
      </w:r>
      <w:r w:rsidR="00840656" w:rsidRPr="00680E91">
        <w:rPr>
          <w:rFonts w:asciiTheme="minorHAnsi" w:hAnsiTheme="minorHAnsi" w:cstheme="minorHAnsi"/>
          <w:bCs/>
        </w:rPr>
        <w:t>ANEXO I – CRONOGRAMA</w:t>
      </w:r>
      <w:r w:rsidRPr="00680E91">
        <w:rPr>
          <w:rFonts w:asciiTheme="minorHAnsi" w:hAnsiTheme="minorHAnsi" w:cstheme="minorHAnsi"/>
          <w:bCs/>
        </w:rPr>
        <w:t>, para conclusão do julgamento das propostas/planos de trabalhos e divulgação do resultado preliminar do processo de seleção, podendo tal prazo ser prorrogado, de forma devidamente justificada, por até mais 30 (trinta) dias.</w:t>
      </w:r>
    </w:p>
    <w:p w14:paraId="2B060987" w14:textId="77777777" w:rsidR="00607C35" w:rsidRPr="00680E91" w:rsidRDefault="00607C35" w:rsidP="007F3E22">
      <w:pPr>
        <w:pStyle w:val="TextosemFormatao"/>
        <w:jc w:val="both"/>
        <w:rPr>
          <w:rFonts w:asciiTheme="minorHAnsi" w:hAnsiTheme="minorHAnsi" w:cstheme="minorHAnsi"/>
          <w:bCs/>
          <w:sz w:val="24"/>
          <w:szCs w:val="24"/>
        </w:rPr>
      </w:pPr>
    </w:p>
    <w:p w14:paraId="21A83937" w14:textId="77777777" w:rsidR="00607C35" w:rsidRPr="00680E91" w:rsidRDefault="00607C35" w:rsidP="007F3E22">
      <w:pPr>
        <w:pStyle w:val="TextosemFormatao"/>
        <w:jc w:val="both"/>
        <w:rPr>
          <w:rFonts w:asciiTheme="minorHAnsi" w:hAnsiTheme="minorHAnsi" w:cstheme="minorHAnsi"/>
          <w:bCs/>
          <w:sz w:val="24"/>
          <w:szCs w:val="24"/>
        </w:rPr>
      </w:pPr>
      <w:r w:rsidRPr="00680E91">
        <w:rPr>
          <w:rFonts w:asciiTheme="minorHAnsi" w:hAnsiTheme="minorHAnsi" w:cstheme="minorHAnsi"/>
          <w:bCs/>
          <w:sz w:val="24"/>
          <w:szCs w:val="24"/>
          <w:lang w:val="pt-BR"/>
        </w:rPr>
        <w:t>1</w:t>
      </w:r>
      <w:r w:rsidR="00E55AB6" w:rsidRPr="00680E91">
        <w:rPr>
          <w:rFonts w:asciiTheme="minorHAnsi" w:hAnsiTheme="minorHAnsi" w:cstheme="minorHAnsi"/>
          <w:bCs/>
          <w:sz w:val="24"/>
          <w:szCs w:val="24"/>
          <w:lang w:val="pt-BR"/>
        </w:rPr>
        <w:t>4</w:t>
      </w:r>
      <w:r w:rsidRPr="00680E91">
        <w:rPr>
          <w:rFonts w:asciiTheme="minorHAnsi" w:hAnsiTheme="minorHAnsi" w:cstheme="minorHAnsi"/>
          <w:bCs/>
          <w:sz w:val="24"/>
          <w:szCs w:val="24"/>
          <w:lang w:val="pt-BR"/>
        </w:rPr>
        <w:t xml:space="preserve">.3 - </w:t>
      </w:r>
      <w:r w:rsidRPr="00680E91">
        <w:rPr>
          <w:rFonts w:asciiTheme="minorHAnsi" w:hAnsiTheme="minorHAnsi" w:cstheme="minorHAnsi"/>
          <w:bCs/>
          <w:sz w:val="24"/>
          <w:szCs w:val="24"/>
        </w:rPr>
        <w:t>As propostas/planos de trabalhos serão avaliadas a partir dos critérios de julgamento</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 xml:space="preserve">estabelecidos no Quadro a seguir, observado o contido no </w:t>
      </w:r>
      <w:r w:rsidR="004D05BD" w:rsidRPr="00680E91">
        <w:rPr>
          <w:rFonts w:asciiTheme="minorHAnsi" w:hAnsiTheme="minorHAnsi" w:cstheme="minorHAnsi"/>
          <w:bCs/>
          <w:sz w:val="24"/>
          <w:szCs w:val="24"/>
        </w:rPr>
        <w:t>PLANO</w:t>
      </w:r>
      <w:r w:rsidR="004D05BD" w:rsidRPr="00680E91">
        <w:rPr>
          <w:rFonts w:asciiTheme="minorHAnsi" w:hAnsiTheme="minorHAnsi" w:cstheme="minorHAnsi"/>
          <w:bCs/>
          <w:sz w:val="24"/>
          <w:szCs w:val="24"/>
          <w:lang w:val="pt-BR"/>
        </w:rPr>
        <w:t>/PROPOSTA</w:t>
      </w:r>
      <w:r w:rsidR="004D05BD" w:rsidRPr="00680E91">
        <w:rPr>
          <w:rFonts w:asciiTheme="minorHAnsi" w:hAnsiTheme="minorHAnsi" w:cstheme="minorHAnsi"/>
          <w:bCs/>
          <w:sz w:val="24"/>
          <w:szCs w:val="24"/>
        </w:rPr>
        <w:t xml:space="preserve"> DE TRABALHO</w:t>
      </w:r>
      <w:r w:rsidRPr="00680E91">
        <w:rPr>
          <w:rFonts w:asciiTheme="minorHAnsi" w:hAnsiTheme="minorHAnsi" w:cstheme="minorHAnsi"/>
          <w:bCs/>
          <w:sz w:val="24"/>
          <w:szCs w:val="24"/>
        </w:rPr>
        <w:t xml:space="preserve"> das OSC</w:t>
      </w:r>
      <w:r w:rsidR="00E55AB6" w:rsidRPr="00680E91">
        <w:rPr>
          <w:rFonts w:asciiTheme="minorHAnsi" w:hAnsiTheme="minorHAnsi" w:cstheme="minorHAnsi"/>
          <w:bCs/>
          <w:sz w:val="24"/>
          <w:szCs w:val="24"/>
          <w:lang w:val="pt-BR"/>
        </w:rPr>
        <w:t>’</w:t>
      </w:r>
      <w:r w:rsidRPr="00680E91">
        <w:rPr>
          <w:rFonts w:asciiTheme="minorHAnsi" w:hAnsiTheme="minorHAnsi" w:cstheme="minorHAnsi"/>
          <w:bCs/>
          <w:sz w:val="24"/>
          <w:szCs w:val="24"/>
        </w:rPr>
        <w:t>s,</w:t>
      </w:r>
      <w:r w:rsidRPr="00680E91">
        <w:rPr>
          <w:rFonts w:asciiTheme="minorHAnsi" w:hAnsiTheme="minorHAnsi" w:cstheme="minorHAnsi"/>
          <w:bCs/>
          <w:sz w:val="24"/>
          <w:szCs w:val="24"/>
          <w:lang w:val="pt-BR"/>
        </w:rPr>
        <w:t xml:space="preserve"> </w:t>
      </w:r>
      <w:r w:rsidRPr="00680E91">
        <w:rPr>
          <w:rFonts w:asciiTheme="minorHAnsi" w:hAnsiTheme="minorHAnsi" w:cstheme="minorHAnsi"/>
          <w:bCs/>
          <w:sz w:val="24"/>
          <w:szCs w:val="24"/>
        </w:rPr>
        <w:t>com avaliação individualizada pelos membros da comissão.</w:t>
      </w:r>
    </w:p>
    <w:p w14:paraId="4DA7BD29" w14:textId="77777777" w:rsidR="00607C35" w:rsidRPr="00680E91" w:rsidRDefault="00607C35" w:rsidP="007F3E22">
      <w:pPr>
        <w:pStyle w:val="TextosemFormatao"/>
        <w:jc w:val="both"/>
        <w:rPr>
          <w:rFonts w:asciiTheme="minorHAnsi" w:hAnsiTheme="minorHAnsi" w:cstheme="minorHAnsi"/>
          <w:bCs/>
          <w:sz w:val="24"/>
          <w:szCs w:val="24"/>
        </w:rPr>
      </w:pPr>
    </w:p>
    <w:p w14:paraId="3710A0FE" w14:textId="77777777" w:rsidR="00607C35" w:rsidRPr="00680E91" w:rsidRDefault="00607C35" w:rsidP="007F3E22">
      <w:pPr>
        <w:pStyle w:val="TextosemFormatao"/>
        <w:jc w:val="both"/>
        <w:rPr>
          <w:rFonts w:asciiTheme="minorHAnsi" w:hAnsiTheme="minorHAnsi" w:cstheme="minorHAnsi"/>
          <w:bCs/>
          <w:sz w:val="24"/>
          <w:szCs w:val="24"/>
          <w:highlight w:val="cyan"/>
        </w:rPr>
      </w:pPr>
      <w:r w:rsidRPr="00680E91">
        <w:rPr>
          <w:rFonts w:asciiTheme="minorHAnsi" w:hAnsiTheme="minorHAnsi" w:cstheme="minorHAnsi"/>
          <w:bCs/>
          <w:sz w:val="24"/>
          <w:szCs w:val="24"/>
        </w:rPr>
        <w:t>1</w:t>
      </w:r>
      <w:r w:rsidR="00E55AB6" w:rsidRPr="00680E91">
        <w:rPr>
          <w:rFonts w:asciiTheme="minorHAnsi" w:hAnsiTheme="minorHAnsi" w:cstheme="minorHAnsi"/>
          <w:bCs/>
          <w:sz w:val="24"/>
          <w:szCs w:val="24"/>
          <w:lang w:val="pt-BR"/>
        </w:rPr>
        <w:t>4</w:t>
      </w:r>
      <w:r w:rsidRPr="00680E91">
        <w:rPr>
          <w:rFonts w:asciiTheme="minorHAnsi" w:hAnsiTheme="minorHAnsi" w:cstheme="minorHAnsi"/>
          <w:bCs/>
          <w:sz w:val="24"/>
          <w:szCs w:val="24"/>
          <w:lang w:val="pt-BR"/>
        </w:rPr>
        <w:t>.4 -</w:t>
      </w:r>
      <w:r w:rsidRPr="00680E91">
        <w:rPr>
          <w:rFonts w:asciiTheme="minorHAnsi" w:hAnsiTheme="minorHAnsi" w:cstheme="minorHAnsi"/>
          <w:bCs/>
          <w:sz w:val="24"/>
          <w:szCs w:val="24"/>
        </w:rPr>
        <w:t xml:space="preserve"> A Comissão de Seleção deve justificar a pontuação de cada item.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2967"/>
        <w:gridCol w:w="1701"/>
        <w:gridCol w:w="1714"/>
      </w:tblGrid>
      <w:tr w:rsidR="00607C35" w:rsidRPr="006427BC" w14:paraId="09AD2EF9" w14:textId="77777777" w:rsidTr="0073226E">
        <w:tc>
          <w:tcPr>
            <w:tcW w:w="2855" w:type="dxa"/>
            <w:shd w:val="clear" w:color="auto" w:fill="BFBFBF" w:themeFill="background1" w:themeFillShade="BF"/>
            <w:vAlign w:val="center"/>
          </w:tcPr>
          <w:p w14:paraId="6A40D152" w14:textId="77777777" w:rsidR="006A3010" w:rsidRPr="00231F66" w:rsidRDefault="006A3010" w:rsidP="00231F66">
            <w:pPr>
              <w:pStyle w:val="TextosemFormatao"/>
              <w:jc w:val="center"/>
              <w:rPr>
                <w:rFonts w:ascii="Britannic Bold" w:hAnsi="Britannic Bold" w:cstheme="minorHAnsi"/>
                <w:sz w:val="24"/>
                <w:szCs w:val="24"/>
              </w:rPr>
            </w:pPr>
            <w:r w:rsidRPr="00231F66">
              <w:rPr>
                <w:rFonts w:ascii="Britannic Bold" w:hAnsi="Britannic Bold" w:cstheme="minorHAnsi"/>
                <w:sz w:val="24"/>
                <w:szCs w:val="24"/>
              </w:rPr>
              <w:lastRenderedPageBreak/>
              <w:t>CRITÉRIOS DE</w:t>
            </w:r>
          </w:p>
          <w:p w14:paraId="53AB3006" w14:textId="77777777" w:rsidR="00607C35" w:rsidRPr="00231F66" w:rsidRDefault="006A3010" w:rsidP="00231F66">
            <w:pPr>
              <w:pStyle w:val="TextosemFormatao"/>
              <w:jc w:val="center"/>
              <w:rPr>
                <w:rFonts w:ascii="Britannic Bold" w:hAnsi="Britannic Bold" w:cstheme="minorHAnsi"/>
                <w:sz w:val="24"/>
                <w:szCs w:val="24"/>
                <w:highlight w:val="cyan"/>
              </w:rPr>
            </w:pPr>
            <w:r w:rsidRPr="00231F66">
              <w:rPr>
                <w:rFonts w:ascii="Britannic Bold" w:hAnsi="Britannic Bold" w:cstheme="minorHAnsi"/>
                <w:sz w:val="24"/>
                <w:szCs w:val="24"/>
              </w:rPr>
              <w:t>JULGAMENTO</w:t>
            </w:r>
          </w:p>
        </w:tc>
        <w:tc>
          <w:tcPr>
            <w:tcW w:w="2967" w:type="dxa"/>
            <w:shd w:val="clear" w:color="auto" w:fill="BFBFBF" w:themeFill="background1" w:themeFillShade="BF"/>
            <w:vAlign w:val="center"/>
          </w:tcPr>
          <w:p w14:paraId="695E2BF8" w14:textId="77777777" w:rsidR="00607C35" w:rsidRPr="00231F66" w:rsidRDefault="006A3010" w:rsidP="00231F66">
            <w:pPr>
              <w:pStyle w:val="TextosemFormatao"/>
              <w:jc w:val="center"/>
              <w:rPr>
                <w:rFonts w:ascii="Britannic Bold" w:hAnsi="Britannic Bold" w:cstheme="minorHAnsi"/>
                <w:sz w:val="24"/>
                <w:szCs w:val="24"/>
                <w:highlight w:val="cyan"/>
              </w:rPr>
            </w:pPr>
            <w:r w:rsidRPr="00231F66">
              <w:rPr>
                <w:rFonts w:ascii="Britannic Bold" w:hAnsi="Britannic Bold" w:cstheme="minorHAnsi"/>
                <w:sz w:val="24"/>
                <w:szCs w:val="24"/>
              </w:rPr>
              <w:t>METODOLOGIA DE PONTUAÇÃO</w:t>
            </w:r>
          </w:p>
        </w:tc>
        <w:tc>
          <w:tcPr>
            <w:tcW w:w="1701" w:type="dxa"/>
            <w:shd w:val="clear" w:color="auto" w:fill="BFBFBF" w:themeFill="background1" w:themeFillShade="BF"/>
            <w:vAlign w:val="center"/>
          </w:tcPr>
          <w:p w14:paraId="5CC9C878" w14:textId="77777777" w:rsidR="006A3010" w:rsidRPr="00231F66" w:rsidRDefault="006A3010" w:rsidP="00231F66">
            <w:pPr>
              <w:pStyle w:val="TextosemFormatao"/>
              <w:jc w:val="center"/>
              <w:rPr>
                <w:rFonts w:ascii="Britannic Bold" w:hAnsi="Britannic Bold" w:cstheme="minorHAnsi"/>
                <w:sz w:val="24"/>
                <w:szCs w:val="24"/>
              </w:rPr>
            </w:pPr>
            <w:r w:rsidRPr="00231F66">
              <w:rPr>
                <w:rFonts w:ascii="Britannic Bold" w:hAnsi="Britannic Bold" w:cstheme="minorHAnsi"/>
                <w:sz w:val="24"/>
                <w:szCs w:val="24"/>
              </w:rPr>
              <w:t>PONTUAÇÃO</w:t>
            </w:r>
          </w:p>
          <w:p w14:paraId="441C9BB4" w14:textId="77777777" w:rsidR="006A3010" w:rsidRPr="00231F66" w:rsidRDefault="006A3010" w:rsidP="00231F66">
            <w:pPr>
              <w:pStyle w:val="TextosemFormatao"/>
              <w:jc w:val="center"/>
              <w:rPr>
                <w:rFonts w:ascii="Britannic Bold" w:hAnsi="Britannic Bold" w:cstheme="minorHAnsi"/>
                <w:sz w:val="24"/>
                <w:szCs w:val="24"/>
              </w:rPr>
            </w:pPr>
            <w:r w:rsidRPr="00231F66">
              <w:rPr>
                <w:rFonts w:ascii="Britannic Bold" w:hAnsi="Britannic Bold" w:cstheme="minorHAnsi"/>
                <w:sz w:val="24"/>
                <w:szCs w:val="24"/>
              </w:rPr>
              <w:t>MÁXIMA</w:t>
            </w:r>
          </w:p>
          <w:p w14:paraId="188E28C0" w14:textId="77777777" w:rsidR="00607C35" w:rsidRPr="00231F66" w:rsidRDefault="006A3010" w:rsidP="00231F66">
            <w:pPr>
              <w:pStyle w:val="TextosemFormatao"/>
              <w:jc w:val="center"/>
              <w:rPr>
                <w:rFonts w:ascii="Britannic Bold" w:hAnsi="Britannic Bold" w:cstheme="minorHAnsi"/>
                <w:sz w:val="24"/>
                <w:szCs w:val="24"/>
                <w:highlight w:val="cyan"/>
              </w:rPr>
            </w:pPr>
            <w:r w:rsidRPr="00231F66">
              <w:rPr>
                <w:rFonts w:ascii="Britannic Bold" w:hAnsi="Britannic Bold" w:cstheme="minorHAnsi"/>
                <w:sz w:val="24"/>
                <w:szCs w:val="24"/>
              </w:rPr>
              <w:t>POR ITEM</w:t>
            </w:r>
          </w:p>
        </w:tc>
        <w:tc>
          <w:tcPr>
            <w:tcW w:w="1714" w:type="dxa"/>
            <w:shd w:val="clear" w:color="auto" w:fill="BFBFBF" w:themeFill="background1" w:themeFillShade="BF"/>
            <w:vAlign w:val="center"/>
          </w:tcPr>
          <w:p w14:paraId="20BE17DB" w14:textId="77777777" w:rsidR="006A3010" w:rsidRPr="00231F66" w:rsidRDefault="006A3010" w:rsidP="00231F66">
            <w:pPr>
              <w:pStyle w:val="TextosemFormatao"/>
              <w:jc w:val="center"/>
              <w:rPr>
                <w:rFonts w:ascii="Britannic Bold" w:hAnsi="Britannic Bold" w:cstheme="minorHAnsi"/>
                <w:sz w:val="24"/>
                <w:szCs w:val="24"/>
              </w:rPr>
            </w:pPr>
            <w:r w:rsidRPr="00231F66">
              <w:rPr>
                <w:rFonts w:ascii="Britannic Bold" w:hAnsi="Britannic Bold" w:cstheme="minorHAnsi"/>
                <w:sz w:val="24"/>
                <w:szCs w:val="24"/>
              </w:rPr>
              <w:t>PONTUAÇÃO</w:t>
            </w:r>
          </w:p>
          <w:p w14:paraId="37A5F8B0" w14:textId="77777777" w:rsidR="006A3010" w:rsidRPr="00231F66" w:rsidRDefault="006A3010" w:rsidP="00231F66">
            <w:pPr>
              <w:pStyle w:val="TextosemFormatao"/>
              <w:jc w:val="center"/>
              <w:rPr>
                <w:rFonts w:ascii="Britannic Bold" w:hAnsi="Britannic Bold" w:cstheme="minorHAnsi"/>
                <w:sz w:val="24"/>
                <w:szCs w:val="24"/>
              </w:rPr>
            </w:pPr>
            <w:r w:rsidRPr="00231F66">
              <w:rPr>
                <w:rFonts w:ascii="Britannic Bold" w:hAnsi="Britannic Bold" w:cstheme="minorHAnsi"/>
                <w:sz w:val="24"/>
                <w:szCs w:val="24"/>
              </w:rPr>
              <w:t>ATRIBUÍDA</w:t>
            </w:r>
          </w:p>
          <w:p w14:paraId="75424064" w14:textId="77777777" w:rsidR="00607C35" w:rsidRPr="00231F66" w:rsidRDefault="006A3010" w:rsidP="00231F66">
            <w:pPr>
              <w:pStyle w:val="TextosemFormatao"/>
              <w:jc w:val="center"/>
              <w:rPr>
                <w:rFonts w:ascii="Britannic Bold" w:hAnsi="Britannic Bold" w:cstheme="minorHAnsi"/>
                <w:sz w:val="24"/>
                <w:szCs w:val="24"/>
                <w:highlight w:val="cyan"/>
              </w:rPr>
            </w:pPr>
            <w:r w:rsidRPr="00231F66">
              <w:rPr>
                <w:rFonts w:ascii="Britannic Bold" w:hAnsi="Britannic Bold" w:cstheme="minorHAnsi"/>
                <w:sz w:val="24"/>
                <w:szCs w:val="24"/>
              </w:rPr>
              <w:t>POR ITEM</w:t>
            </w:r>
          </w:p>
        </w:tc>
      </w:tr>
      <w:tr w:rsidR="006A3010" w:rsidRPr="006427BC" w14:paraId="7E4FE174" w14:textId="77777777" w:rsidTr="0073226E">
        <w:tc>
          <w:tcPr>
            <w:tcW w:w="2855" w:type="dxa"/>
            <w:shd w:val="clear" w:color="auto" w:fill="auto"/>
            <w:vAlign w:val="center"/>
          </w:tcPr>
          <w:p w14:paraId="53EFB6A3" w14:textId="77777777" w:rsidR="006A3010" w:rsidRPr="00680E91" w:rsidRDefault="006A3010" w:rsidP="00F81699">
            <w:pPr>
              <w:pStyle w:val="TextosemFormatao"/>
              <w:jc w:val="center"/>
              <w:rPr>
                <w:rFonts w:asciiTheme="minorHAnsi" w:hAnsiTheme="minorHAnsi" w:cstheme="minorHAnsi"/>
                <w:sz w:val="24"/>
                <w:szCs w:val="24"/>
              </w:rPr>
            </w:pPr>
            <w:r w:rsidRPr="00680E91">
              <w:rPr>
                <w:rFonts w:asciiTheme="minorHAnsi" w:hAnsiTheme="minorHAnsi" w:cstheme="minorHAnsi"/>
                <w:b/>
                <w:bCs/>
                <w:sz w:val="24"/>
                <w:szCs w:val="24"/>
              </w:rPr>
              <w:t xml:space="preserve">(A) </w:t>
            </w:r>
            <w:r w:rsidRPr="00680E91">
              <w:rPr>
                <w:rFonts w:asciiTheme="minorHAnsi" w:hAnsiTheme="minorHAnsi" w:cstheme="minorHAnsi"/>
                <w:sz w:val="24"/>
                <w:szCs w:val="24"/>
              </w:rPr>
              <w:t>Informações sobre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identificação do objeto;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descrição da realidade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objeto da parceria e do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nexo entre essa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realidade e a atividade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ou projeto proposto;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público-alvo.</w:t>
            </w:r>
          </w:p>
          <w:p w14:paraId="2E3E5D30" w14:textId="77777777" w:rsidR="006A3010" w:rsidRPr="00680E91" w:rsidRDefault="006A3010" w:rsidP="00F81699">
            <w:pPr>
              <w:pStyle w:val="TextosemFormatao"/>
              <w:jc w:val="center"/>
              <w:rPr>
                <w:rFonts w:asciiTheme="minorHAnsi" w:hAnsiTheme="minorHAnsi" w:cstheme="minorHAnsi"/>
                <w:b/>
                <w:bCs/>
                <w:sz w:val="24"/>
                <w:szCs w:val="24"/>
              </w:rPr>
            </w:pPr>
            <w:r w:rsidRPr="00680E91">
              <w:rPr>
                <w:rFonts w:asciiTheme="minorHAnsi" w:hAnsiTheme="minorHAnsi" w:cstheme="minorHAnsi"/>
                <w:sz w:val="24"/>
                <w:szCs w:val="24"/>
              </w:rPr>
              <w:t>Adequação da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proposta aos objetivos</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da política, do plano,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do programa ou da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ação em que se insere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 parceria.</w:t>
            </w:r>
          </w:p>
        </w:tc>
        <w:tc>
          <w:tcPr>
            <w:tcW w:w="2967" w:type="dxa"/>
            <w:shd w:val="clear" w:color="auto" w:fill="auto"/>
            <w:vAlign w:val="center"/>
          </w:tcPr>
          <w:p w14:paraId="2989C957" w14:textId="77777777" w:rsidR="006A3010" w:rsidRPr="00680E91" w:rsidRDefault="006A3010"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pleno de atendimento (3,0</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pontos);</w:t>
            </w:r>
          </w:p>
          <w:p w14:paraId="25FDCC59" w14:textId="77777777" w:rsidR="006A3010" w:rsidRPr="00680E91" w:rsidRDefault="006A3010"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satisfatório de atendimento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(2,0 pontos);</w:t>
            </w:r>
          </w:p>
          <w:p w14:paraId="14953F96" w14:textId="77777777" w:rsidR="006A3010" w:rsidRPr="00680E91" w:rsidRDefault="006A3010"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mediano de atendimento (1,0</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ponto);</w:t>
            </w:r>
          </w:p>
          <w:p w14:paraId="3CB51B62" w14:textId="77777777" w:rsidR="006A3010" w:rsidRPr="00680E91" w:rsidRDefault="006A3010"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O não atendimento ou 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atendimento insatisfatório (0,0</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pontos).</w:t>
            </w:r>
          </w:p>
          <w:p w14:paraId="0AE859CB" w14:textId="77777777" w:rsidR="006A3010" w:rsidRPr="00680E91" w:rsidRDefault="006A3010" w:rsidP="00F81699">
            <w:pPr>
              <w:pStyle w:val="TextosemFormatao"/>
              <w:jc w:val="center"/>
              <w:rPr>
                <w:rFonts w:asciiTheme="minorHAnsi" w:hAnsiTheme="minorHAnsi" w:cstheme="minorHAnsi"/>
                <w:b/>
                <w:bCs/>
                <w:sz w:val="24"/>
                <w:szCs w:val="24"/>
              </w:rPr>
            </w:pPr>
            <w:r w:rsidRPr="00680E91">
              <w:rPr>
                <w:rFonts w:asciiTheme="minorHAnsi" w:hAnsiTheme="minorHAnsi" w:cstheme="minorHAnsi"/>
                <w:sz w:val="24"/>
                <w:szCs w:val="24"/>
              </w:rPr>
              <w:t>OBS.: A atribuição de nota “zero”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neste critério implica eliminação da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proposta.</w:t>
            </w:r>
          </w:p>
        </w:tc>
        <w:tc>
          <w:tcPr>
            <w:tcW w:w="1701" w:type="dxa"/>
            <w:shd w:val="clear" w:color="auto" w:fill="auto"/>
            <w:vAlign w:val="center"/>
          </w:tcPr>
          <w:p w14:paraId="0EC97666" w14:textId="77777777" w:rsidR="006A3010" w:rsidRPr="00680E91" w:rsidRDefault="006A3010"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3,0 pontos</w:t>
            </w:r>
          </w:p>
        </w:tc>
        <w:tc>
          <w:tcPr>
            <w:tcW w:w="1714" w:type="dxa"/>
            <w:shd w:val="clear" w:color="auto" w:fill="auto"/>
            <w:vAlign w:val="center"/>
          </w:tcPr>
          <w:p w14:paraId="61CFDCA0" w14:textId="77777777" w:rsidR="006A3010" w:rsidRPr="00680E91" w:rsidRDefault="006A3010" w:rsidP="00F81699">
            <w:pPr>
              <w:pStyle w:val="TextosemFormatao"/>
              <w:jc w:val="center"/>
              <w:rPr>
                <w:rFonts w:asciiTheme="minorHAnsi" w:hAnsiTheme="minorHAnsi" w:cstheme="minorHAnsi"/>
                <w:sz w:val="24"/>
                <w:szCs w:val="24"/>
              </w:rPr>
            </w:pPr>
          </w:p>
        </w:tc>
      </w:tr>
      <w:tr w:rsidR="00D409FA" w:rsidRPr="006427BC" w14:paraId="499F7802" w14:textId="77777777" w:rsidTr="0073226E">
        <w:tc>
          <w:tcPr>
            <w:tcW w:w="2855" w:type="dxa"/>
            <w:shd w:val="clear" w:color="auto" w:fill="auto"/>
            <w:vAlign w:val="center"/>
          </w:tcPr>
          <w:p w14:paraId="59891E98" w14:textId="77777777" w:rsidR="00D409FA" w:rsidRPr="00680E91" w:rsidRDefault="00D409FA" w:rsidP="00F81699">
            <w:pPr>
              <w:pStyle w:val="TextosemFormatao"/>
              <w:jc w:val="center"/>
              <w:rPr>
                <w:rFonts w:asciiTheme="minorHAnsi" w:hAnsiTheme="minorHAnsi" w:cstheme="minorHAnsi"/>
                <w:b/>
                <w:bCs/>
                <w:sz w:val="24"/>
                <w:szCs w:val="24"/>
              </w:rPr>
            </w:pPr>
            <w:r w:rsidRPr="00680E91">
              <w:rPr>
                <w:rFonts w:asciiTheme="minorHAnsi" w:hAnsiTheme="minorHAnsi" w:cstheme="minorHAnsi"/>
                <w:b/>
                <w:bCs/>
                <w:sz w:val="24"/>
                <w:szCs w:val="24"/>
              </w:rPr>
              <w:t xml:space="preserve">(B) </w:t>
            </w:r>
            <w:r w:rsidRPr="00680E91">
              <w:rPr>
                <w:rFonts w:asciiTheme="minorHAnsi" w:hAnsiTheme="minorHAnsi" w:cstheme="minorHAnsi"/>
                <w:sz w:val="24"/>
                <w:szCs w:val="24"/>
              </w:rPr>
              <w:t>Informações sobre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ações a serem</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executadas;</w:t>
            </w:r>
          </w:p>
        </w:tc>
        <w:tc>
          <w:tcPr>
            <w:tcW w:w="2967" w:type="dxa"/>
            <w:shd w:val="clear" w:color="auto" w:fill="auto"/>
            <w:vAlign w:val="center"/>
          </w:tcPr>
          <w:p w14:paraId="7C678601"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pleno de atendimento (2,5</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pontos);</w:t>
            </w:r>
          </w:p>
          <w:p w14:paraId="2A8CDDEF"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satisfatório de atendimento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(1,5 pontos);</w:t>
            </w:r>
          </w:p>
          <w:p w14:paraId="792AE02E"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mediano de atendimento (0,5</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ponto);</w:t>
            </w:r>
          </w:p>
          <w:p w14:paraId="7CE7340D"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O não atendimento ou 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atendimento insatisfatório (0,0</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pontos).</w:t>
            </w:r>
          </w:p>
          <w:p w14:paraId="4CC4D3ED"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OBS.: A atribuição de nota “zero”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neste critério implica eliminação da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proposta.</w:t>
            </w:r>
          </w:p>
        </w:tc>
        <w:tc>
          <w:tcPr>
            <w:tcW w:w="1701" w:type="dxa"/>
            <w:shd w:val="clear" w:color="auto" w:fill="auto"/>
            <w:vAlign w:val="center"/>
          </w:tcPr>
          <w:p w14:paraId="36031905"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2,5 pontos</w:t>
            </w:r>
          </w:p>
        </w:tc>
        <w:tc>
          <w:tcPr>
            <w:tcW w:w="1714" w:type="dxa"/>
            <w:shd w:val="clear" w:color="auto" w:fill="auto"/>
            <w:vAlign w:val="center"/>
          </w:tcPr>
          <w:p w14:paraId="2FE39A34" w14:textId="77777777" w:rsidR="00D409FA" w:rsidRPr="00680E91" w:rsidRDefault="00D409FA" w:rsidP="00F81699">
            <w:pPr>
              <w:pStyle w:val="TextosemFormatao"/>
              <w:jc w:val="center"/>
              <w:rPr>
                <w:rFonts w:asciiTheme="minorHAnsi" w:hAnsiTheme="minorHAnsi" w:cstheme="minorHAnsi"/>
                <w:sz w:val="24"/>
                <w:szCs w:val="24"/>
              </w:rPr>
            </w:pPr>
          </w:p>
        </w:tc>
      </w:tr>
      <w:tr w:rsidR="00D409FA" w:rsidRPr="006427BC" w14:paraId="7712FDA8" w14:textId="77777777" w:rsidTr="0073226E">
        <w:tc>
          <w:tcPr>
            <w:tcW w:w="2855" w:type="dxa"/>
            <w:shd w:val="clear" w:color="auto" w:fill="auto"/>
            <w:vAlign w:val="center"/>
          </w:tcPr>
          <w:p w14:paraId="05CBCAA2" w14:textId="77777777" w:rsidR="00D409FA" w:rsidRPr="00680E91" w:rsidRDefault="00D409FA" w:rsidP="00F81699">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rPr>
              <w:t xml:space="preserve">(C) </w:t>
            </w:r>
            <w:r w:rsidRPr="00680E91">
              <w:rPr>
                <w:rFonts w:asciiTheme="minorHAnsi" w:hAnsiTheme="minorHAnsi" w:cstheme="minorHAnsi"/>
                <w:sz w:val="24"/>
                <w:szCs w:val="24"/>
              </w:rPr>
              <w:t>Informações sobre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metodologia 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execução; metas 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etapas a serem</w:t>
            </w:r>
            <w:r w:rsidRPr="00680E91">
              <w:rPr>
                <w:rFonts w:asciiTheme="minorHAnsi" w:hAnsiTheme="minorHAnsi" w:cstheme="minorHAnsi"/>
                <w:sz w:val="24"/>
                <w:szCs w:val="24"/>
                <w:lang w:val="pt-BR"/>
              </w:rPr>
              <w:t xml:space="preserve"> atingidas e seus cronogramas.</w:t>
            </w:r>
          </w:p>
        </w:tc>
        <w:tc>
          <w:tcPr>
            <w:tcW w:w="2967" w:type="dxa"/>
            <w:shd w:val="clear" w:color="auto" w:fill="auto"/>
            <w:vAlign w:val="center"/>
          </w:tcPr>
          <w:p w14:paraId="76295D86"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satisfatório de atendimento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(2,0 pontos);</w:t>
            </w:r>
          </w:p>
          <w:p w14:paraId="2BF5D21F" w14:textId="77777777" w:rsidR="00D409FA" w:rsidRPr="00680E91" w:rsidRDefault="00D409FA" w:rsidP="00F81699">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rPr>
              <w:t>- Grau mediano de atendimento (1,0</w:t>
            </w:r>
            <w:r w:rsidRPr="00680E91">
              <w:rPr>
                <w:rFonts w:asciiTheme="minorHAnsi" w:hAnsiTheme="minorHAnsi" w:cstheme="minorHAnsi"/>
                <w:sz w:val="24"/>
                <w:szCs w:val="24"/>
                <w:lang w:val="pt-BR"/>
              </w:rPr>
              <w:t xml:space="preserve"> ponto);</w:t>
            </w:r>
          </w:p>
          <w:p w14:paraId="108AAD3B" w14:textId="77777777" w:rsidR="00D409FA" w:rsidRPr="00680E91" w:rsidRDefault="00D409FA" w:rsidP="00F81699">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 O não atendimento ou o atendimento insatisfatório (0,0 pontos).</w:t>
            </w:r>
          </w:p>
          <w:p w14:paraId="33246C3A" w14:textId="77777777" w:rsidR="00D409FA" w:rsidRPr="00680E91" w:rsidRDefault="00D409FA" w:rsidP="00F81699">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OBS.: A atribuição de nota “zero” neste critério implica eliminação da proposta.</w:t>
            </w:r>
          </w:p>
        </w:tc>
        <w:tc>
          <w:tcPr>
            <w:tcW w:w="1701" w:type="dxa"/>
            <w:shd w:val="clear" w:color="auto" w:fill="auto"/>
            <w:vAlign w:val="center"/>
          </w:tcPr>
          <w:p w14:paraId="1758C4F7"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2,0 pontos</w:t>
            </w:r>
          </w:p>
        </w:tc>
        <w:tc>
          <w:tcPr>
            <w:tcW w:w="1714" w:type="dxa"/>
            <w:shd w:val="clear" w:color="auto" w:fill="auto"/>
            <w:vAlign w:val="center"/>
          </w:tcPr>
          <w:p w14:paraId="4388EDAE" w14:textId="77777777" w:rsidR="00D409FA" w:rsidRPr="00680E91" w:rsidRDefault="00D409FA" w:rsidP="00F81699">
            <w:pPr>
              <w:pStyle w:val="TextosemFormatao"/>
              <w:jc w:val="center"/>
              <w:rPr>
                <w:rFonts w:asciiTheme="minorHAnsi" w:hAnsiTheme="minorHAnsi" w:cstheme="minorHAnsi"/>
                <w:sz w:val="24"/>
                <w:szCs w:val="24"/>
              </w:rPr>
            </w:pPr>
          </w:p>
        </w:tc>
      </w:tr>
      <w:tr w:rsidR="00D409FA" w:rsidRPr="006427BC" w14:paraId="592681B3" w14:textId="77777777" w:rsidTr="0073226E">
        <w:tc>
          <w:tcPr>
            <w:tcW w:w="2855" w:type="dxa"/>
            <w:shd w:val="clear" w:color="auto" w:fill="auto"/>
            <w:vAlign w:val="center"/>
          </w:tcPr>
          <w:p w14:paraId="2E9A00E1" w14:textId="77777777" w:rsidR="00D409FA" w:rsidRPr="00680E91" w:rsidRDefault="00D409FA" w:rsidP="00F81699">
            <w:pPr>
              <w:pStyle w:val="TextosemFormatao"/>
              <w:jc w:val="center"/>
              <w:rPr>
                <w:rFonts w:asciiTheme="minorHAnsi" w:hAnsiTheme="minorHAnsi" w:cstheme="minorHAnsi"/>
                <w:b/>
                <w:bCs/>
                <w:sz w:val="24"/>
                <w:szCs w:val="24"/>
              </w:rPr>
            </w:pPr>
            <w:r w:rsidRPr="00680E91">
              <w:rPr>
                <w:rFonts w:asciiTheme="minorHAnsi" w:hAnsiTheme="minorHAnsi" w:cstheme="minorHAnsi"/>
                <w:b/>
                <w:bCs/>
                <w:sz w:val="24"/>
                <w:szCs w:val="24"/>
              </w:rPr>
              <w:t xml:space="preserve">(D) </w:t>
            </w:r>
            <w:r w:rsidRPr="00680E91">
              <w:rPr>
                <w:rFonts w:asciiTheme="minorHAnsi" w:hAnsiTheme="minorHAnsi" w:cstheme="minorHAnsi"/>
                <w:sz w:val="24"/>
                <w:szCs w:val="24"/>
              </w:rPr>
              <w:t>Informações sobre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indicadores que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aferirão o cumprimento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das metas; prazos para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 execução das ações.</w:t>
            </w:r>
          </w:p>
        </w:tc>
        <w:tc>
          <w:tcPr>
            <w:tcW w:w="2967" w:type="dxa"/>
            <w:shd w:val="clear" w:color="auto" w:fill="auto"/>
            <w:vAlign w:val="center"/>
          </w:tcPr>
          <w:p w14:paraId="65209279"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satisfatório de atendimento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(1,0 ponto);</w:t>
            </w:r>
          </w:p>
          <w:p w14:paraId="2DA02AE3"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mediano de atendimento (0,5</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ponto);</w:t>
            </w:r>
          </w:p>
          <w:p w14:paraId="749A14C3"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O não atendimento ou 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atendimento insatisfatório (0,0</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pontos).</w:t>
            </w:r>
          </w:p>
          <w:p w14:paraId="561B75EC"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OBS.: A atribuição de nota “zero”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neste critério implica eliminação da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proposta.</w:t>
            </w:r>
          </w:p>
        </w:tc>
        <w:tc>
          <w:tcPr>
            <w:tcW w:w="1701" w:type="dxa"/>
            <w:shd w:val="clear" w:color="auto" w:fill="auto"/>
            <w:vAlign w:val="center"/>
          </w:tcPr>
          <w:p w14:paraId="7687CCF3"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1,0 pontos</w:t>
            </w:r>
          </w:p>
        </w:tc>
        <w:tc>
          <w:tcPr>
            <w:tcW w:w="1714" w:type="dxa"/>
            <w:shd w:val="clear" w:color="auto" w:fill="auto"/>
            <w:vAlign w:val="center"/>
          </w:tcPr>
          <w:p w14:paraId="52CE8DE6" w14:textId="77777777" w:rsidR="00D409FA" w:rsidRPr="00680E91" w:rsidRDefault="00D409FA" w:rsidP="00F81699">
            <w:pPr>
              <w:pStyle w:val="TextosemFormatao"/>
              <w:jc w:val="center"/>
              <w:rPr>
                <w:rFonts w:asciiTheme="minorHAnsi" w:hAnsiTheme="minorHAnsi" w:cstheme="minorHAnsi"/>
                <w:sz w:val="24"/>
                <w:szCs w:val="24"/>
              </w:rPr>
            </w:pPr>
          </w:p>
        </w:tc>
      </w:tr>
      <w:tr w:rsidR="00D409FA" w:rsidRPr="006427BC" w14:paraId="1A3B1037" w14:textId="77777777" w:rsidTr="0073226E">
        <w:tc>
          <w:tcPr>
            <w:tcW w:w="2855" w:type="dxa"/>
            <w:shd w:val="clear" w:color="auto" w:fill="auto"/>
            <w:vAlign w:val="center"/>
          </w:tcPr>
          <w:p w14:paraId="354AA55E" w14:textId="77777777" w:rsidR="00D409FA" w:rsidRPr="00680E91" w:rsidRDefault="00D409FA" w:rsidP="00F81699">
            <w:pPr>
              <w:pStyle w:val="TextosemFormatao"/>
              <w:jc w:val="center"/>
              <w:rPr>
                <w:rFonts w:asciiTheme="minorHAnsi" w:hAnsiTheme="minorHAnsi" w:cstheme="minorHAnsi"/>
                <w:b/>
                <w:bCs/>
                <w:sz w:val="24"/>
                <w:szCs w:val="24"/>
              </w:rPr>
            </w:pPr>
            <w:r w:rsidRPr="00680E91">
              <w:rPr>
                <w:rFonts w:asciiTheme="minorHAnsi" w:hAnsiTheme="minorHAnsi" w:cstheme="minorHAnsi"/>
                <w:b/>
                <w:bCs/>
                <w:sz w:val="24"/>
                <w:szCs w:val="24"/>
              </w:rPr>
              <w:lastRenderedPageBreak/>
              <w:t xml:space="preserve">(E) </w:t>
            </w:r>
            <w:r w:rsidRPr="00680E91">
              <w:rPr>
                <w:rFonts w:asciiTheme="minorHAnsi" w:hAnsiTheme="minorHAnsi" w:cstheme="minorHAnsi"/>
                <w:sz w:val="24"/>
                <w:szCs w:val="24"/>
              </w:rPr>
              <w:t>Plano de Aplicação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dos recursos 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cronograma 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desembolso.</w:t>
            </w:r>
          </w:p>
        </w:tc>
        <w:tc>
          <w:tcPr>
            <w:tcW w:w="2967" w:type="dxa"/>
            <w:shd w:val="clear" w:color="auto" w:fill="auto"/>
            <w:vAlign w:val="center"/>
          </w:tcPr>
          <w:p w14:paraId="0BB6CBDC"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pleno 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aplicação/adequação (1,5 pontos).</w:t>
            </w:r>
          </w:p>
          <w:p w14:paraId="7EB7800C"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satisfatório 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aplicação/adequação (1,0 pontos).</w:t>
            </w:r>
          </w:p>
          <w:p w14:paraId="60B8575A" w14:textId="77777777" w:rsidR="00D409FA" w:rsidRPr="00680E91" w:rsidRDefault="00D409FA" w:rsidP="00F81699">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rPr>
              <w:t>- Grau mediano 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aplicação/adequação (0,5 ponto)</w:t>
            </w:r>
            <w:r w:rsidRPr="00680E91">
              <w:rPr>
                <w:rFonts w:asciiTheme="minorHAnsi" w:hAnsiTheme="minorHAnsi" w:cstheme="minorHAnsi"/>
                <w:sz w:val="24"/>
                <w:szCs w:val="24"/>
                <w:lang w:val="pt-BR"/>
              </w:rPr>
              <w:t>.</w:t>
            </w:r>
          </w:p>
          <w:p w14:paraId="1AFBEF70"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O não atendimento ou 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atendimento insatisfatório (0,0</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pontos).</w:t>
            </w:r>
          </w:p>
          <w:p w14:paraId="4E1D6A10"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OBS.: A atribuição de nota “zero”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neste critério implica eliminação da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proposta.</w:t>
            </w:r>
          </w:p>
        </w:tc>
        <w:tc>
          <w:tcPr>
            <w:tcW w:w="1701" w:type="dxa"/>
            <w:shd w:val="clear" w:color="auto" w:fill="auto"/>
            <w:vAlign w:val="center"/>
          </w:tcPr>
          <w:p w14:paraId="597AC180" w14:textId="77777777" w:rsidR="00D409FA" w:rsidRPr="00680E91" w:rsidRDefault="00D409FA"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1,5 pontos</w:t>
            </w:r>
          </w:p>
        </w:tc>
        <w:tc>
          <w:tcPr>
            <w:tcW w:w="1714" w:type="dxa"/>
            <w:shd w:val="clear" w:color="auto" w:fill="auto"/>
            <w:vAlign w:val="center"/>
          </w:tcPr>
          <w:p w14:paraId="555E3599" w14:textId="77777777" w:rsidR="00D409FA" w:rsidRPr="00680E91" w:rsidRDefault="00D409FA" w:rsidP="00F81699">
            <w:pPr>
              <w:pStyle w:val="TextosemFormatao"/>
              <w:jc w:val="center"/>
              <w:rPr>
                <w:rFonts w:asciiTheme="minorHAnsi" w:hAnsiTheme="minorHAnsi" w:cstheme="minorHAnsi"/>
                <w:sz w:val="24"/>
                <w:szCs w:val="24"/>
              </w:rPr>
            </w:pPr>
          </w:p>
        </w:tc>
      </w:tr>
      <w:tr w:rsidR="00D409FA" w:rsidRPr="006427BC" w14:paraId="48D46BC6" w14:textId="77777777" w:rsidTr="0073226E">
        <w:tc>
          <w:tcPr>
            <w:tcW w:w="2855" w:type="dxa"/>
            <w:shd w:val="clear" w:color="auto" w:fill="auto"/>
            <w:vAlign w:val="center"/>
          </w:tcPr>
          <w:p w14:paraId="66E9DB74" w14:textId="789AB3A1" w:rsidR="00D409FA" w:rsidRPr="00680E91" w:rsidRDefault="00D409FA" w:rsidP="00F81699">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rPr>
              <w:t xml:space="preserve">(F) </w:t>
            </w:r>
            <w:r w:rsidRPr="00680E91">
              <w:rPr>
                <w:rFonts w:asciiTheme="minorHAnsi" w:hAnsiTheme="minorHAnsi" w:cstheme="minorHAnsi"/>
                <w:sz w:val="24"/>
                <w:szCs w:val="24"/>
              </w:rPr>
              <w:t>Inovação 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Criatividade, sendo</w:t>
            </w:r>
            <w:r w:rsidR="00F47B09"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observado estes</w:t>
            </w:r>
            <w:r w:rsidR="00F47B09"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diferenciais na</w:t>
            </w:r>
            <w:r w:rsidR="00F47B09"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descrição das</w:t>
            </w:r>
            <w:r w:rsidR="00F47B09"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atividades e</w:t>
            </w:r>
            <w:r w:rsidR="00F47B09"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indicadores de</w:t>
            </w:r>
            <w:r w:rsidR="00100AF8" w:rsidRPr="00680E91">
              <w:rPr>
                <w:rFonts w:asciiTheme="minorHAnsi" w:hAnsiTheme="minorHAnsi" w:cstheme="minorHAnsi"/>
                <w:sz w:val="24"/>
                <w:szCs w:val="24"/>
                <w:lang w:val="pt-BR"/>
              </w:rPr>
              <w:t xml:space="preserve"> aferimento das metas.</w:t>
            </w:r>
          </w:p>
        </w:tc>
        <w:tc>
          <w:tcPr>
            <w:tcW w:w="2967" w:type="dxa"/>
            <w:shd w:val="clear" w:color="auto" w:fill="auto"/>
            <w:vAlign w:val="center"/>
          </w:tcPr>
          <w:p w14:paraId="3494EA4D" w14:textId="77777777" w:rsidR="00F47B09" w:rsidRPr="00680E91" w:rsidRDefault="00F47B09"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satisfatório de atendimento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(1,0 pontos);</w:t>
            </w:r>
          </w:p>
          <w:p w14:paraId="4FED5ACC" w14:textId="77777777" w:rsidR="00F47B09" w:rsidRPr="00680E91" w:rsidRDefault="00F47B09" w:rsidP="00F81699">
            <w:pPr>
              <w:pStyle w:val="TextosemFormatao"/>
              <w:jc w:val="center"/>
              <w:rPr>
                <w:rFonts w:asciiTheme="minorHAnsi" w:hAnsiTheme="minorHAnsi" w:cstheme="minorHAnsi"/>
                <w:sz w:val="24"/>
                <w:szCs w:val="24"/>
              </w:rPr>
            </w:pPr>
            <w:r w:rsidRPr="00680E91">
              <w:rPr>
                <w:rFonts w:asciiTheme="minorHAnsi" w:hAnsiTheme="minorHAnsi" w:cstheme="minorHAnsi"/>
                <w:sz w:val="24"/>
                <w:szCs w:val="24"/>
              </w:rPr>
              <w:t>- Grau mediano de atendimento (0,5</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ponto);</w:t>
            </w:r>
          </w:p>
          <w:p w14:paraId="5FC1213E" w14:textId="77777777" w:rsidR="00F47B09" w:rsidRPr="00680E91" w:rsidRDefault="00F47B09" w:rsidP="00F81699">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rPr>
              <w:t>- O não atendimento ou o</w:t>
            </w:r>
            <w:r w:rsidRPr="00680E91">
              <w:rPr>
                <w:rFonts w:asciiTheme="minorHAnsi" w:hAnsiTheme="minorHAnsi" w:cstheme="minorHAnsi"/>
                <w:sz w:val="24"/>
                <w:szCs w:val="24"/>
                <w:lang w:val="pt-BR"/>
              </w:rPr>
              <w:t xml:space="preserve"> atendimento insatisfatório (0,0 pontos).</w:t>
            </w:r>
          </w:p>
          <w:p w14:paraId="0F253F43" w14:textId="77777777" w:rsidR="00F47B09" w:rsidRPr="00680E91" w:rsidRDefault="00F47B09" w:rsidP="00F81699">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OBS.: A nota deste critério é</w:t>
            </w:r>
          </w:p>
          <w:p w14:paraId="22F8AADC" w14:textId="77777777" w:rsidR="00F47B09" w:rsidRPr="00680E91" w:rsidRDefault="00F47B09" w:rsidP="00F81699">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adicional e sua atribuição “zero” não implica na eliminação da proposta.</w:t>
            </w:r>
          </w:p>
          <w:p w14:paraId="38BF7245" w14:textId="77777777" w:rsidR="00D409FA" w:rsidRPr="00680E91" w:rsidRDefault="00F47B09" w:rsidP="00F81699">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Caso ela seja atribuída, deverá ser somada às demais antes da divisão para pontuação final.</w:t>
            </w:r>
          </w:p>
        </w:tc>
        <w:tc>
          <w:tcPr>
            <w:tcW w:w="1701" w:type="dxa"/>
            <w:shd w:val="clear" w:color="auto" w:fill="auto"/>
            <w:vAlign w:val="center"/>
          </w:tcPr>
          <w:p w14:paraId="238F8B53" w14:textId="77777777" w:rsidR="00D409FA" w:rsidRPr="00680E91" w:rsidRDefault="00F47B09" w:rsidP="00F81699">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1,0 ponto</w:t>
            </w:r>
          </w:p>
        </w:tc>
        <w:tc>
          <w:tcPr>
            <w:tcW w:w="1714" w:type="dxa"/>
            <w:shd w:val="clear" w:color="auto" w:fill="auto"/>
            <w:vAlign w:val="center"/>
          </w:tcPr>
          <w:p w14:paraId="54E0A2DA" w14:textId="77777777" w:rsidR="00D409FA" w:rsidRPr="00680E91" w:rsidRDefault="00D409FA" w:rsidP="00F81699">
            <w:pPr>
              <w:pStyle w:val="TextosemFormatao"/>
              <w:jc w:val="center"/>
              <w:rPr>
                <w:rFonts w:asciiTheme="minorHAnsi" w:hAnsiTheme="minorHAnsi" w:cstheme="minorHAnsi"/>
                <w:sz w:val="24"/>
                <w:szCs w:val="24"/>
              </w:rPr>
            </w:pPr>
          </w:p>
        </w:tc>
      </w:tr>
      <w:tr w:rsidR="00F47B09" w:rsidRPr="006427BC" w14:paraId="2C6188C7" w14:textId="77777777" w:rsidTr="0073226E">
        <w:tc>
          <w:tcPr>
            <w:tcW w:w="5822" w:type="dxa"/>
            <w:gridSpan w:val="2"/>
            <w:shd w:val="clear" w:color="auto" w:fill="BFBFBF" w:themeFill="background1" w:themeFillShade="BF"/>
            <w:vAlign w:val="center"/>
          </w:tcPr>
          <w:p w14:paraId="183757F5" w14:textId="77777777" w:rsidR="00F47B09" w:rsidRPr="00680E91" w:rsidRDefault="00F47B09" w:rsidP="00F81699">
            <w:pPr>
              <w:pStyle w:val="TextosemFormatao"/>
              <w:jc w:val="center"/>
              <w:rPr>
                <w:rFonts w:asciiTheme="minorHAnsi" w:hAnsiTheme="minorHAnsi" w:cstheme="minorHAnsi"/>
                <w:b/>
                <w:bCs/>
                <w:sz w:val="24"/>
                <w:szCs w:val="24"/>
              </w:rPr>
            </w:pPr>
            <w:r w:rsidRPr="00680E91">
              <w:rPr>
                <w:rFonts w:asciiTheme="minorHAnsi" w:hAnsiTheme="minorHAnsi" w:cstheme="minorHAnsi"/>
                <w:b/>
                <w:bCs/>
                <w:sz w:val="24"/>
                <w:szCs w:val="24"/>
              </w:rPr>
              <w:t>PONTUAÇÃO MÁXIMA TOTAL:</w:t>
            </w:r>
          </w:p>
        </w:tc>
        <w:tc>
          <w:tcPr>
            <w:tcW w:w="1701" w:type="dxa"/>
            <w:shd w:val="clear" w:color="auto" w:fill="auto"/>
            <w:vAlign w:val="center"/>
          </w:tcPr>
          <w:p w14:paraId="1E36215B" w14:textId="77777777" w:rsidR="00F47B09" w:rsidRPr="00680E91" w:rsidRDefault="00F47B09" w:rsidP="00F81699">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11,0 pontos</w:t>
            </w:r>
          </w:p>
        </w:tc>
        <w:tc>
          <w:tcPr>
            <w:tcW w:w="1714" w:type="dxa"/>
            <w:shd w:val="clear" w:color="auto" w:fill="auto"/>
            <w:vAlign w:val="center"/>
          </w:tcPr>
          <w:p w14:paraId="1DAA6140" w14:textId="77777777" w:rsidR="00F47B09" w:rsidRPr="00680E91" w:rsidRDefault="00F47B09" w:rsidP="00F81699">
            <w:pPr>
              <w:pStyle w:val="TextosemFormatao"/>
              <w:jc w:val="center"/>
              <w:rPr>
                <w:rFonts w:asciiTheme="minorHAnsi" w:hAnsiTheme="minorHAnsi" w:cstheme="minorHAnsi"/>
                <w:sz w:val="24"/>
                <w:szCs w:val="24"/>
              </w:rPr>
            </w:pPr>
          </w:p>
        </w:tc>
      </w:tr>
    </w:tbl>
    <w:p w14:paraId="34C8FA6F" w14:textId="77777777" w:rsidR="00607C35" w:rsidRPr="00680E91" w:rsidRDefault="00607C35" w:rsidP="007F3E22">
      <w:pPr>
        <w:pStyle w:val="TextosemFormatao"/>
        <w:jc w:val="both"/>
        <w:rPr>
          <w:rFonts w:asciiTheme="minorHAnsi" w:hAnsiTheme="minorHAnsi" w:cstheme="minorHAnsi"/>
          <w:sz w:val="24"/>
          <w:szCs w:val="24"/>
          <w:highlight w:val="cyan"/>
        </w:rPr>
      </w:pPr>
    </w:p>
    <w:p w14:paraId="1D3C3A62"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.5 -</w:t>
      </w:r>
      <w:r w:rsidRPr="00680E91">
        <w:rPr>
          <w:rFonts w:asciiTheme="minorHAnsi" w:hAnsiTheme="minorHAnsi" w:cstheme="minorHAnsi"/>
          <w:sz w:val="24"/>
          <w:szCs w:val="24"/>
        </w:rPr>
        <w:t xml:space="preserve"> A falsidade de informações nas propostas, sobretudo com relação ao critério 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julgamento, deverá acarretar a eliminação da proposta, podendo ensejar, ainda, a aplicação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de sanção administrativa contra a instituição proponente e comunicação do fato às</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autoridades competentes, inclusive para apuração do cometimento de eventual crime.</w:t>
      </w:r>
    </w:p>
    <w:p w14:paraId="2A989513" w14:textId="77777777" w:rsidR="00F47B09" w:rsidRPr="00680E91" w:rsidRDefault="00F47B09" w:rsidP="007F3E22">
      <w:pPr>
        <w:pStyle w:val="TextosemFormatao"/>
        <w:jc w:val="both"/>
        <w:rPr>
          <w:rFonts w:asciiTheme="minorHAnsi" w:hAnsiTheme="minorHAnsi" w:cstheme="minorHAnsi"/>
          <w:sz w:val="24"/>
          <w:szCs w:val="24"/>
        </w:rPr>
      </w:pPr>
    </w:p>
    <w:p w14:paraId="3A9BBAB7" w14:textId="0981DB23" w:rsidR="00F47B09"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.6 -</w:t>
      </w:r>
      <w:r w:rsidRPr="00680E91">
        <w:rPr>
          <w:rFonts w:asciiTheme="minorHAnsi" w:hAnsiTheme="minorHAnsi" w:cstheme="minorHAnsi"/>
          <w:sz w:val="24"/>
          <w:szCs w:val="24"/>
        </w:rPr>
        <w:t xml:space="preserve"> Serão eliminadas as propostas:</w:t>
      </w:r>
    </w:p>
    <w:p w14:paraId="55C08469" w14:textId="77777777" w:rsidR="00C10CE9" w:rsidRPr="00680E91" w:rsidRDefault="00C10CE9" w:rsidP="007F3E22">
      <w:pPr>
        <w:pStyle w:val="TextosemFormatao"/>
        <w:jc w:val="both"/>
        <w:rPr>
          <w:rFonts w:asciiTheme="minorHAnsi" w:hAnsiTheme="minorHAnsi" w:cstheme="minorHAnsi"/>
          <w:sz w:val="24"/>
          <w:szCs w:val="24"/>
        </w:rPr>
      </w:pPr>
    </w:p>
    <w:p w14:paraId="0356DCE5"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rPr>
        <w:t>a) cuja pontuação total for inferior a 6,0 (seis) pontos;</w:t>
      </w:r>
    </w:p>
    <w:p w14:paraId="3664EB93"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rPr>
        <w:t>b) que recebam nota “zero” nos critérios de julgamento (A), (B), (C), (D), (E); ou ainda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que não contenham, no mínimo, as seguintes informações: a descrição da realidade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objeto da parceria e o nexo com a atividade ou o projeto proposto; as ações a serem</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executadas, as metas a serem atingidas e os indicadores que aferirão 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cumprimento das metas; os prazos para a execução das ações e para 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cumprimento das metas; e o valor global proposto;</w:t>
      </w:r>
    </w:p>
    <w:p w14:paraId="58AE2A96"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rPr>
        <w:t>c) que estejam em desacordo com o Edital; ou</w:t>
      </w:r>
    </w:p>
    <w:p w14:paraId="2CA4A192"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rPr>
        <w:lastRenderedPageBreak/>
        <w:t>d) cujo valor global estiver acima do teto máximo previsto para a categoria inscrita,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conforme descrito no item 5 deste Edital.</w:t>
      </w:r>
    </w:p>
    <w:p w14:paraId="42D73927" w14:textId="77777777" w:rsidR="00F47B09" w:rsidRPr="00680E91" w:rsidRDefault="00F47B09" w:rsidP="007F3E22">
      <w:pPr>
        <w:pStyle w:val="TextosemFormatao"/>
        <w:jc w:val="both"/>
        <w:rPr>
          <w:rFonts w:asciiTheme="minorHAnsi" w:hAnsiTheme="minorHAnsi" w:cstheme="minorHAnsi"/>
          <w:sz w:val="24"/>
          <w:szCs w:val="24"/>
        </w:rPr>
      </w:pPr>
    </w:p>
    <w:p w14:paraId="55B86236" w14:textId="77777777" w:rsidR="00F47B09" w:rsidRPr="00680E91" w:rsidRDefault="00F47B09" w:rsidP="007F3E22">
      <w:pPr>
        <w:jc w:val="both"/>
        <w:rPr>
          <w:rFonts w:asciiTheme="minorHAnsi" w:hAnsiTheme="minorHAnsi" w:cstheme="minorHAnsi"/>
        </w:rPr>
      </w:pPr>
      <w:r w:rsidRPr="00680E91">
        <w:rPr>
          <w:rFonts w:asciiTheme="minorHAnsi" w:hAnsiTheme="minorHAnsi" w:cstheme="minorHAnsi"/>
        </w:rPr>
        <w:t>1</w:t>
      </w:r>
      <w:r w:rsidR="00E55AB6" w:rsidRPr="00680E91">
        <w:rPr>
          <w:rFonts w:asciiTheme="minorHAnsi" w:hAnsiTheme="minorHAnsi" w:cstheme="minorHAnsi"/>
        </w:rPr>
        <w:t>4</w:t>
      </w:r>
      <w:r w:rsidRPr="00680E91">
        <w:rPr>
          <w:rFonts w:asciiTheme="minorHAnsi" w:hAnsiTheme="minorHAnsi" w:cstheme="minorHAnsi"/>
        </w:rPr>
        <w:t xml:space="preserve">.7 - As propostas não eliminadas serão classificadas, em ordem decrescente, de acordo com a pontuação total obtida com base na Tabela acima, avaliadas pelos membros da </w:t>
      </w:r>
      <w:r w:rsidR="0019044B" w:rsidRPr="00E83113">
        <w:rPr>
          <w:rFonts w:asciiTheme="minorHAnsi" w:hAnsiTheme="minorHAnsi" w:cstheme="minorHAnsi"/>
          <w:b/>
          <w:bCs/>
        </w:rPr>
        <w:t>COMISSÃO DE SELEÇÃO E JULGAMENTO</w:t>
      </w:r>
      <w:r w:rsidRPr="00E83113">
        <w:rPr>
          <w:rFonts w:asciiTheme="minorHAnsi" w:hAnsiTheme="minorHAnsi" w:cstheme="minorHAnsi"/>
          <w:b/>
          <w:bCs/>
        </w:rPr>
        <w:t>,</w:t>
      </w:r>
      <w:r w:rsidRPr="00680E91">
        <w:rPr>
          <w:rFonts w:asciiTheme="minorHAnsi" w:hAnsiTheme="minorHAnsi" w:cstheme="minorHAnsi"/>
        </w:rPr>
        <w:t xml:space="preserve"> em relação a cada um dos critérios de julgamento.</w:t>
      </w:r>
    </w:p>
    <w:p w14:paraId="1D9C91AD" w14:textId="77777777" w:rsidR="00F47B09" w:rsidRPr="00680E91" w:rsidRDefault="00F47B09" w:rsidP="007F3E22">
      <w:pPr>
        <w:pStyle w:val="TextosemFormatao"/>
        <w:jc w:val="both"/>
        <w:rPr>
          <w:rFonts w:asciiTheme="minorHAnsi" w:hAnsiTheme="minorHAnsi" w:cstheme="minorHAnsi"/>
          <w:sz w:val="24"/>
          <w:szCs w:val="24"/>
        </w:rPr>
      </w:pPr>
    </w:p>
    <w:p w14:paraId="1A8D6E72"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rPr>
        <w:t>1</w:t>
      </w:r>
      <w:r w:rsidR="00E55AB6"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.8 -</w:t>
      </w:r>
      <w:r w:rsidRPr="00680E91">
        <w:rPr>
          <w:rFonts w:asciiTheme="minorHAnsi" w:hAnsiTheme="minorHAnsi" w:cstheme="minorHAnsi"/>
          <w:sz w:val="24"/>
          <w:szCs w:val="24"/>
        </w:rPr>
        <w:t xml:space="preserve"> No caso de empate entre duas ou mais propostas, o desempate será feito com base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na maior pontuação obtida no critério de julgamento (A). Persistindo a situação de igualdade,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o desempate será feito com base na maior pontuação obtida, sucessivamente, nos critérios</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de julgamento (B), (C), (D) e (E). Caso essas regras não solucionem o empate, será</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considerada vencedora a entidade com mais tempo de constituição e, em último caso, 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questão será decidida por sorteio.</w:t>
      </w:r>
    </w:p>
    <w:p w14:paraId="3ED2C1AA" w14:textId="77777777" w:rsidR="00F47B09" w:rsidRPr="00680E91" w:rsidRDefault="00F47B09" w:rsidP="007F3E22">
      <w:pPr>
        <w:pStyle w:val="TextosemFormatao"/>
        <w:jc w:val="both"/>
        <w:rPr>
          <w:rFonts w:asciiTheme="minorHAnsi" w:hAnsiTheme="minorHAnsi" w:cstheme="minorHAnsi"/>
          <w:sz w:val="24"/>
          <w:szCs w:val="24"/>
        </w:rPr>
      </w:pPr>
    </w:p>
    <w:p w14:paraId="365C5DB7"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.9 -</w:t>
      </w:r>
      <w:r w:rsidRPr="00680E91">
        <w:rPr>
          <w:rFonts w:asciiTheme="minorHAnsi" w:hAnsiTheme="minorHAnsi" w:cstheme="minorHAnsi"/>
          <w:sz w:val="24"/>
          <w:szCs w:val="24"/>
        </w:rPr>
        <w:t xml:space="preserve"> Da sessão será lavrada ata circunstanciada, assinada pelos membros da </w:t>
      </w:r>
      <w:r w:rsidR="0019044B" w:rsidRPr="00E83113">
        <w:rPr>
          <w:rFonts w:asciiTheme="minorHAnsi" w:hAnsiTheme="minorHAnsi" w:cstheme="minorHAnsi"/>
          <w:b/>
          <w:bCs/>
          <w:sz w:val="24"/>
          <w:szCs w:val="24"/>
        </w:rPr>
        <w:t>COMISSÃO DE SELEÇÃO E JULGAMENTO</w:t>
      </w:r>
      <w:r w:rsidR="0019044B" w:rsidRPr="00680E91">
        <w:rPr>
          <w:rFonts w:asciiTheme="minorHAnsi" w:hAnsiTheme="minorHAnsi" w:cstheme="minorHAnsi"/>
          <w:sz w:val="24"/>
          <w:szCs w:val="24"/>
        </w:rPr>
        <w:t xml:space="preserve"> </w:t>
      </w:r>
      <w:r w:rsidRPr="00680E91">
        <w:rPr>
          <w:rFonts w:asciiTheme="minorHAnsi" w:hAnsiTheme="minorHAnsi" w:cstheme="minorHAnsi"/>
          <w:sz w:val="24"/>
          <w:szCs w:val="24"/>
        </w:rPr>
        <w:t>e pelos presentes.</w:t>
      </w:r>
    </w:p>
    <w:p w14:paraId="10840FD9" w14:textId="77777777" w:rsidR="00F47B09" w:rsidRPr="00680E91" w:rsidRDefault="00F47B09" w:rsidP="007F3E22">
      <w:pPr>
        <w:pStyle w:val="TextosemFormatao"/>
        <w:jc w:val="both"/>
        <w:rPr>
          <w:rFonts w:asciiTheme="minorHAnsi" w:hAnsiTheme="minorHAnsi" w:cstheme="minorHAnsi"/>
          <w:sz w:val="24"/>
          <w:szCs w:val="24"/>
        </w:rPr>
      </w:pPr>
    </w:p>
    <w:p w14:paraId="3560AD8E"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.10 -</w:t>
      </w:r>
      <w:r w:rsidRPr="00680E91">
        <w:rPr>
          <w:rFonts w:asciiTheme="minorHAnsi" w:hAnsiTheme="minorHAnsi" w:cstheme="minorHAnsi"/>
          <w:sz w:val="24"/>
          <w:szCs w:val="24"/>
        </w:rPr>
        <w:t xml:space="preserve"> A sessão poderá ser suspensa para julgamento das propostas e para verificação da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documentação, tendo reinício em até 5 (cinco) dias úteis após a suspensão, em horário 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 xml:space="preserve">ser definido pela </w:t>
      </w:r>
      <w:r w:rsidR="0019044B" w:rsidRPr="00680E91">
        <w:rPr>
          <w:rFonts w:asciiTheme="minorHAnsi" w:hAnsiTheme="minorHAnsi" w:cstheme="minorHAnsi"/>
          <w:sz w:val="24"/>
          <w:szCs w:val="24"/>
        </w:rPr>
        <w:t>COMISSÃO DE SELEÇÃO E JULGAMENTO</w:t>
      </w:r>
      <w:r w:rsidRPr="00680E91">
        <w:rPr>
          <w:rFonts w:asciiTheme="minorHAnsi" w:hAnsiTheme="minorHAnsi" w:cstheme="minorHAnsi"/>
          <w:sz w:val="24"/>
          <w:szCs w:val="24"/>
        </w:rPr>
        <w:t>, que será informado as entidades.</w:t>
      </w:r>
    </w:p>
    <w:p w14:paraId="58EF037D" w14:textId="77777777" w:rsidR="00F47B09" w:rsidRPr="00680E91" w:rsidRDefault="00F47B09" w:rsidP="007F3E22">
      <w:pPr>
        <w:pStyle w:val="TextosemFormatao"/>
        <w:jc w:val="both"/>
        <w:rPr>
          <w:rFonts w:asciiTheme="minorHAnsi" w:hAnsiTheme="minorHAnsi" w:cstheme="minorHAnsi"/>
          <w:sz w:val="24"/>
          <w:szCs w:val="24"/>
        </w:rPr>
      </w:pPr>
    </w:p>
    <w:p w14:paraId="2FF4B23A" w14:textId="77777777" w:rsidR="00F47B09" w:rsidRPr="00680E91" w:rsidRDefault="00F47B09" w:rsidP="007F3E22">
      <w:pPr>
        <w:pStyle w:val="TextosemFormatao"/>
        <w:jc w:val="both"/>
        <w:rPr>
          <w:rFonts w:asciiTheme="minorHAnsi" w:hAnsiTheme="minorHAnsi" w:cstheme="minorHAnsi"/>
          <w:b/>
          <w:bCs/>
          <w:sz w:val="24"/>
          <w:szCs w:val="24"/>
        </w:rPr>
      </w:pPr>
      <w:r w:rsidRPr="00680E91">
        <w:rPr>
          <w:rFonts w:asciiTheme="minorHAnsi" w:hAnsiTheme="minorHAnsi" w:cstheme="minorHAnsi"/>
          <w:b/>
          <w:bCs/>
          <w:sz w:val="24"/>
          <w:szCs w:val="24"/>
          <w:lang w:val="pt-BR"/>
        </w:rPr>
        <w:t>1</w:t>
      </w:r>
      <w:r w:rsidR="00E55AB6" w:rsidRPr="00680E91">
        <w:rPr>
          <w:rFonts w:asciiTheme="minorHAnsi" w:hAnsiTheme="minorHAnsi" w:cstheme="minorHAnsi"/>
          <w:b/>
          <w:bCs/>
          <w:sz w:val="24"/>
          <w:szCs w:val="24"/>
          <w:lang w:val="pt-BR"/>
        </w:rPr>
        <w:t>5</w:t>
      </w:r>
      <w:r w:rsidRPr="00680E91">
        <w:rPr>
          <w:rFonts w:asciiTheme="minorHAnsi" w:hAnsiTheme="minorHAnsi" w:cstheme="minorHAnsi"/>
          <w:b/>
          <w:bCs/>
          <w:sz w:val="24"/>
          <w:szCs w:val="24"/>
          <w:lang w:val="pt-BR"/>
        </w:rPr>
        <w:t xml:space="preserve"> - </w:t>
      </w:r>
      <w:r w:rsidRPr="00680E91">
        <w:rPr>
          <w:rFonts w:asciiTheme="minorHAnsi" w:hAnsiTheme="minorHAnsi" w:cstheme="minorHAnsi"/>
          <w:b/>
          <w:bCs/>
          <w:sz w:val="24"/>
          <w:szCs w:val="24"/>
        </w:rPr>
        <w:t>ANÁLISE DOCUMENTAL</w:t>
      </w:r>
    </w:p>
    <w:p w14:paraId="59663043" w14:textId="77777777" w:rsidR="00F47B09" w:rsidRPr="00680E91" w:rsidRDefault="00F47B09" w:rsidP="007F3E22">
      <w:pPr>
        <w:pStyle w:val="TextosemFormatao"/>
        <w:jc w:val="both"/>
        <w:rPr>
          <w:rFonts w:asciiTheme="minorHAnsi" w:hAnsiTheme="minorHAnsi" w:cstheme="minorHAnsi"/>
          <w:sz w:val="24"/>
          <w:szCs w:val="24"/>
        </w:rPr>
      </w:pPr>
    </w:p>
    <w:p w14:paraId="40566856"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5</w:t>
      </w:r>
      <w:r w:rsidRPr="00680E91">
        <w:rPr>
          <w:rFonts w:asciiTheme="minorHAnsi" w:hAnsiTheme="minorHAnsi" w:cstheme="minorHAnsi"/>
          <w:sz w:val="24"/>
          <w:szCs w:val="24"/>
          <w:lang w:val="pt-BR"/>
        </w:rPr>
        <w:t>.1 -</w:t>
      </w:r>
      <w:r w:rsidRPr="00680E91">
        <w:rPr>
          <w:rFonts w:asciiTheme="minorHAnsi" w:hAnsiTheme="minorHAnsi" w:cstheme="minorHAnsi"/>
          <w:sz w:val="24"/>
          <w:szCs w:val="24"/>
        </w:rPr>
        <w:t xml:space="preserve"> A verificação do cumprimento dos requisitos para a celebração da parceria (art. 33 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 xml:space="preserve">34 da </w:t>
      </w:r>
      <w:r w:rsidR="00CB17FD" w:rsidRPr="00680E91">
        <w:rPr>
          <w:rFonts w:asciiTheme="minorHAnsi" w:hAnsiTheme="minorHAnsi" w:cstheme="minorHAnsi"/>
          <w:sz w:val="24"/>
          <w:szCs w:val="24"/>
        </w:rPr>
        <w:t>Lei Federal n. 13.019, de 31 de julho de 2014 e alterações posteriores</w:t>
      </w:r>
      <w:r w:rsidRPr="00680E91">
        <w:rPr>
          <w:rFonts w:asciiTheme="minorHAnsi" w:hAnsiTheme="minorHAnsi" w:cstheme="minorHAnsi"/>
          <w:sz w:val="24"/>
          <w:szCs w:val="24"/>
        </w:rPr>
        <w:t>) e a não ocorrência de impedimento para sua celebração (art.</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39 da Lei nº 13.019, de 2014) é posterior à etapa competitiva de julgamento das propostas,</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sendo conferido apenas da OSC selecionada (mais bem classificada/s), seguindo os termos</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 xml:space="preserve">do art. 28 da </w:t>
      </w:r>
      <w:r w:rsidR="00CB17FD" w:rsidRPr="00680E91">
        <w:rPr>
          <w:rFonts w:asciiTheme="minorHAnsi" w:hAnsiTheme="minorHAnsi" w:cstheme="minorHAnsi"/>
          <w:sz w:val="24"/>
          <w:szCs w:val="24"/>
        </w:rPr>
        <w:t>Lei Federal n. 13.019, de 31 de julho de 2014 e alterações posteriores</w:t>
      </w:r>
      <w:r w:rsidRPr="00680E91">
        <w:rPr>
          <w:rFonts w:asciiTheme="minorHAnsi" w:hAnsiTheme="minorHAnsi" w:cstheme="minorHAnsi"/>
          <w:sz w:val="24"/>
          <w:szCs w:val="24"/>
        </w:rPr>
        <w:t>.</w:t>
      </w:r>
    </w:p>
    <w:p w14:paraId="4DED7798" w14:textId="77777777" w:rsidR="0019044B" w:rsidRPr="00680E91" w:rsidRDefault="0019044B" w:rsidP="007F3E22">
      <w:pPr>
        <w:pStyle w:val="TextosemFormatao"/>
        <w:jc w:val="both"/>
        <w:rPr>
          <w:rFonts w:asciiTheme="minorHAnsi" w:hAnsiTheme="minorHAnsi" w:cstheme="minorHAnsi"/>
          <w:sz w:val="24"/>
          <w:szCs w:val="24"/>
        </w:rPr>
      </w:pPr>
    </w:p>
    <w:p w14:paraId="2A11DF95"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5</w:t>
      </w:r>
      <w:r w:rsidRPr="00680E91">
        <w:rPr>
          <w:rFonts w:asciiTheme="minorHAnsi" w:hAnsiTheme="minorHAnsi" w:cstheme="minorHAnsi"/>
          <w:sz w:val="24"/>
          <w:szCs w:val="24"/>
          <w:lang w:val="pt-BR"/>
        </w:rPr>
        <w:t>.2 -</w:t>
      </w:r>
      <w:r w:rsidRPr="00680E91">
        <w:rPr>
          <w:rFonts w:asciiTheme="minorHAnsi" w:hAnsiTheme="minorHAnsi" w:cstheme="minorHAnsi"/>
          <w:sz w:val="24"/>
          <w:szCs w:val="24"/>
        </w:rPr>
        <w:t xml:space="preserve"> Os documentos que serão analisados nesta fase de análise documental, são os</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constantes no item 10.2 do presente Edital de Chamamento Público.</w:t>
      </w:r>
    </w:p>
    <w:p w14:paraId="0ABB170C" w14:textId="77777777" w:rsidR="00F47B09" w:rsidRPr="00680E91" w:rsidRDefault="00F47B0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 </w:t>
      </w:r>
    </w:p>
    <w:p w14:paraId="466FD883"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5</w:t>
      </w:r>
      <w:r w:rsidRPr="00680E91">
        <w:rPr>
          <w:rFonts w:asciiTheme="minorHAnsi" w:hAnsiTheme="minorHAnsi" w:cstheme="minorHAnsi"/>
          <w:sz w:val="24"/>
          <w:szCs w:val="24"/>
          <w:lang w:val="pt-BR"/>
        </w:rPr>
        <w:t>.3 -</w:t>
      </w:r>
      <w:r w:rsidRPr="00680E91">
        <w:rPr>
          <w:rFonts w:asciiTheme="minorHAnsi" w:hAnsiTheme="minorHAnsi" w:cstheme="minorHAnsi"/>
          <w:sz w:val="24"/>
          <w:szCs w:val="24"/>
        </w:rPr>
        <w:t xml:space="preserve"> Os documentos comprobatórios do cumprimento dos requisitos impostos nesta Etapa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deverão estar contidos no envelope e, no caso da falta de documentação atestada pela</w:t>
      </w:r>
      <w:r w:rsidRPr="00680E91">
        <w:rPr>
          <w:rFonts w:asciiTheme="minorHAnsi" w:hAnsiTheme="minorHAnsi" w:cstheme="minorHAnsi"/>
          <w:sz w:val="24"/>
          <w:szCs w:val="24"/>
          <w:lang w:val="pt-BR"/>
        </w:rPr>
        <w:t xml:space="preserve"> </w:t>
      </w:r>
      <w:r w:rsidR="0019044B" w:rsidRPr="00303C10">
        <w:rPr>
          <w:rFonts w:asciiTheme="minorHAnsi" w:hAnsiTheme="minorHAnsi" w:cstheme="minorHAnsi"/>
          <w:b/>
          <w:bCs/>
          <w:sz w:val="24"/>
          <w:szCs w:val="24"/>
        </w:rPr>
        <w:t>COMISSÃO DE SELEÇÃO E JULGAMENTO</w:t>
      </w:r>
      <w:r w:rsidRPr="00680E91">
        <w:rPr>
          <w:rFonts w:asciiTheme="minorHAnsi" w:hAnsiTheme="minorHAnsi" w:cstheme="minorHAnsi"/>
          <w:sz w:val="24"/>
          <w:szCs w:val="24"/>
        </w:rPr>
        <w:t>, será solicitado ao proponente a apresentação dos documentos</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faltantes, que terá o prazo de 10 dias corridos a contar da notificação, para atender à</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solicitação.</w:t>
      </w:r>
    </w:p>
    <w:p w14:paraId="4BD1F96C" w14:textId="77777777" w:rsidR="00F47B09" w:rsidRPr="00680E91" w:rsidRDefault="00F47B09" w:rsidP="007F3E22">
      <w:pPr>
        <w:pStyle w:val="TextosemFormatao"/>
        <w:jc w:val="both"/>
        <w:rPr>
          <w:rFonts w:asciiTheme="minorHAnsi" w:hAnsiTheme="minorHAnsi" w:cstheme="minorHAnsi"/>
          <w:sz w:val="24"/>
          <w:szCs w:val="24"/>
        </w:rPr>
      </w:pPr>
    </w:p>
    <w:p w14:paraId="1977FB7F" w14:textId="77777777" w:rsidR="00F47B09" w:rsidRPr="00680E91" w:rsidRDefault="00F47B09" w:rsidP="007F3E22">
      <w:pPr>
        <w:pStyle w:val="TextosemFormatao"/>
        <w:jc w:val="both"/>
        <w:rPr>
          <w:rFonts w:asciiTheme="minorHAnsi" w:hAnsiTheme="minorHAnsi" w:cstheme="minorHAnsi"/>
          <w:b/>
          <w:bCs/>
          <w:sz w:val="24"/>
          <w:szCs w:val="24"/>
        </w:rPr>
      </w:pPr>
      <w:r w:rsidRPr="00680E91">
        <w:rPr>
          <w:rFonts w:asciiTheme="minorHAnsi" w:hAnsiTheme="minorHAnsi" w:cstheme="minorHAnsi"/>
          <w:b/>
          <w:bCs/>
          <w:sz w:val="24"/>
          <w:szCs w:val="24"/>
          <w:lang w:val="pt-BR"/>
        </w:rPr>
        <w:t>1</w:t>
      </w:r>
      <w:r w:rsidR="00E55AB6" w:rsidRPr="00680E91">
        <w:rPr>
          <w:rFonts w:asciiTheme="minorHAnsi" w:hAnsiTheme="minorHAnsi" w:cstheme="minorHAnsi"/>
          <w:b/>
          <w:bCs/>
          <w:sz w:val="24"/>
          <w:szCs w:val="24"/>
          <w:lang w:val="pt-BR"/>
        </w:rPr>
        <w:t>6</w:t>
      </w:r>
      <w:r w:rsidRPr="00680E91">
        <w:rPr>
          <w:rFonts w:asciiTheme="minorHAnsi" w:hAnsiTheme="minorHAnsi" w:cstheme="minorHAnsi"/>
          <w:b/>
          <w:bCs/>
          <w:sz w:val="24"/>
          <w:szCs w:val="24"/>
          <w:lang w:val="pt-BR"/>
        </w:rPr>
        <w:t xml:space="preserve"> - </w:t>
      </w:r>
      <w:r w:rsidRPr="00680E91">
        <w:rPr>
          <w:rFonts w:asciiTheme="minorHAnsi" w:hAnsiTheme="minorHAnsi" w:cstheme="minorHAnsi"/>
          <w:b/>
          <w:bCs/>
          <w:sz w:val="24"/>
          <w:szCs w:val="24"/>
        </w:rPr>
        <w:t>RESULTADO PRELIMINAR</w:t>
      </w:r>
    </w:p>
    <w:p w14:paraId="2AF7FCF9" w14:textId="77777777" w:rsidR="00F47B09" w:rsidRPr="00680E91" w:rsidRDefault="00F47B09" w:rsidP="007F3E22">
      <w:pPr>
        <w:pStyle w:val="TextosemFormatao"/>
        <w:jc w:val="both"/>
        <w:rPr>
          <w:rFonts w:asciiTheme="minorHAnsi" w:hAnsiTheme="minorHAnsi" w:cstheme="minorHAnsi"/>
          <w:sz w:val="24"/>
          <w:szCs w:val="24"/>
        </w:rPr>
      </w:pPr>
    </w:p>
    <w:p w14:paraId="06B09B07"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6</w:t>
      </w:r>
      <w:r w:rsidRPr="00680E91">
        <w:rPr>
          <w:rFonts w:asciiTheme="minorHAnsi" w:hAnsiTheme="minorHAnsi" w:cstheme="minorHAnsi"/>
          <w:sz w:val="24"/>
          <w:szCs w:val="24"/>
          <w:lang w:val="pt-BR"/>
        </w:rPr>
        <w:t>.1 -</w:t>
      </w:r>
      <w:r w:rsidRPr="00680E91">
        <w:rPr>
          <w:rFonts w:asciiTheme="minorHAnsi" w:hAnsiTheme="minorHAnsi" w:cstheme="minorHAnsi"/>
          <w:sz w:val="24"/>
          <w:szCs w:val="24"/>
        </w:rPr>
        <w:t xml:space="preserve"> A verificação do cumprimento dos requisitos/documentações para a celebração da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 xml:space="preserve">parceria será realizada pela </w:t>
      </w:r>
      <w:r w:rsidR="0019044B" w:rsidRPr="00303C10">
        <w:rPr>
          <w:rFonts w:asciiTheme="minorHAnsi" w:hAnsiTheme="minorHAnsi" w:cstheme="minorHAnsi"/>
          <w:b/>
          <w:bCs/>
          <w:sz w:val="24"/>
          <w:szCs w:val="24"/>
        </w:rPr>
        <w:t>COMISSÃO DE SELEÇÃO E JULGAMENTO</w:t>
      </w:r>
      <w:r w:rsidR="0019044B" w:rsidRPr="00680E91">
        <w:rPr>
          <w:rFonts w:asciiTheme="minorHAnsi" w:hAnsiTheme="minorHAnsi" w:cstheme="minorHAnsi"/>
          <w:sz w:val="24"/>
          <w:szCs w:val="24"/>
        </w:rPr>
        <w:t xml:space="preserve"> </w:t>
      </w:r>
      <w:r w:rsidRPr="00680E91">
        <w:rPr>
          <w:rFonts w:asciiTheme="minorHAnsi" w:hAnsiTheme="minorHAnsi" w:cstheme="minorHAnsi"/>
          <w:sz w:val="24"/>
          <w:szCs w:val="24"/>
        </w:rPr>
        <w:t>frente ao atendimento à Organização da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Sociedade Civil selecionada para celebração da parceria, a fim de comprovação de que 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referida não incorre nos impedimentos (vedações) legais.</w:t>
      </w:r>
    </w:p>
    <w:p w14:paraId="4038025B" w14:textId="77777777" w:rsidR="00F47B09" w:rsidRPr="00680E91" w:rsidRDefault="00F47B09" w:rsidP="007F3E22">
      <w:pPr>
        <w:pStyle w:val="TextosemFormatao"/>
        <w:jc w:val="both"/>
        <w:rPr>
          <w:rFonts w:asciiTheme="minorHAnsi" w:hAnsiTheme="minorHAnsi" w:cstheme="minorHAnsi"/>
          <w:sz w:val="24"/>
          <w:szCs w:val="24"/>
        </w:rPr>
      </w:pPr>
    </w:p>
    <w:p w14:paraId="3FBF3A58"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lastRenderedPageBreak/>
        <w:t>1</w:t>
      </w:r>
      <w:r w:rsidR="00E55AB6" w:rsidRPr="00680E91">
        <w:rPr>
          <w:rFonts w:asciiTheme="minorHAnsi" w:hAnsiTheme="minorHAnsi" w:cstheme="minorHAnsi"/>
          <w:sz w:val="24"/>
          <w:szCs w:val="24"/>
          <w:lang w:val="pt-BR"/>
        </w:rPr>
        <w:t>6</w:t>
      </w:r>
      <w:r w:rsidRPr="00680E91">
        <w:rPr>
          <w:rFonts w:asciiTheme="minorHAnsi" w:hAnsiTheme="minorHAnsi" w:cstheme="minorHAnsi"/>
          <w:sz w:val="24"/>
          <w:szCs w:val="24"/>
          <w:lang w:val="pt-BR"/>
        </w:rPr>
        <w:t>.2 -</w:t>
      </w:r>
      <w:r w:rsidRPr="00680E91">
        <w:rPr>
          <w:rFonts w:asciiTheme="minorHAnsi" w:hAnsiTheme="minorHAnsi" w:cstheme="minorHAnsi"/>
          <w:sz w:val="24"/>
          <w:szCs w:val="24"/>
        </w:rPr>
        <w:t xml:space="preserve"> Nos termos do §1º do art. 28 da </w:t>
      </w:r>
      <w:r w:rsidR="00CB17FD" w:rsidRPr="00680E91">
        <w:rPr>
          <w:rFonts w:asciiTheme="minorHAnsi" w:hAnsiTheme="minorHAnsi" w:cstheme="minorHAnsi"/>
          <w:sz w:val="24"/>
          <w:szCs w:val="24"/>
        </w:rPr>
        <w:t>Lei Federal n. 13.019, de 31 de julho de 2014 e alterações posteriores</w:t>
      </w:r>
      <w:r w:rsidR="00CB17FD" w:rsidRPr="00680E91">
        <w:rPr>
          <w:rFonts w:asciiTheme="minorHAnsi" w:hAnsiTheme="minorHAnsi" w:cstheme="minorHAnsi"/>
          <w:sz w:val="24"/>
          <w:szCs w:val="24"/>
          <w:lang w:val="pt-BR"/>
        </w:rPr>
        <w:t>,</w:t>
      </w:r>
      <w:r w:rsidR="00CB17FD" w:rsidRPr="00680E91">
        <w:rPr>
          <w:rFonts w:asciiTheme="minorHAnsi" w:hAnsiTheme="minorHAnsi" w:cstheme="minorHAnsi"/>
          <w:sz w:val="24"/>
          <w:szCs w:val="24"/>
        </w:rPr>
        <w:t xml:space="preserve"> </w:t>
      </w:r>
      <w:r w:rsidRPr="00680E91">
        <w:rPr>
          <w:rFonts w:asciiTheme="minorHAnsi" w:hAnsiTheme="minorHAnsi" w:cstheme="minorHAnsi"/>
          <w:sz w:val="24"/>
          <w:szCs w:val="24"/>
        </w:rPr>
        <w:t>na hipótese de 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Organização da Sociedade Civil selecionada não atender aos requisitos previstos na etapa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de análise documental, incluindo os exigidos nos artigos 33 e 34 da referida Lei, aquela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imediatamente mais bem classificada poderá ser convidada a aceitar a celebração 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parceria nos termos da proposta por ela apresentada.</w:t>
      </w:r>
    </w:p>
    <w:p w14:paraId="262E2148" w14:textId="77777777" w:rsidR="00F47B09" w:rsidRPr="00680E91" w:rsidRDefault="00F47B09" w:rsidP="007F3E22">
      <w:pPr>
        <w:pStyle w:val="TextosemFormatao"/>
        <w:jc w:val="both"/>
        <w:rPr>
          <w:rFonts w:asciiTheme="minorHAnsi" w:hAnsiTheme="minorHAnsi" w:cstheme="minorHAnsi"/>
          <w:sz w:val="24"/>
          <w:szCs w:val="24"/>
        </w:rPr>
      </w:pPr>
    </w:p>
    <w:p w14:paraId="52BF7C6E"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6</w:t>
      </w:r>
      <w:r w:rsidRPr="00680E91">
        <w:rPr>
          <w:rFonts w:asciiTheme="minorHAnsi" w:hAnsiTheme="minorHAnsi" w:cstheme="minorHAnsi"/>
          <w:sz w:val="24"/>
          <w:szCs w:val="24"/>
        </w:rPr>
        <w:t>.2.1</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 xml:space="preserve"> Em conformidade com o §2º do art. 28 da </w:t>
      </w:r>
      <w:r w:rsidR="00CB17FD" w:rsidRPr="00680E91">
        <w:rPr>
          <w:rFonts w:asciiTheme="minorHAnsi" w:hAnsiTheme="minorHAnsi" w:cstheme="minorHAnsi"/>
          <w:sz w:val="24"/>
          <w:szCs w:val="24"/>
        </w:rPr>
        <w:t>Lei Federal n. 13.019, de 31 de julho de 2014 e alterações posteriores</w:t>
      </w:r>
      <w:r w:rsidRPr="00680E91">
        <w:rPr>
          <w:rFonts w:asciiTheme="minorHAnsi" w:hAnsiTheme="minorHAnsi" w:cstheme="minorHAnsi"/>
          <w:sz w:val="24"/>
          <w:szCs w:val="24"/>
        </w:rPr>
        <w:t>, caso a segunda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Organização da Sociedade Civil melhor classificada na fase de julgamento convidada aceite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celebrar a parceria, proceder-se-á a verificação dos documentos na forma da etapa 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análise documental. Esse procedimento poderá ser repetido, sucessivamente, obedecida 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ordem de classificação.</w:t>
      </w:r>
    </w:p>
    <w:p w14:paraId="1715676C" w14:textId="77777777" w:rsidR="00F47B09" w:rsidRPr="00680E91" w:rsidRDefault="00F47B09" w:rsidP="007F3E22">
      <w:pPr>
        <w:pStyle w:val="TextosemFormatao"/>
        <w:jc w:val="both"/>
        <w:rPr>
          <w:rFonts w:asciiTheme="minorHAnsi" w:hAnsiTheme="minorHAnsi" w:cstheme="minorHAnsi"/>
          <w:sz w:val="24"/>
          <w:szCs w:val="24"/>
        </w:rPr>
      </w:pPr>
    </w:p>
    <w:p w14:paraId="2B2D5D72" w14:textId="03639310"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6</w:t>
      </w:r>
      <w:r w:rsidRPr="00680E91">
        <w:rPr>
          <w:rFonts w:asciiTheme="minorHAnsi" w:hAnsiTheme="minorHAnsi" w:cstheme="minorHAnsi"/>
          <w:sz w:val="24"/>
          <w:szCs w:val="24"/>
          <w:lang w:val="pt-BR"/>
        </w:rPr>
        <w:t>.3 -</w:t>
      </w:r>
      <w:r w:rsidRPr="00680E91">
        <w:rPr>
          <w:rFonts w:asciiTheme="minorHAnsi" w:hAnsiTheme="minorHAnsi" w:cstheme="minorHAnsi"/>
          <w:sz w:val="24"/>
          <w:szCs w:val="24"/>
        </w:rPr>
        <w:t xml:space="preserve"> A Administração Pública Municipal divulgará o resultado preliminar com notas 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parecer de cada</w:t>
      </w:r>
      <w:r w:rsidR="004D05BD" w:rsidRPr="00680E91">
        <w:rPr>
          <w:rFonts w:asciiTheme="minorHAnsi" w:hAnsiTheme="minorHAnsi" w:cstheme="minorHAnsi"/>
          <w:sz w:val="24"/>
          <w:szCs w:val="24"/>
          <w:lang w:val="pt-BR"/>
        </w:rPr>
        <w:t xml:space="preserve"> </w:t>
      </w:r>
      <w:r w:rsidR="004D05BD" w:rsidRPr="00303C10">
        <w:rPr>
          <w:rFonts w:asciiTheme="minorHAnsi" w:hAnsiTheme="minorHAnsi" w:cstheme="minorHAnsi"/>
          <w:b/>
          <w:sz w:val="24"/>
          <w:szCs w:val="24"/>
        </w:rPr>
        <w:t>PLANO</w:t>
      </w:r>
      <w:r w:rsidR="004D05BD" w:rsidRPr="00303C10">
        <w:rPr>
          <w:rFonts w:asciiTheme="minorHAnsi" w:hAnsiTheme="minorHAnsi" w:cstheme="minorHAnsi"/>
          <w:b/>
          <w:sz w:val="24"/>
          <w:szCs w:val="24"/>
          <w:lang w:val="pt-BR"/>
        </w:rPr>
        <w:t>/PROPOSTA</w:t>
      </w:r>
      <w:r w:rsidR="004D05BD" w:rsidRPr="00303C10">
        <w:rPr>
          <w:rFonts w:asciiTheme="minorHAnsi" w:hAnsiTheme="minorHAnsi" w:cstheme="minorHAnsi"/>
          <w:b/>
          <w:sz w:val="24"/>
          <w:szCs w:val="24"/>
        </w:rPr>
        <w:t xml:space="preserve"> DE TRABALHO</w:t>
      </w:r>
      <w:r w:rsidR="004D05BD" w:rsidRPr="00680E91">
        <w:rPr>
          <w:rFonts w:asciiTheme="minorHAnsi" w:hAnsiTheme="minorHAnsi" w:cstheme="minorHAnsi"/>
          <w:bCs/>
          <w:sz w:val="24"/>
          <w:szCs w:val="24"/>
        </w:rPr>
        <w:t xml:space="preserve"> </w:t>
      </w:r>
      <w:r w:rsidRPr="00680E91">
        <w:rPr>
          <w:rFonts w:asciiTheme="minorHAnsi" w:hAnsiTheme="minorHAnsi" w:cstheme="minorHAnsi"/>
          <w:sz w:val="24"/>
          <w:szCs w:val="24"/>
        </w:rPr>
        <w:t>participante do processo de seleção e suas</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 xml:space="preserve">documentações, na sua página oficial na internet </w:t>
      </w:r>
      <w:hyperlink r:id="rId12" w:history="1">
        <w:r w:rsidR="00767DA4" w:rsidRPr="00680E91">
          <w:rPr>
            <w:rStyle w:val="Hyperlink"/>
            <w:rFonts w:asciiTheme="minorHAnsi" w:hAnsiTheme="minorHAnsi" w:cstheme="minorHAnsi"/>
            <w:sz w:val="24"/>
            <w:szCs w:val="24"/>
          </w:rPr>
          <w:t>www.</w:t>
        </w:r>
        <w:r w:rsidR="00767DA4" w:rsidRPr="00680E91">
          <w:rPr>
            <w:rStyle w:val="Hyperlink"/>
            <w:rFonts w:asciiTheme="minorHAnsi" w:hAnsiTheme="minorHAnsi" w:cstheme="minorHAnsi"/>
            <w:sz w:val="24"/>
            <w:szCs w:val="24"/>
            <w:lang w:val="pt-BR"/>
          </w:rPr>
          <w:t>aguadoce</w:t>
        </w:r>
        <w:r w:rsidR="00767DA4" w:rsidRPr="00680E91">
          <w:rPr>
            <w:rStyle w:val="Hyperlink"/>
            <w:rFonts w:asciiTheme="minorHAnsi" w:hAnsiTheme="minorHAnsi" w:cstheme="minorHAnsi"/>
            <w:sz w:val="24"/>
            <w:szCs w:val="24"/>
          </w:rPr>
          <w:t>.sc.gov.br</w:t>
        </w:r>
      </w:hyperlink>
      <w:r w:rsidR="00767DA4"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 xml:space="preserve"> iniciando-se 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prazo para recurso imediatamente após sua publicação.</w:t>
      </w:r>
    </w:p>
    <w:p w14:paraId="0666B5A2" w14:textId="77777777" w:rsidR="00F47B09" w:rsidRPr="00680E91" w:rsidRDefault="00F47B09" w:rsidP="007F3E22">
      <w:pPr>
        <w:pStyle w:val="TextosemFormatao"/>
        <w:jc w:val="both"/>
        <w:rPr>
          <w:rFonts w:asciiTheme="minorHAnsi" w:hAnsiTheme="minorHAnsi" w:cstheme="minorHAnsi"/>
          <w:sz w:val="24"/>
          <w:szCs w:val="24"/>
          <w:lang w:val="pt-BR"/>
        </w:rPr>
      </w:pPr>
    </w:p>
    <w:p w14:paraId="2D52CBD0" w14:textId="59B62DA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6</w:t>
      </w:r>
      <w:r w:rsidRPr="00680E91">
        <w:rPr>
          <w:rFonts w:asciiTheme="minorHAnsi" w:hAnsiTheme="minorHAnsi" w:cstheme="minorHAnsi"/>
          <w:sz w:val="24"/>
          <w:szCs w:val="24"/>
          <w:lang w:val="pt-BR"/>
        </w:rPr>
        <w:t>.4 -</w:t>
      </w:r>
      <w:r w:rsidRPr="00680E91">
        <w:rPr>
          <w:rFonts w:asciiTheme="minorHAnsi" w:hAnsiTheme="minorHAnsi" w:cstheme="minorHAnsi"/>
          <w:sz w:val="24"/>
          <w:szCs w:val="24"/>
        </w:rPr>
        <w:t xml:space="preserve"> A homologação não gera, para a OSC selecionada, direito à celebração da parceria,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nem ao valor total nela prevista.</w:t>
      </w:r>
    </w:p>
    <w:p w14:paraId="3D02481F" w14:textId="77777777" w:rsidR="00F51EF2" w:rsidRPr="00680E91" w:rsidRDefault="00F51EF2" w:rsidP="007F3E22">
      <w:pPr>
        <w:pStyle w:val="TextosemFormatao"/>
        <w:jc w:val="both"/>
        <w:rPr>
          <w:rFonts w:asciiTheme="minorHAnsi" w:hAnsiTheme="minorHAnsi" w:cstheme="minorHAnsi"/>
          <w:sz w:val="24"/>
          <w:szCs w:val="24"/>
        </w:rPr>
      </w:pPr>
    </w:p>
    <w:p w14:paraId="06F570DA" w14:textId="77777777" w:rsidR="00F47B09" w:rsidRPr="00680E91" w:rsidRDefault="00F47B09" w:rsidP="007F3E22">
      <w:pPr>
        <w:pStyle w:val="TextosemFormatao"/>
        <w:jc w:val="both"/>
        <w:rPr>
          <w:rFonts w:asciiTheme="minorHAnsi" w:hAnsiTheme="minorHAnsi" w:cstheme="minorHAnsi"/>
          <w:b/>
          <w:bCs/>
          <w:sz w:val="24"/>
          <w:szCs w:val="24"/>
        </w:rPr>
      </w:pPr>
      <w:r w:rsidRPr="00680E91">
        <w:rPr>
          <w:rFonts w:asciiTheme="minorHAnsi" w:hAnsiTheme="minorHAnsi" w:cstheme="minorHAnsi"/>
          <w:b/>
          <w:bCs/>
          <w:sz w:val="24"/>
          <w:szCs w:val="24"/>
          <w:lang w:val="pt-BR"/>
        </w:rPr>
        <w:t>1</w:t>
      </w:r>
      <w:r w:rsidR="00E55AB6" w:rsidRPr="00680E91">
        <w:rPr>
          <w:rFonts w:asciiTheme="minorHAnsi" w:hAnsiTheme="minorHAnsi" w:cstheme="minorHAnsi"/>
          <w:b/>
          <w:bCs/>
          <w:sz w:val="24"/>
          <w:szCs w:val="24"/>
          <w:lang w:val="pt-BR"/>
        </w:rPr>
        <w:t>7</w:t>
      </w:r>
      <w:r w:rsidRPr="00680E91">
        <w:rPr>
          <w:rFonts w:asciiTheme="minorHAnsi" w:hAnsiTheme="minorHAnsi" w:cstheme="minorHAnsi"/>
          <w:b/>
          <w:bCs/>
          <w:sz w:val="24"/>
          <w:szCs w:val="24"/>
          <w:lang w:val="pt-BR"/>
        </w:rPr>
        <w:t xml:space="preserve"> - </w:t>
      </w:r>
      <w:r w:rsidRPr="00680E91">
        <w:rPr>
          <w:rFonts w:asciiTheme="minorHAnsi" w:hAnsiTheme="minorHAnsi" w:cstheme="minorHAnsi"/>
          <w:b/>
          <w:bCs/>
          <w:sz w:val="24"/>
          <w:szCs w:val="24"/>
        </w:rPr>
        <w:t>RECURSOS ADMINISTRATIVOS</w:t>
      </w:r>
    </w:p>
    <w:p w14:paraId="10F71F75" w14:textId="77777777" w:rsidR="00F47B09" w:rsidRPr="00680E91" w:rsidRDefault="00F47B09" w:rsidP="007F3E22">
      <w:pPr>
        <w:pStyle w:val="TextosemFormatao"/>
        <w:jc w:val="both"/>
        <w:rPr>
          <w:rFonts w:asciiTheme="minorHAnsi" w:hAnsiTheme="minorHAnsi" w:cstheme="minorHAnsi"/>
          <w:b/>
          <w:bCs/>
          <w:sz w:val="24"/>
          <w:szCs w:val="24"/>
        </w:rPr>
      </w:pPr>
    </w:p>
    <w:p w14:paraId="737E912F"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7</w:t>
      </w:r>
      <w:r w:rsidRPr="00680E91">
        <w:rPr>
          <w:rFonts w:asciiTheme="minorHAnsi" w:hAnsiTheme="minorHAnsi" w:cstheme="minorHAnsi"/>
          <w:sz w:val="24"/>
          <w:szCs w:val="24"/>
          <w:lang w:val="pt-BR"/>
        </w:rPr>
        <w:t>.1 -</w:t>
      </w:r>
      <w:r w:rsidRPr="00680E91">
        <w:rPr>
          <w:rFonts w:asciiTheme="minorHAnsi" w:hAnsiTheme="minorHAnsi" w:cstheme="minorHAnsi"/>
          <w:sz w:val="24"/>
          <w:szCs w:val="24"/>
        </w:rPr>
        <w:t xml:space="preserve"> A contar do primeiro dia útil subsequente à divulgação oficial dos resultados do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 xml:space="preserve">julgamento do </w:t>
      </w:r>
      <w:r w:rsidR="004D05BD" w:rsidRPr="00303C10">
        <w:rPr>
          <w:rFonts w:asciiTheme="minorHAnsi" w:hAnsiTheme="minorHAnsi" w:cstheme="minorHAnsi"/>
          <w:b/>
          <w:sz w:val="24"/>
          <w:szCs w:val="24"/>
        </w:rPr>
        <w:t>PLANO</w:t>
      </w:r>
      <w:r w:rsidR="004D05BD" w:rsidRPr="00303C10">
        <w:rPr>
          <w:rFonts w:asciiTheme="minorHAnsi" w:hAnsiTheme="minorHAnsi" w:cstheme="minorHAnsi"/>
          <w:b/>
          <w:sz w:val="24"/>
          <w:szCs w:val="24"/>
          <w:lang w:val="pt-BR"/>
        </w:rPr>
        <w:t>/PROPOSTA</w:t>
      </w:r>
      <w:r w:rsidR="004D05BD" w:rsidRPr="00303C10">
        <w:rPr>
          <w:rFonts w:asciiTheme="minorHAnsi" w:hAnsiTheme="minorHAnsi" w:cstheme="minorHAnsi"/>
          <w:b/>
          <w:sz w:val="24"/>
          <w:szCs w:val="24"/>
        </w:rPr>
        <w:t xml:space="preserve"> DE TRABALHO</w:t>
      </w:r>
      <w:r w:rsidR="004D05BD" w:rsidRPr="00680E91">
        <w:rPr>
          <w:rFonts w:asciiTheme="minorHAnsi" w:hAnsiTheme="minorHAnsi" w:cstheme="minorHAnsi"/>
          <w:bCs/>
          <w:sz w:val="24"/>
          <w:szCs w:val="24"/>
        </w:rPr>
        <w:t xml:space="preserve"> </w:t>
      </w:r>
      <w:r w:rsidRPr="00680E91">
        <w:rPr>
          <w:rFonts w:asciiTheme="minorHAnsi" w:hAnsiTheme="minorHAnsi" w:cstheme="minorHAnsi"/>
          <w:sz w:val="24"/>
          <w:szCs w:val="24"/>
        </w:rPr>
        <w:t>dos proponentes, será concedido o prazo de 05 (cinco)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dias para que qualquer entidade participante interponha recurso administrativo.</w:t>
      </w:r>
    </w:p>
    <w:p w14:paraId="5994B56E" w14:textId="77777777" w:rsidR="00F47B09" w:rsidRPr="00680E91" w:rsidRDefault="00F47B09" w:rsidP="007F3E22">
      <w:pPr>
        <w:pStyle w:val="TextosemFormatao"/>
        <w:jc w:val="both"/>
        <w:rPr>
          <w:rFonts w:asciiTheme="minorHAnsi" w:hAnsiTheme="minorHAnsi" w:cstheme="minorHAnsi"/>
          <w:sz w:val="24"/>
          <w:szCs w:val="24"/>
        </w:rPr>
      </w:pPr>
    </w:p>
    <w:p w14:paraId="39011274"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7</w:t>
      </w:r>
      <w:r w:rsidRPr="00680E91">
        <w:rPr>
          <w:rFonts w:asciiTheme="minorHAnsi" w:hAnsiTheme="minorHAnsi" w:cstheme="minorHAnsi"/>
          <w:sz w:val="24"/>
          <w:szCs w:val="24"/>
          <w:lang w:val="pt-BR"/>
        </w:rPr>
        <w:t xml:space="preserve">.2 - </w:t>
      </w:r>
      <w:r w:rsidRPr="00680E91">
        <w:rPr>
          <w:rFonts w:asciiTheme="minorHAnsi" w:hAnsiTheme="minorHAnsi" w:cstheme="minorHAnsi"/>
          <w:sz w:val="24"/>
          <w:szCs w:val="24"/>
        </w:rPr>
        <w:t>Caso não haja inabilitados, com a concordância expressa dos proponentes, poderá</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haver a desistência do prazo de recurso previsto neste item, com a continuidade imediata do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procedimento.</w:t>
      </w:r>
    </w:p>
    <w:p w14:paraId="792DCFA4" w14:textId="77777777" w:rsidR="00F47B09" w:rsidRPr="00680E91" w:rsidRDefault="00F47B09" w:rsidP="007F3E22">
      <w:pPr>
        <w:pStyle w:val="TextosemFormatao"/>
        <w:jc w:val="both"/>
        <w:rPr>
          <w:rFonts w:asciiTheme="minorHAnsi" w:hAnsiTheme="minorHAnsi" w:cstheme="minorHAnsi"/>
          <w:sz w:val="24"/>
          <w:szCs w:val="24"/>
        </w:rPr>
      </w:pPr>
    </w:p>
    <w:p w14:paraId="6D83CF2C"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7</w:t>
      </w:r>
      <w:r w:rsidRPr="00680E91">
        <w:rPr>
          <w:rFonts w:asciiTheme="minorHAnsi" w:hAnsiTheme="minorHAnsi" w:cstheme="minorHAnsi"/>
          <w:sz w:val="24"/>
          <w:szCs w:val="24"/>
          <w:lang w:val="pt-BR"/>
        </w:rPr>
        <w:t>.2.1 -</w:t>
      </w:r>
      <w:r w:rsidRPr="00680E91">
        <w:rPr>
          <w:rFonts w:asciiTheme="minorHAnsi" w:hAnsiTheme="minorHAnsi" w:cstheme="minorHAnsi"/>
          <w:sz w:val="24"/>
          <w:szCs w:val="24"/>
        </w:rPr>
        <w:t xml:space="preserve"> Os recursos deverão ser protocolados no Município de </w:t>
      </w:r>
      <w:r w:rsidR="00744E62" w:rsidRPr="00680E91">
        <w:rPr>
          <w:rFonts w:asciiTheme="minorHAnsi" w:hAnsiTheme="minorHAnsi" w:cstheme="minorHAnsi"/>
          <w:bCs/>
          <w:sz w:val="24"/>
          <w:szCs w:val="24"/>
          <w:lang w:val="pt-BR"/>
        </w:rPr>
        <w:t>Água Doce/SC</w:t>
      </w:r>
      <w:r w:rsidRPr="00680E91">
        <w:rPr>
          <w:rFonts w:asciiTheme="minorHAnsi" w:hAnsiTheme="minorHAnsi" w:cstheme="minorHAnsi"/>
          <w:sz w:val="24"/>
          <w:szCs w:val="24"/>
        </w:rPr>
        <w:t>, ou</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encaminhados, via Correios observado o prazo previsto no item 1</w:t>
      </w:r>
      <w:r w:rsidR="0019044B" w:rsidRPr="00680E91">
        <w:rPr>
          <w:rFonts w:asciiTheme="minorHAnsi" w:hAnsiTheme="minorHAnsi" w:cstheme="minorHAnsi"/>
          <w:sz w:val="24"/>
          <w:szCs w:val="24"/>
          <w:lang w:val="pt-BR"/>
        </w:rPr>
        <w:t>7</w:t>
      </w:r>
      <w:r w:rsidRPr="00680E91">
        <w:rPr>
          <w:rFonts w:asciiTheme="minorHAnsi" w:hAnsiTheme="minorHAnsi" w:cstheme="minorHAnsi"/>
          <w:sz w:val="24"/>
          <w:szCs w:val="24"/>
        </w:rPr>
        <w:t>.1.</w:t>
      </w:r>
    </w:p>
    <w:p w14:paraId="74AFA9EA" w14:textId="77777777" w:rsidR="00F47B09" w:rsidRPr="00680E91" w:rsidRDefault="00F47B09" w:rsidP="007F3E22">
      <w:pPr>
        <w:pStyle w:val="TextosemFormatao"/>
        <w:jc w:val="both"/>
        <w:rPr>
          <w:rFonts w:asciiTheme="minorHAnsi" w:hAnsiTheme="minorHAnsi" w:cstheme="minorHAnsi"/>
          <w:sz w:val="24"/>
          <w:szCs w:val="24"/>
        </w:rPr>
      </w:pPr>
    </w:p>
    <w:p w14:paraId="12167B9C"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7</w:t>
      </w:r>
      <w:r w:rsidRPr="00680E91">
        <w:rPr>
          <w:rFonts w:asciiTheme="minorHAnsi" w:hAnsiTheme="minorHAnsi" w:cstheme="minorHAnsi"/>
          <w:sz w:val="24"/>
          <w:szCs w:val="24"/>
          <w:lang w:val="pt-BR"/>
        </w:rPr>
        <w:t>.2.2 -</w:t>
      </w:r>
      <w:r w:rsidRPr="00680E91">
        <w:rPr>
          <w:rFonts w:asciiTheme="minorHAnsi" w:hAnsiTheme="minorHAnsi" w:cstheme="minorHAnsi"/>
          <w:sz w:val="24"/>
          <w:szCs w:val="24"/>
        </w:rPr>
        <w:t xml:space="preserve"> O recurso será dirigido à </w:t>
      </w:r>
      <w:r w:rsidR="0019044B" w:rsidRPr="00303C10">
        <w:rPr>
          <w:rFonts w:asciiTheme="minorHAnsi" w:hAnsiTheme="minorHAnsi" w:cstheme="minorHAnsi"/>
          <w:b/>
          <w:bCs/>
          <w:sz w:val="24"/>
          <w:szCs w:val="24"/>
        </w:rPr>
        <w:t>COMISSÃO DE SELEÇÃO E JULGAMENTO</w:t>
      </w:r>
      <w:r w:rsidR="0019044B" w:rsidRPr="00680E91">
        <w:rPr>
          <w:rFonts w:asciiTheme="minorHAnsi" w:hAnsiTheme="minorHAnsi" w:cstheme="minorHAnsi"/>
          <w:sz w:val="24"/>
          <w:szCs w:val="24"/>
        </w:rPr>
        <w:t xml:space="preserve"> </w:t>
      </w:r>
      <w:r w:rsidRPr="00680E91">
        <w:rPr>
          <w:rFonts w:asciiTheme="minorHAnsi" w:hAnsiTheme="minorHAnsi" w:cstheme="minorHAnsi"/>
          <w:sz w:val="24"/>
          <w:szCs w:val="24"/>
        </w:rPr>
        <w:t>que se manifestará sobre o Recurso.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Caso não haja provimento do recurso à manifestação deverá ser submetida para apreciação</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da autoridade superior.</w:t>
      </w:r>
    </w:p>
    <w:p w14:paraId="0390BE0E" w14:textId="77777777" w:rsidR="00F47B09" w:rsidRPr="00680E91" w:rsidRDefault="00F47B09" w:rsidP="007F3E22">
      <w:pPr>
        <w:pStyle w:val="TextosemFormatao"/>
        <w:jc w:val="both"/>
        <w:rPr>
          <w:rFonts w:asciiTheme="minorHAnsi" w:hAnsiTheme="minorHAnsi" w:cstheme="minorHAnsi"/>
          <w:sz w:val="24"/>
          <w:szCs w:val="24"/>
        </w:rPr>
      </w:pPr>
    </w:p>
    <w:p w14:paraId="62D7E345"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7</w:t>
      </w:r>
      <w:r w:rsidRPr="00680E91">
        <w:rPr>
          <w:rFonts w:asciiTheme="minorHAnsi" w:hAnsiTheme="minorHAnsi" w:cstheme="minorHAnsi"/>
          <w:sz w:val="24"/>
          <w:szCs w:val="24"/>
          <w:lang w:val="pt-BR"/>
        </w:rPr>
        <w:t xml:space="preserve">.3 - </w:t>
      </w:r>
      <w:r w:rsidRPr="00680E91">
        <w:rPr>
          <w:rFonts w:asciiTheme="minorHAnsi" w:hAnsiTheme="minorHAnsi" w:cstheme="minorHAnsi"/>
          <w:sz w:val="24"/>
          <w:szCs w:val="24"/>
        </w:rPr>
        <w:t>O recurso que não trouxer expressa a devida justificativa será indeferido.</w:t>
      </w:r>
    </w:p>
    <w:p w14:paraId="0F36B326" w14:textId="77777777" w:rsidR="00F47B09" w:rsidRPr="00680E91" w:rsidRDefault="00F47B09" w:rsidP="007F3E22">
      <w:pPr>
        <w:pStyle w:val="TextosemFormatao"/>
        <w:jc w:val="both"/>
        <w:rPr>
          <w:rFonts w:asciiTheme="minorHAnsi" w:hAnsiTheme="minorHAnsi" w:cstheme="minorHAnsi"/>
          <w:sz w:val="24"/>
          <w:szCs w:val="24"/>
        </w:rPr>
      </w:pPr>
    </w:p>
    <w:p w14:paraId="40836D8E"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7</w:t>
      </w:r>
      <w:r w:rsidRPr="00680E91">
        <w:rPr>
          <w:rFonts w:asciiTheme="minorHAnsi" w:hAnsiTheme="minorHAnsi" w:cstheme="minorHAnsi"/>
          <w:sz w:val="24"/>
          <w:szCs w:val="24"/>
          <w:lang w:val="pt-BR"/>
        </w:rPr>
        <w:t>.4 -</w:t>
      </w:r>
      <w:r w:rsidRPr="00680E91">
        <w:rPr>
          <w:rFonts w:asciiTheme="minorHAnsi" w:hAnsiTheme="minorHAnsi" w:cstheme="minorHAnsi"/>
          <w:sz w:val="24"/>
          <w:szCs w:val="24"/>
        </w:rPr>
        <w:t xml:space="preserve"> Os recursos que tenham por finalidade encaminhar documentação complementar,</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não entregue no prazo previsto para credenciamento, serão automaticamente indeferidos.</w:t>
      </w:r>
    </w:p>
    <w:p w14:paraId="0D0EB5A2" w14:textId="77777777" w:rsidR="00F47B09" w:rsidRPr="00680E91" w:rsidRDefault="00F47B09" w:rsidP="007F3E22">
      <w:pPr>
        <w:pStyle w:val="TextosemFormatao"/>
        <w:jc w:val="both"/>
        <w:rPr>
          <w:rFonts w:asciiTheme="minorHAnsi" w:hAnsiTheme="minorHAnsi" w:cstheme="minorHAnsi"/>
          <w:sz w:val="24"/>
          <w:szCs w:val="24"/>
        </w:rPr>
      </w:pPr>
    </w:p>
    <w:p w14:paraId="085AC18D"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7</w:t>
      </w:r>
      <w:r w:rsidRPr="00680E91">
        <w:rPr>
          <w:rFonts w:asciiTheme="minorHAnsi" w:hAnsiTheme="minorHAnsi" w:cstheme="minorHAnsi"/>
          <w:sz w:val="24"/>
          <w:szCs w:val="24"/>
          <w:lang w:val="pt-BR"/>
        </w:rPr>
        <w:t>.5 -</w:t>
      </w:r>
      <w:r w:rsidRPr="00680E91">
        <w:rPr>
          <w:rFonts w:asciiTheme="minorHAnsi" w:hAnsiTheme="minorHAnsi" w:cstheme="minorHAnsi"/>
          <w:sz w:val="24"/>
          <w:szCs w:val="24"/>
        </w:rPr>
        <w:t xml:space="preserve"> Os casos omissos serão resolvidos, com fundamento na legislação pertinente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 xml:space="preserve">vigente, em primeira instância pela </w:t>
      </w:r>
      <w:r w:rsidR="0019044B" w:rsidRPr="00303C10">
        <w:rPr>
          <w:rFonts w:asciiTheme="minorHAnsi" w:hAnsiTheme="minorHAnsi" w:cstheme="minorHAnsi"/>
          <w:b/>
          <w:bCs/>
          <w:sz w:val="24"/>
          <w:szCs w:val="24"/>
        </w:rPr>
        <w:t>COMISSÃO DE SELEÇÃO E JULGAMENTO</w:t>
      </w:r>
      <w:r w:rsidRPr="00303C10">
        <w:rPr>
          <w:rFonts w:asciiTheme="minorHAnsi" w:hAnsiTheme="minorHAnsi" w:cstheme="minorHAnsi"/>
          <w:b/>
          <w:bCs/>
          <w:sz w:val="24"/>
          <w:szCs w:val="24"/>
        </w:rPr>
        <w:t>.</w:t>
      </w:r>
    </w:p>
    <w:p w14:paraId="1CBFEC75" w14:textId="77777777" w:rsidR="00F47B09" w:rsidRPr="00680E91" w:rsidRDefault="00F47B09" w:rsidP="007F3E22">
      <w:pPr>
        <w:pStyle w:val="TextosemFormatao"/>
        <w:jc w:val="both"/>
        <w:rPr>
          <w:rFonts w:asciiTheme="minorHAnsi" w:hAnsiTheme="minorHAnsi" w:cstheme="minorHAnsi"/>
          <w:sz w:val="24"/>
          <w:szCs w:val="24"/>
        </w:rPr>
      </w:pPr>
    </w:p>
    <w:p w14:paraId="09DEFAC1"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7</w:t>
      </w:r>
      <w:r w:rsidRPr="00680E91">
        <w:rPr>
          <w:rFonts w:asciiTheme="minorHAnsi" w:hAnsiTheme="minorHAnsi" w:cstheme="minorHAnsi"/>
          <w:sz w:val="24"/>
          <w:szCs w:val="24"/>
          <w:lang w:val="pt-BR"/>
        </w:rPr>
        <w:t>.6 -</w:t>
      </w:r>
      <w:r w:rsidRPr="00680E91">
        <w:rPr>
          <w:rFonts w:asciiTheme="minorHAnsi" w:hAnsiTheme="minorHAnsi" w:cstheme="minorHAnsi"/>
          <w:sz w:val="24"/>
          <w:szCs w:val="24"/>
        </w:rPr>
        <w:t xml:space="preserve"> O não conhecimento de recurso não impede a administração pública de rever 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ofício o ato ilegal, desde que não ocorrida preclusão administrativa.</w:t>
      </w:r>
    </w:p>
    <w:p w14:paraId="0E6BDDE8"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lastRenderedPageBreak/>
        <w:t>1</w:t>
      </w:r>
      <w:r w:rsidR="00E55AB6" w:rsidRPr="00680E91">
        <w:rPr>
          <w:rFonts w:asciiTheme="minorHAnsi" w:hAnsiTheme="minorHAnsi" w:cstheme="minorHAnsi"/>
          <w:sz w:val="24"/>
          <w:szCs w:val="24"/>
          <w:lang w:val="pt-BR"/>
        </w:rPr>
        <w:t>7</w:t>
      </w:r>
      <w:r w:rsidRPr="00680E91">
        <w:rPr>
          <w:rFonts w:asciiTheme="minorHAnsi" w:hAnsiTheme="minorHAnsi" w:cstheme="minorHAnsi"/>
          <w:sz w:val="24"/>
          <w:szCs w:val="24"/>
          <w:lang w:val="pt-BR"/>
        </w:rPr>
        <w:t>.7 -</w:t>
      </w:r>
      <w:r w:rsidRPr="00680E91">
        <w:rPr>
          <w:rFonts w:asciiTheme="minorHAnsi" w:hAnsiTheme="minorHAnsi" w:cstheme="minorHAnsi"/>
          <w:sz w:val="24"/>
          <w:szCs w:val="24"/>
        </w:rPr>
        <w:t xml:space="preserve"> Na hipótese de inabilitação de proponente previamente selecionado, aquele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imediatamente mais bem classificado poderá ser convidado a aceitar a celebração da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parceria nos termos da proposta por ele apresentada.</w:t>
      </w:r>
    </w:p>
    <w:p w14:paraId="5B2CC301" w14:textId="77777777" w:rsidR="00F47B09" w:rsidRPr="00680E91" w:rsidRDefault="00F47B09" w:rsidP="007F3E22">
      <w:pPr>
        <w:pStyle w:val="TextosemFormatao"/>
        <w:jc w:val="both"/>
        <w:rPr>
          <w:rFonts w:asciiTheme="minorHAnsi" w:hAnsiTheme="minorHAnsi" w:cstheme="minorHAnsi"/>
          <w:sz w:val="24"/>
          <w:szCs w:val="24"/>
        </w:rPr>
      </w:pPr>
    </w:p>
    <w:p w14:paraId="5F41E044" w14:textId="77777777" w:rsidR="00F47B09" w:rsidRPr="00680E91" w:rsidRDefault="00F47B09"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7</w:t>
      </w:r>
      <w:r w:rsidRPr="00680E91">
        <w:rPr>
          <w:rFonts w:asciiTheme="minorHAnsi" w:hAnsiTheme="minorHAnsi" w:cstheme="minorHAnsi"/>
          <w:sz w:val="24"/>
          <w:szCs w:val="24"/>
          <w:lang w:val="pt-BR"/>
        </w:rPr>
        <w:t>.7.1 -</w:t>
      </w:r>
      <w:r w:rsidRPr="00680E91">
        <w:rPr>
          <w:rFonts w:asciiTheme="minorHAnsi" w:hAnsiTheme="minorHAnsi" w:cstheme="minorHAnsi"/>
          <w:sz w:val="24"/>
          <w:szCs w:val="24"/>
        </w:rPr>
        <w:t xml:space="preserve"> Caso o proponente convidado nos termos do item 18.7 aceite celebrar a parceria,</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proceder-se-á a verificação de sua documentação.</w:t>
      </w:r>
    </w:p>
    <w:p w14:paraId="7D4587E9" w14:textId="77777777" w:rsidR="0045135E" w:rsidRPr="00680E91" w:rsidRDefault="0045135E" w:rsidP="007F3E22">
      <w:pPr>
        <w:pStyle w:val="TextosemFormatao"/>
        <w:jc w:val="both"/>
        <w:rPr>
          <w:rFonts w:asciiTheme="minorHAnsi" w:hAnsiTheme="minorHAnsi" w:cstheme="minorHAnsi"/>
          <w:sz w:val="24"/>
          <w:szCs w:val="24"/>
        </w:rPr>
      </w:pPr>
    </w:p>
    <w:p w14:paraId="0184F84E" w14:textId="77777777" w:rsidR="0045135E" w:rsidRPr="00680E91" w:rsidRDefault="0045135E" w:rsidP="007F3E22">
      <w:pPr>
        <w:pStyle w:val="TextosemFormatao"/>
        <w:jc w:val="both"/>
        <w:rPr>
          <w:rFonts w:asciiTheme="minorHAnsi" w:hAnsiTheme="minorHAnsi" w:cstheme="minorHAnsi"/>
          <w:b/>
          <w:bCs/>
          <w:sz w:val="24"/>
          <w:szCs w:val="24"/>
        </w:rPr>
      </w:pPr>
      <w:r w:rsidRPr="00680E91">
        <w:rPr>
          <w:rFonts w:asciiTheme="minorHAnsi" w:hAnsiTheme="minorHAnsi" w:cstheme="minorHAnsi"/>
          <w:b/>
          <w:bCs/>
          <w:sz w:val="24"/>
          <w:szCs w:val="24"/>
          <w:lang w:val="pt-BR"/>
        </w:rPr>
        <w:t>1</w:t>
      </w:r>
      <w:r w:rsidR="00E55AB6" w:rsidRPr="00680E91">
        <w:rPr>
          <w:rFonts w:asciiTheme="minorHAnsi" w:hAnsiTheme="minorHAnsi" w:cstheme="minorHAnsi"/>
          <w:b/>
          <w:bCs/>
          <w:sz w:val="24"/>
          <w:szCs w:val="24"/>
          <w:lang w:val="pt-BR"/>
        </w:rPr>
        <w:t>8</w:t>
      </w:r>
      <w:r w:rsidRPr="00680E91">
        <w:rPr>
          <w:rFonts w:asciiTheme="minorHAnsi" w:hAnsiTheme="minorHAnsi" w:cstheme="minorHAnsi"/>
          <w:b/>
          <w:bCs/>
          <w:sz w:val="24"/>
          <w:szCs w:val="24"/>
          <w:lang w:val="pt-BR"/>
        </w:rPr>
        <w:t xml:space="preserve"> - </w:t>
      </w:r>
      <w:r w:rsidRPr="00680E91">
        <w:rPr>
          <w:rFonts w:asciiTheme="minorHAnsi" w:hAnsiTheme="minorHAnsi" w:cstheme="minorHAnsi"/>
          <w:b/>
          <w:bCs/>
          <w:sz w:val="24"/>
          <w:szCs w:val="24"/>
        </w:rPr>
        <w:t>RESULTADO DEFINITIVO</w:t>
      </w:r>
    </w:p>
    <w:p w14:paraId="6536779D" w14:textId="77777777" w:rsidR="0045135E" w:rsidRPr="00680E91" w:rsidRDefault="0045135E" w:rsidP="007F3E22">
      <w:pPr>
        <w:pStyle w:val="TextosemFormatao"/>
        <w:jc w:val="both"/>
        <w:rPr>
          <w:rFonts w:asciiTheme="minorHAnsi" w:hAnsiTheme="minorHAnsi" w:cstheme="minorHAnsi"/>
          <w:b/>
          <w:bCs/>
          <w:sz w:val="24"/>
          <w:szCs w:val="24"/>
        </w:rPr>
      </w:pPr>
    </w:p>
    <w:p w14:paraId="7597B37A" w14:textId="77777777" w:rsidR="0045135E" w:rsidRPr="00680E91" w:rsidRDefault="0045135E"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rPr>
        <w:t>1</w:t>
      </w:r>
      <w:r w:rsidR="00E55AB6" w:rsidRPr="00680E91">
        <w:rPr>
          <w:rFonts w:asciiTheme="minorHAnsi" w:hAnsiTheme="minorHAnsi" w:cstheme="minorHAnsi"/>
          <w:sz w:val="24"/>
          <w:szCs w:val="24"/>
          <w:lang w:val="pt-BR"/>
        </w:rPr>
        <w:t>8</w:t>
      </w:r>
      <w:r w:rsidRPr="00680E91">
        <w:rPr>
          <w:rFonts w:asciiTheme="minorHAnsi" w:hAnsiTheme="minorHAnsi" w:cstheme="minorHAnsi"/>
          <w:sz w:val="24"/>
          <w:szCs w:val="24"/>
          <w:lang w:val="pt-BR"/>
        </w:rPr>
        <w:t>.1 -</w:t>
      </w:r>
      <w:r w:rsidRPr="00680E91">
        <w:rPr>
          <w:rFonts w:asciiTheme="minorHAnsi" w:hAnsiTheme="minorHAnsi" w:cstheme="minorHAnsi"/>
          <w:sz w:val="24"/>
          <w:szCs w:val="24"/>
        </w:rPr>
        <w:t xml:space="preserve"> Após o julgamento dos recursos ou o transcurso do prazo sem interposição de</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recurso, o órgão público municipal deverá divulgar, no seu sítio eletrônico oficial, as</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decisões recursais proferidas e o resultado definitivo do processo de seleção.</w:t>
      </w:r>
    </w:p>
    <w:p w14:paraId="57CD34C6" w14:textId="77777777" w:rsidR="0045135E" w:rsidRPr="00680E91" w:rsidRDefault="0045135E" w:rsidP="007F3E22">
      <w:pPr>
        <w:pStyle w:val="TextosemFormatao"/>
        <w:jc w:val="both"/>
        <w:rPr>
          <w:rFonts w:asciiTheme="minorHAnsi" w:hAnsiTheme="minorHAnsi" w:cstheme="minorHAnsi"/>
          <w:sz w:val="24"/>
          <w:szCs w:val="24"/>
        </w:rPr>
      </w:pPr>
    </w:p>
    <w:p w14:paraId="766E67AB" w14:textId="77777777" w:rsidR="0045135E" w:rsidRPr="00680E91" w:rsidRDefault="0045135E" w:rsidP="007F3E22">
      <w:pPr>
        <w:pStyle w:val="TextosemFormatao"/>
        <w:jc w:val="both"/>
        <w:rPr>
          <w:rFonts w:asciiTheme="minorHAnsi" w:hAnsiTheme="minorHAnsi" w:cstheme="minorHAnsi"/>
          <w:sz w:val="24"/>
          <w:szCs w:val="24"/>
        </w:rPr>
      </w:pPr>
      <w:r w:rsidRPr="00680E91">
        <w:rPr>
          <w:rFonts w:asciiTheme="minorHAnsi" w:hAnsiTheme="minorHAnsi" w:cstheme="minorHAnsi"/>
          <w:sz w:val="24"/>
          <w:szCs w:val="24"/>
        </w:rPr>
        <w:t>1</w:t>
      </w:r>
      <w:r w:rsidR="00E55AB6" w:rsidRPr="00680E91">
        <w:rPr>
          <w:rFonts w:asciiTheme="minorHAnsi" w:hAnsiTheme="minorHAnsi" w:cstheme="minorHAnsi"/>
          <w:sz w:val="24"/>
          <w:szCs w:val="24"/>
          <w:lang w:val="pt-BR"/>
        </w:rPr>
        <w:t>8</w:t>
      </w:r>
      <w:r w:rsidRPr="00680E91">
        <w:rPr>
          <w:rFonts w:asciiTheme="minorHAnsi" w:hAnsiTheme="minorHAnsi" w:cstheme="minorHAnsi"/>
          <w:sz w:val="24"/>
          <w:szCs w:val="24"/>
          <w:lang w:val="pt-BR"/>
        </w:rPr>
        <w:t>.2 -</w:t>
      </w:r>
      <w:r w:rsidRPr="00680E91">
        <w:rPr>
          <w:rFonts w:asciiTheme="minorHAnsi" w:hAnsiTheme="minorHAnsi" w:cstheme="minorHAnsi"/>
          <w:sz w:val="24"/>
          <w:szCs w:val="24"/>
        </w:rPr>
        <w:t xml:space="preserve"> A divulgação do resultado não gera direito para a Organização da Sociedade Civil à</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celebração da parceria.</w:t>
      </w:r>
    </w:p>
    <w:p w14:paraId="048BFFDD" w14:textId="77777777" w:rsidR="0045135E" w:rsidRPr="00680E91" w:rsidRDefault="0045135E" w:rsidP="007F3E22">
      <w:pPr>
        <w:pStyle w:val="TextosemFormatao"/>
        <w:jc w:val="both"/>
        <w:rPr>
          <w:rFonts w:asciiTheme="minorHAnsi" w:hAnsiTheme="minorHAnsi" w:cstheme="minorHAnsi"/>
          <w:sz w:val="24"/>
          <w:szCs w:val="24"/>
        </w:rPr>
      </w:pPr>
    </w:p>
    <w:p w14:paraId="09E374C4" w14:textId="77777777" w:rsidR="0045135E" w:rsidRPr="00680E91" w:rsidRDefault="00451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8</w:t>
      </w:r>
      <w:r w:rsidRPr="00680E91">
        <w:rPr>
          <w:rFonts w:asciiTheme="minorHAnsi" w:hAnsiTheme="minorHAnsi" w:cstheme="minorHAnsi"/>
          <w:sz w:val="24"/>
          <w:szCs w:val="24"/>
          <w:lang w:val="pt-BR"/>
        </w:rPr>
        <w:t xml:space="preserve">.3 - </w:t>
      </w:r>
      <w:r w:rsidRPr="00680E91">
        <w:rPr>
          <w:rFonts w:asciiTheme="minorHAnsi" w:hAnsiTheme="minorHAnsi" w:cstheme="minorHAnsi"/>
          <w:sz w:val="24"/>
          <w:szCs w:val="24"/>
        </w:rPr>
        <w:t>Após o recebimento e julgamento das propostas, havendo uma única entidade com</w:t>
      </w:r>
      <w:r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rPr>
        <w:t>proposta classificada (não eliminada), e desde que atendidas as exigências deste Edital, a</w:t>
      </w:r>
      <w:r w:rsidRPr="00680E91">
        <w:rPr>
          <w:rFonts w:asciiTheme="minorHAnsi" w:hAnsiTheme="minorHAnsi" w:cstheme="minorHAnsi"/>
          <w:sz w:val="24"/>
          <w:szCs w:val="24"/>
          <w:lang w:val="pt-BR"/>
        </w:rPr>
        <w:t xml:space="preserve"> administração pública poderá dar prosseguimento ao processo de seleção e convocá-la para iniciar o processo de celebração.</w:t>
      </w:r>
    </w:p>
    <w:p w14:paraId="731C30FA" w14:textId="77777777" w:rsidR="0045135E" w:rsidRPr="00680E91" w:rsidRDefault="00451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w:t>
      </w:r>
      <w:r w:rsidR="00E55AB6" w:rsidRPr="00680E91">
        <w:rPr>
          <w:rFonts w:asciiTheme="minorHAnsi" w:hAnsiTheme="minorHAnsi" w:cstheme="minorHAnsi"/>
          <w:sz w:val="24"/>
          <w:szCs w:val="24"/>
          <w:lang w:val="pt-BR"/>
        </w:rPr>
        <w:t>8</w:t>
      </w:r>
      <w:r w:rsidRPr="00680E91">
        <w:rPr>
          <w:rFonts w:asciiTheme="minorHAnsi" w:hAnsiTheme="minorHAnsi" w:cstheme="minorHAnsi"/>
          <w:sz w:val="24"/>
          <w:szCs w:val="24"/>
          <w:lang w:val="pt-BR"/>
        </w:rPr>
        <w:t>.4 - É de total responsabilidade dos proponentes acompanhar a atualização das informações.</w:t>
      </w:r>
    </w:p>
    <w:p w14:paraId="1B8FDB7C" w14:textId="77777777" w:rsidR="0045135E" w:rsidRPr="00680E91" w:rsidRDefault="0045135E" w:rsidP="007F3E22">
      <w:pPr>
        <w:pStyle w:val="TextosemFormatao"/>
        <w:jc w:val="both"/>
        <w:rPr>
          <w:rFonts w:asciiTheme="minorHAnsi" w:hAnsiTheme="minorHAnsi" w:cstheme="minorHAnsi"/>
          <w:sz w:val="24"/>
          <w:szCs w:val="24"/>
          <w:lang w:val="pt-BR"/>
        </w:rPr>
      </w:pPr>
    </w:p>
    <w:p w14:paraId="5C818B4B" w14:textId="77777777" w:rsidR="0045135E" w:rsidRPr="00680E91" w:rsidRDefault="00E55AB6"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19</w:t>
      </w:r>
      <w:r w:rsidR="0045135E" w:rsidRPr="00680E91">
        <w:rPr>
          <w:rFonts w:asciiTheme="minorHAnsi" w:hAnsiTheme="minorHAnsi" w:cstheme="minorHAnsi"/>
          <w:b/>
          <w:bCs/>
          <w:sz w:val="24"/>
          <w:szCs w:val="24"/>
          <w:lang w:val="pt-BR"/>
        </w:rPr>
        <w:t xml:space="preserve"> - FASE DE CELEBRAÇÃO</w:t>
      </w:r>
    </w:p>
    <w:p w14:paraId="70C99961" w14:textId="77777777" w:rsidR="0045135E" w:rsidRPr="00680E91" w:rsidRDefault="0045135E" w:rsidP="007F3E22">
      <w:pPr>
        <w:pStyle w:val="TextosemFormatao"/>
        <w:jc w:val="both"/>
        <w:rPr>
          <w:rFonts w:asciiTheme="minorHAnsi" w:hAnsiTheme="minorHAnsi" w:cstheme="minorHAnsi"/>
          <w:b/>
          <w:bCs/>
          <w:sz w:val="24"/>
          <w:szCs w:val="24"/>
          <w:lang w:val="pt-BR"/>
        </w:rPr>
      </w:pPr>
    </w:p>
    <w:p w14:paraId="010E15FA" w14:textId="55A4A0E9" w:rsidR="0045135E"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.1 - A fase de celebração observará as etapas a seguir até a assinatura do instrumento de parceria:</w:t>
      </w:r>
    </w:p>
    <w:p w14:paraId="27BDF2A6" w14:textId="77777777" w:rsidR="00C10CE9" w:rsidRPr="00680E91" w:rsidRDefault="00C10CE9" w:rsidP="007F3E22">
      <w:pPr>
        <w:pStyle w:val="TextosemFormatao"/>
        <w:jc w:val="both"/>
        <w:rPr>
          <w:rFonts w:asciiTheme="minorHAnsi" w:hAnsiTheme="minorHAnsi" w:cstheme="minorHAnsi"/>
          <w:sz w:val="24"/>
          <w:szCs w:val="24"/>
          <w:lang w:val="pt-BR"/>
        </w:rPr>
      </w:pPr>
    </w:p>
    <w:p w14:paraId="146DD57D" w14:textId="77777777" w:rsidR="0045135E" w:rsidRPr="00680E91" w:rsidRDefault="00451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a) Ajustes nos planos de trabalhos e regularizações de documentações, se necessário.</w:t>
      </w:r>
    </w:p>
    <w:p w14:paraId="54A3E2B1" w14:textId="77777777" w:rsidR="0045135E" w:rsidRPr="00680E91" w:rsidRDefault="00451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b) Parecer técnico definitivo e assinaturas dos termos de colaboração.</w:t>
      </w:r>
    </w:p>
    <w:p w14:paraId="2E3C942E" w14:textId="77777777" w:rsidR="0045135E" w:rsidRPr="00680E91" w:rsidRDefault="00451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c) Publicação dos extratos dos termos de colaboração no Diário Oficial dos</w:t>
      </w:r>
    </w:p>
    <w:p w14:paraId="650D6BD8" w14:textId="77777777" w:rsidR="0045135E" w:rsidRPr="00680E91" w:rsidRDefault="00451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Municípios/SC e no Sistema de Gestão de Recursos Repassados de </w:t>
      </w:r>
      <w:r w:rsidR="001C34E3" w:rsidRPr="00680E91">
        <w:rPr>
          <w:rFonts w:asciiTheme="minorHAnsi" w:hAnsiTheme="minorHAnsi" w:cstheme="minorHAnsi"/>
          <w:sz w:val="24"/>
          <w:szCs w:val="24"/>
          <w:lang w:val="pt-BR"/>
        </w:rPr>
        <w:t>Água Doce/SC</w:t>
      </w:r>
      <w:r w:rsidRPr="00680E91">
        <w:rPr>
          <w:rFonts w:asciiTheme="minorHAnsi" w:hAnsiTheme="minorHAnsi" w:cstheme="minorHAnsi"/>
          <w:sz w:val="24"/>
          <w:szCs w:val="24"/>
          <w:lang w:val="pt-BR"/>
        </w:rPr>
        <w:t>.</w:t>
      </w:r>
    </w:p>
    <w:p w14:paraId="4EEF3414" w14:textId="77777777" w:rsidR="0045135E" w:rsidRPr="00680E91" w:rsidRDefault="0045135E" w:rsidP="007F3E22">
      <w:pPr>
        <w:pStyle w:val="TextosemFormatao"/>
        <w:jc w:val="both"/>
        <w:rPr>
          <w:rFonts w:asciiTheme="minorHAnsi" w:hAnsiTheme="minorHAnsi" w:cstheme="minorHAnsi"/>
          <w:sz w:val="24"/>
          <w:szCs w:val="24"/>
          <w:lang w:val="pt-BR"/>
        </w:rPr>
      </w:pPr>
    </w:p>
    <w:p w14:paraId="49ADD1B6" w14:textId="77777777"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 xml:space="preserve">.1.1 - A Administração Pública poderá solicitar a realização de ajustes no </w:t>
      </w:r>
      <w:r w:rsidR="004D05BD" w:rsidRPr="00680E91">
        <w:rPr>
          <w:rFonts w:asciiTheme="minorHAnsi" w:hAnsiTheme="minorHAnsi" w:cstheme="minorHAnsi"/>
          <w:bCs/>
          <w:sz w:val="24"/>
          <w:szCs w:val="24"/>
        </w:rPr>
        <w:t>PLANO</w:t>
      </w:r>
      <w:r w:rsidR="004D05BD" w:rsidRPr="00680E91">
        <w:rPr>
          <w:rFonts w:asciiTheme="minorHAnsi" w:hAnsiTheme="minorHAnsi" w:cstheme="minorHAnsi"/>
          <w:bCs/>
          <w:sz w:val="24"/>
          <w:szCs w:val="24"/>
          <w:lang w:val="pt-BR"/>
        </w:rPr>
        <w:t>/PROPOSTA</w:t>
      </w:r>
      <w:r w:rsidR="004D05BD" w:rsidRPr="00680E91">
        <w:rPr>
          <w:rFonts w:asciiTheme="minorHAnsi" w:hAnsiTheme="minorHAnsi" w:cstheme="minorHAnsi"/>
          <w:bCs/>
          <w:sz w:val="24"/>
          <w:szCs w:val="24"/>
        </w:rPr>
        <w:t xml:space="preserve"> DE TRABALHO</w:t>
      </w:r>
      <w:r w:rsidR="0045135E" w:rsidRPr="00680E91">
        <w:rPr>
          <w:rFonts w:asciiTheme="minorHAnsi" w:hAnsiTheme="minorHAnsi" w:cstheme="minorHAnsi"/>
          <w:sz w:val="24"/>
          <w:szCs w:val="24"/>
          <w:lang w:val="pt-BR"/>
        </w:rPr>
        <w:t xml:space="preserve">, caso seja constatada necessidade de adequação no </w:t>
      </w:r>
      <w:r w:rsidR="004D05BD" w:rsidRPr="00680E91">
        <w:rPr>
          <w:rFonts w:asciiTheme="minorHAnsi" w:hAnsiTheme="minorHAnsi" w:cstheme="minorHAnsi"/>
          <w:bCs/>
          <w:sz w:val="24"/>
          <w:szCs w:val="24"/>
        </w:rPr>
        <w:t>PLANO</w:t>
      </w:r>
      <w:r w:rsidR="004D05BD" w:rsidRPr="00680E91">
        <w:rPr>
          <w:rFonts w:asciiTheme="minorHAnsi" w:hAnsiTheme="minorHAnsi" w:cstheme="minorHAnsi"/>
          <w:bCs/>
          <w:sz w:val="24"/>
          <w:szCs w:val="24"/>
          <w:lang w:val="pt-BR"/>
        </w:rPr>
        <w:t>/PROPOSTA</w:t>
      </w:r>
      <w:r w:rsidR="004D05BD" w:rsidRPr="00680E91">
        <w:rPr>
          <w:rFonts w:asciiTheme="minorHAnsi" w:hAnsiTheme="minorHAnsi" w:cstheme="minorHAnsi"/>
          <w:bCs/>
          <w:sz w:val="24"/>
          <w:szCs w:val="24"/>
        </w:rPr>
        <w:t xml:space="preserve"> DE TRABALHO </w:t>
      </w:r>
      <w:r w:rsidR="0045135E" w:rsidRPr="00680E91">
        <w:rPr>
          <w:rFonts w:asciiTheme="minorHAnsi" w:hAnsiTheme="minorHAnsi" w:cstheme="minorHAnsi"/>
          <w:sz w:val="24"/>
          <w:szCs w:val="24"/>
          <w:lang w:val="pt-BR"/>
        </w:rPr>
        <w:t>aprovado. Neste caso, a Organização da Sociedade Civil deverá fazê-lo em até 10 (dez) dias corridos, contados da data de recebimento da solicitação apresentada.</w:t>
      </w:r>
    </w:p>
    <w:p w14:paraId="2C5302EB" w14:textId="77777777" w:rsidR="0045135E" w:rsidRPr="00680E91" w:rsidRDefault="0045135E" w:rsidP="007F3E22">
      <w:pPr>
        <w:pStyle w:val="TextosemFormatao"/>
        <w:jc w:val="both"/>
        <w:rPr>
          <w:rFonts w:asciiTheme="minorHAnsi" w:hAnsiTheme="minorHAnsi" w:cstheme="minorHAnsi"/>
          <w:sz w:val="24"/>
          <w:szCs w:val="24"/>
          <w:lang w:val="pt-BR"/>
        </w:rPr>
      </w:pPr>
    </w:p>
    <w:p w14:paraId="07A3B602" w14:textId="77777777"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.1.2 - Caso se verifique irregularidade formal nos documentos apresentados ou constatado evento que impeça a celebração, a Organização da Sociedade Civil será comunicada do fato e instada a regularizar sua situação, no prazo de 10 (dez) dias corridos contados da data de recebimento da solicitação apresentada, sob pena de não celebração da parceria.</w:t>
      </w:r>
    </w:p>
    <w:p w14:paraId="2E8A2CE4" w14:textId="77777777" w:rsidR="0045135E" w:rsidRPr="00680E91" w:rsidRDefault="0045135E" w:rsidP="007F3E22">
      <w:pPr>
        <w:pStyle w:val="TextosemFormatao"/>
        <w:jc w:val="both"/>
        <w:rPr>
          <w:rFonts w:asciiTheme="minorHAnsi" w:hAnsiTheme="minorHAnsi" w:cstheme="minorHAnsi"/>
          <w:sz w:val="24"/>
          <w:szCs w:val="24"/>
          <w:lang w:val="pt-BR"/>
        </w:rPr>
      </w:pPr>
    </w:p>
    <w:p w14:paraId="05E8E938" w14:textId="3E494CD4"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 xml:space="preserve">.2 - As celebrações e formalizações do termo de colaboração dependerão da emissão de parecer técnico e jurídico por parte da Administração Pública Municipal, conforme art. 35, caput, incisos V e VI e alíneas, da </w:t>
      </w:r>
      <w:r w:rsidR="00CB17FD" w:rsidRPr="00680E91">
        <w:rPr>
          <w:rFonts w:asciiTheme="minorHAnsi" w:hAnsiTheme="minorHAnsi" w:cstheme="minorHAnsi"/>
          <w:sz w:val="24"/>
          <w:szCs w:val="24"/>
          <w:lang w:val="pt-BR"/>
        </w:rPr>
        <w:t>Lei Federal n. 13.019, de 31 de julho de 2014 e alterações posteriores</w:t>
      </w:r>
      <w:r w:rsidR="0045135E" w:rsidRPr="00680E91">
        <w:rPr>
          <w:rFonts w:asciiTheme="minorHAnsi" w:hAnsiTheme="minorHAnsi" w:cstheme="minorHAnsi"/>
          <w:sz w:val="24"/>
          <w:szCs w:val="24"/>
          <w:lang w:val="pt-BR"/>
        </w:rPr>
        <w:t>, conforme segue:</w:t>
      </w:r>
    </w:p>
    <w:p w14:paraId="1D153F47" w14:textId="77777777" w:rsidR="003C7BC1" w:rsidRPr="00680E91" w:rsidRDefault="003C7BC1" w:rsidP="007F3E22">
      <w:pPr>
        <w:pStyle w:val="TextosemFormatao"/>
        <w:jc w:val="both"/>
        <w:rPr>
          <w:rFonts w:asciiTheme="minorHAnsi" w:hAnsiTheme="minorHAnsi" w:cstheme="minorHAnsi"/>
          <w:sz w:val="24"/>
          <w:szCs w:val="24"/>
          <w:lang w:val="pt-BR"/>
        </w:rPr>
      </w:pPr>
    </w:p>
    <w:p w14:paraId="5347BA45" w14:textId="77777777" w:rsidR="0045135E" w:rsidRPr="00680E91" w:rsidRDefault="0045135E" w:rsidP="007F3E22">
      <w:pPr>
        <w:pStyle w:val="TextosemFormatao"/>
        <w:ind w:left="1134"/>
        <w:jc w:val="both"/>
        <w:rPr>
          <w:rFonts w:asciiTheme="minorHAnsi" w:hAnsiTheme="minorHAnsi" w:cstheme="minorHAnsi"/>
          <w:i/>
          <w:iCs/>
          <w:sz w:val="24"/>
          <w:szCs w:val="24"/>
          <w:lang w:val="pt-BR"/>
        </w:rPr>
      </w:pPr>
      <w:r w:rsidRPr="00680E91">
        <w:rPr>
          <w:rFonts w:asciiTheme="minorHAnsi" w:hAnsiTheme="minorHAnsi" w:cstheme="minorHAnsi"/>
          <w:i/>
          <w:iCs/>
          <w:sz w:val="24"/>
          <w:szCs w:val="24"/>
          <w:lang w:val="pt-BR"/>
        </w:rPr>
        <w:lastRenderedPageBreak/>
        <w:t>V - Emissão de parecer de órgão técnico da administração pública, que deverá pronunciar-se, de forma expressa, a respeito:</w:t>
      </w:r>
    </w:p>
    <w:p w14:paraId="01C1DA5D" w14:textId="77777777" w:rsidR="0045135E" w:rsidRPr="00680E91" w:rsidRDefault="0045135E" w:rsidP="007F3E22">
      <w:pPr>
        <w:pStyle w:val="TextosemFormatao"/>
        <w:ind w:left="1134"/>
        <w:jc w:val="both"/>
        <w:rPr>
          <w:rFonts w:asciiTheme="minorHAnsi" w:hAnsiTheme="minorHAnsi" w:cstheme="minorHAnsi"/>
          <w:i/>
          <w:iCs/>
          <w:sz w:val="24"/>
          <w:szCs w:val="24"/>
          <w:lang w:val="pt-BR"/>
        </w:rPr>
      </w:pPr>
      <w:r w:rsidRPr="00680E91">
        <w:rPr>
          <w:rFonts w:asciiTheme="minorHAnsi" w:hAnsiTheme="minorHAnsi" w:cstheme="minorHAnsi"/>
          <w:i/>
          <w:iCs/>
          <w:sz w:val="24"/>
          <w:szCs w:val="24"/>
          <w:lang w:val="pt-BR"/>
        </w:rPr>
        <w:t>a) do mérito da proposta, em conformidade com a modalidade de parceria adotada;</w:t>
      </w:r>
    </w:p>
    <w:p w14:paraId="04E2C77A" w14:textId="77777777" w:rsidR="0045135E" w:rsidRPr="00680E91" w:rsidRDefault="0045135E" w:rsidP="007F3E22">
      <w:pPr>
        <w:pStyle w:val="TextosemFormatao"/>
        <w:ind w:left="1134"/>
        <w:jc w:val="both"/>
        <w:rPr>
          <w:rFonts w:asciiTheme="minorHAnsi" w:hAnsiTheme="minorHAnsi" w:cstheme="minorHAnsi"/>
          <w:i/>
          <w:iCs/>
          <w:sz w:val="24"/>
          <w:szCs w:val="24"/>
          <w:lang w:val="pt-BR"/>
        </w:rPr>
      </w:pPr>
      <w:r w:rsidRPr="00680E91">
        <w:rPr>
          <w:rFonts w:asciiTheme="minorHAnsi" w:hAnsiTheme="minorHAnsi" w:cstheme="minorHAnsi"/>
          <w:i/>
          <w:iCs/>
          <w:sz w:val="24"/>
          <w:szCs w:val="24"/>
          <w:lang w:val="pt-BR"/>
        </w:rPr>
        <w:t>b) da identidade e da reciprocidade de interesse das partes na realização, em mútua cooperação, da parceria prevista nesta Lei;</w:t>
      </w:r>
    </w:p>
    <w:p w14:paraId="0B0B54D0" w14:textId="77777777" w:rsidR="0045135E" w:rsidRPr="00680E91" w:rsidRDefault="0045135E" w:rsidP="007F3E22">
      <w:pPr>
        <w:pStyle w:val="TextosemFormatao"/>
        <w:ind w:left="1134"/>
        <w:jc w:val="both"/>
        <w:rPr>
          <w:rFonts w:asciiTheme="minorHAnsi" w:hAnsiTheme="minorHAnsi" w:cstheme="minorHAnsi"/>
          <w:i/>
          <w:iCs/>
          <w:sz w:val="24"/>
          <w:szCs w:val="24"/>
          <w:lang w:val="pt-BR"/>
        </w:rPr>
      </w:pPr>
      <w:r w:rsidRPr="00680E91">
        <w:rPr>
          <w:rFonts w:asciiTheme="minorHAnsi" w:hAnsiTheme="minorHAnsi" w:cstheme="minorHAnsi"/>
          <w:i/>
          <w:iCs/>
          <w:sz w:val="24"/>
          <w:szCs w:val="24"/>
          <w:lang w:val="pt-BR"/>
        </w:rPr>
        <w:t>c) da viabilidade de sua execução;</w:t>
      </w:r>
    </w:p>
    <w:p w14:paraId="4CC17097" w14:textId="77777777" w:rsidR="0045135E" w:rsidRPr="00680E91" w:rsidRDefault="0045135E" w:rsidP="007F3E22">
      <w:pPr>
        <w:pStyle w:val="TextosemFormatao"/>
        <w:ind w:left="1134"/>
        <w:jc w:val="both"/>
        <w:rPr>
          <w:rFonts w:asciiTheme="minorHAnsi" w:hAnsiTheme="minorHAnsi" w:cstheme="minorHAnsi"/>
          <w:i/>
          <w:iCs/>
          <w:sz w:val="24"/>
          <w:szCs w:val="24"/>
          <w:lang w:val="pt-BR"/>
        </w:rPr>
      </w:pPr>
      <w:r w:rsidRPr="00680E91">
        <w:rPr>
          <w:rFonts w:asciiTheme="minorHAnsi" w:hAnsiTheme="minorHAnsi" w:cstheme="minorHAnsi"/>
          <w:i/>
          <w:iCs/>
          <w:sz w:val="24"/>
          <w:szCs w:val="24"/>
          <w:lang w:val="pt-BR"/>
        </w:rPr>
        <w:t>d) da verificação do cronograma de desembolso;</w:t>
      </w:r>
    </w:p>
    <w:p w14:paraId="340934EA" w14:textId="77777777" w:rsidR="0045135E" w:rsidRPr="00680E91" w:rsidRDefault="0045135E" w:rsidP="007F3E22">
      <w:pPr>
        <w:pStyle w:val="TextosemFormatao"/>
        <w:ind w:left="1134"/>
        <w:jc w:val="both"/>
        <w:rPr>
          <w:rFonts w:asciiTheme="minorHAnsi" w:hAnsiTheme="minorHAnsi" w:cstheme="minorHAnsi"/>
          <w:i/>
          <w:iCs/>
          <w:sz w:val="24"/>
          <w:szCs w:val="24"/>
          <w:lang w:val="pt-BR"/>
        </w:rPr>
      </w:pPr>
      <w:r w:rsidRPr="00680E91">
        <w:rPr>
          <w:rFonts w:asciiTheme="minorHAnsi" w:hAnsiTheme="minorHAnsi" w:cstheme="minorHAnsi"/>
          <w:i/>
          <w:iCs/>
          <w:sz w:val="24"/>
          <w:szCs w:val="24"/>
          <w:lang w:val="pt-BR"/>
        </w:rPr>
        <w:t>e) da descrição de quais serão os meios disponíveis a serem utilizados para a fiscalização da execução da parceria, assim como dos procedimentos que deverão ser adotados para avaliação da execução física e financeira, no cumprimento das metas e objetivos;</w:t>
      </w:r>
    </w:p>
    <w:p w14:paraId="603FC2B5" w14:textId="77777777" w:rsidR="0045135E" w:rsidRPr="00680E91" w:rsidRDefault="0045135E" w:rsidP="007F3E22">
      <w:pPr>
        <w:pStyle w:val="TextosemFormatao"/>
        <w:ind w:left="1134"/>
        <w:jc w:val="both"/>
        <w:rPr>
          <w:rFonts w:asciiTheme="minorHAnsi" w:hAnsiTheme="minorHAnsi" w:cstheme="minorHAnsi"/>
          <w:i/>
          <w:iCs/>
          <w:sz w:val="24"/>
          <w:szCs w:val="24"/>
          <w:lang w:val="pt-BR"/>
        </w:rPr>
      </w:pPr>
      <w:r w:rsidRPr="00680E91">
        <w:rPr>
          <w:rFonts w:asciiTheme="minorHAnsi" w:hAnsiTheme="minorHAnsi" w:cstheme="minorHAnsi"/>
          <w:i/>
          <w:iCs/>
          <w:sz w:val="24"/>
          <w:szCs w:val="24"/>
          <w:lang w:val="pt-BR"/>
        </w:rPr>
        <w:t>f) da designação do gestor da parceria;</w:t>
      </w:r>
    </w:p>
    <w:p w14:paraId="091D8175" w14:textId="77777777" w:rsidR="0045135E" w:rsidRPr="00680E91" w:rsidRDefault="0045135E" w:rsidP="007F3E22">
      <w:pPr>
        <w:pStyle w:val="TextosemFormatao"/>
        <w:ind w:left="1134"/>
        <w:jc w:val="both"/>
        <w:rPr>
          <w:rFonts w:asciiTheme="minorHAnsi" w:hAnsiTheme="minorHAnsi" w:cstheme="minorHAnsi"/>
          <w:i/>
          <w:iCs/>
          <w:sz w:val="24"/>
          <w:szCs w:val="24"/>
          <w:lang w:val="pt-BR"/>
        </w:rPr>
      </w:pPr>
      <w:r w:rsidRPr="00680E91">
        <w:rPr>
          <w:rFonts w:asciiTheme="minorHAnsi" w:hAnsiTheme="minorHAnsi" w:cstheme="minorHAnsi"/>
          <w:i/>
          <w:iCs/>
          <w:sz w:val="24"/>
          <w:szCs w:val="24"/>
          <w:lang w:val="pt-BR"/>
        </w:rPr>
        <w:t>g) da designação da comissão de monitoramento e avaliação da parceria;</w:t>
      </w:r>
    </w:p>
    <w:p w14:paraId="4BFC27F7" w14:textId="77777777" w:rsidR="0045135E" w:rsidRPr="00680E91" w:rsidRDefault="0045135E" w:rsidP="007F3E22">
      <w:pPr>
        <w:pStyle w:val="TextosemFormatao"/>
        <w:ind w:left="1134"/>
        <w:jc w:val="both"/>
        <w:rPr>
          <w:rFonts w:asciiTheme="minorHAnsi" w:hAnsiTheme="minorHAnsi" w:cstheme="minorHAnsi"/>
          <w:i/>
          <w:iCs/>
          <w:sz w:val="24"/>
          <w:szCs w:val="24"/>
          <w:lang w:val="pt-BR"/>
        </w:rPr>
      </w:pPr>
      <w:r w:rsidRPr="00680E91">
        <w:rPr>
          <w:rFonts w:asciiTheme="minorHAnsi" w:hAnsiTheme="minorHAnsi" w:cstheme="minorHAnsi"/>
          <w:i/>
          <w:iCs/>
          <w:sz w:val="24"/>
          <w:szCs w:val="24"/>
          <w:lang w:val="pt-BR"/>
        </w:rPr>
        <w:t>VI - Emissão de parecer jurídico do órgão de assessoria ou consultoria</w:t>
      </w:r>
    </w:p>
    <w:p w14:paraId="23960CFE" w14:textId="77777777" w:rsidR="0045135E" w:rsidRPr="00680E91" w:rsidRDefault="0045135E" w:rsidP="007F3E22">
      <w:pPr>
        <w:pStyle w:val="TextosemFormatao"/>
        <w:ind w:left="1134"/>
        <w:jc w:val="both"/>
        <w:rPr>
          <w:rFonts w:asciiTheme="minorHAnsi" w:hAnsiTheme="minorHAnsi" w:cstheme="minorHAnsi"/>
          <w:i/>
          <w:iCs/>
          <w:sz w:val="24"/>
          <w:szCs w:val="24"/>
          <w:lang w:val="pt-BR"/>
        </w:rPr>
      </w:pPr>
      <w:r w:rsidRPr="00680E91">
        <w:rPr>
          <w:rFonts w:asciiTheme="minorHAnsi" w:hAnsiTheme="minorHAnsi" w:cstheme="minorHAnsi"/>
          <w:i/>
          <w:iCs/>
          <w:sz w:val="24"/>
          <w:szCs w:val="24"/>
          <w:lang w:val="pt-BR"/>
        </w:rPr>
        <w:t>jurídica da administração pública acerca da possibilidade de celebração da</w:t>
      </w:r>
    </w:p>
    <w:p w14:paraId="4E7D3315" w14:textId="77777777" w:rsidR="0045135E" w:rsidRPr="00680E91" w:rsidRDefault="0045135E" w:rsidP="007F3E22">
      <w:pPr>
        <w:pStyle w:val="TextosemFormatao"/>
        <w:ind w:left="1134"/>
        <w:jc w:val="both"/>
        <w:rPr>
          <w:rFonts w:asciiTheme="minorHAnsi" w:hAnsiTheme="minorHAnsi" w:cstheme="minorHAnsi"/>
          <w:i/>
          <w:iCs/>
          <w:sz w:val="24"/>
          <w:szCs w:val="24"/>
          <w:lang w:val="pt-BR"/>
        </w:rPr>
      </w:pPr>
      <w:r w:rsidRPr="00680E91">
        <w:rPr>
          <w:rFonts w:asciiTheme="minorHAnsi" w:hAnsiTheme="minorHAnsi" w:cstheme="minorHAnsi"/>
          <w:i/>
          <w:iCs/>
          <w:sz w:val="24"/>
          <w:szCs w:val="24"/>
          <w:lang w:val="pt-BR"/>
        </w:rPr>
        <w:t>parceria.</w:t>
      </w:r>
    </w:p>
    <w:p w14:paraId="341D790F" w14:textId="77777777" w:rsidR="0045135E" w:rsidRPr="00680E91" w:rsidRDefault="0045135E" w:rsidP="007F3E22">
      <w:pPr>
        <w:pStyle w:val="TextosemFormatao"/>
        <w:jc w:val="both"/>
        <w:rPr>
          <w:rFonts w:asciiTheme="minorHAnsi" w:hAnsiTheme="minorHAnsi" w:cstheme="minorHAnsi"/>
          <w:i/>
          <w:iCs/>
          <w:sz w:val="24"/>
          <w:szCs w:val="24"/>
          <w:lang w:val="pt-BR"/>
        </w:rPr>
      </w:pPr>
    </w:p>
    <w:p w14:paraId="69B9F26A" w14:textId="77777777"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.3 - No período de assinatura do instrumento de parceria, a Organização da Sociedade Civil fica obrigada a informar qualquer evento superveniente que possa prejudicar a regular celebração da parceria, sobretudo quanto ao cumprimento dos requisitos e exigências previstos para celebração.</w:t>
      </w:r>
    </w:p>
    <w:p w14:paraId="1D95AEAB" w14:textId="77777777" w:rsidR="0045135E" w:rsidRPr="00680E91" w:rsidRDefault="0045135E" w:rsidP="007F3E22">
      <w:pPr>
        <w:pStyle w:val="TextosemFormatao"/>
        <w:jc w:val="both"/>
        <w:rPr>
          <w:rFonts w:asciiTheme="minorHAnsi" w:hAnsiTheme="minorHAnsi" w:cstheme="minorHAnsi"/>
          <w:sz w:val="24"/>
          <w:szCs w:val="24"/>
          <w:lang w:val="pt-BR"/>
        </w:rPr>
      </w:pPr>
    </w:p>
    <w:p w14:paraId="125A87A7" w14:textId="77777777"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.3.1 - A Organização da Sociedade Civil deverá comunicar alterações em seus atos societários e no quadro de dirigentes, quando houver.</w:t>
      </w:r>
    </w:p>
    <w:p w14:paraId="3612C79E" w14:textId="77777777" w:rsidR="0045135E" w:rsidRPr="00680E91" w:rsidRDefault="0045135E" w:rsidP="007F3E22">
      <w:pPr>
        <w:pStyle w:val="TextosemFormatao"/>
        <w:jc w:val="both"/>
        <w:rPr>
          <w:rFonts w:asciiTheme="minorHAnsi" w:hAnsiTheme="minorHAnsi" w:cstheme="minorHAnsi"/>
          <w:sz w:val="24"/>
          <w:szCs w:val="24"/>
          <w:lang w:val="pt-BR"/>
        </w:rPr>
      </w:pPr>
    </w:p>
    <w:p w14:paraId="0980C9D9" w14:textId="77777777"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 xml:space="preserve">.4 - O proponente selecionado celebrará, com o Município de </w:t>
      </w:r>
      <w:r w:rsidR="001C34E3" w:rsidRPr="00680E91">
        <w:rPr>
          <w:rFonts w:asciiTheme="minorHAnsi" w:hAnsiTheme="minorHAnsi" w:cstheme="minorHAnsi"/>
          <w:sz w:val="24"/>
          <w:szCs w:val="24"/>
          <w:lang w:val="pt-BR"/>
        </w:rPr>
        <w:t>Água Doce/SC</w:t>
      </w:r>
      <w:r w:rsidR="0045135E" w:rsidRPr="00680E91">
        <w:rPr>
          <w:rFonts w:asciiTheme="minorHAnsi" w:hAnsiTheme="minorHAnsi" w:cstheme="minorHAnsi"/>
          <w:sz w:val="24"/>
          <w:szCs w:val="24"/>
          <w:lang w:val="pt-BR"/>
        </w:rPr>
        <w:t>, Termo de Colaboração que disporá sobre obrigações e prazos para conclusão dos trabalhos objeto deste edital.</w:t>
      </w:r>
    </w:p>
    <w:p w14:paraId="2CCC4E51" w14:textId="77777777" w:rsidR="0019044B" w:rsidRPr="00680E91" w:rsidRDefault="0019044B" w:rsidP="007F3E22">
      <w:pPr>
        <w:pStyle w:val="TextosemFormatao"/>
        <w:jc w:val="both"/>
        <w:rPr>
          <w:rFonts w:asciiTheme="minorHAnsi" w:hAnsiTheme="minorHAnsi" w:cstheme="minorHAnsi"/>
          <w:sz w:val="24"/>
          <w:szCs w:val="24"/>
          <w:lang w:val="pt-BR"/>
        </w:rPr>
      </w:pPr>
    </w:p>
    <w:p w14:paraId="34E55404" w14:textId="77777777"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.5 - O proponente selecionado terá o prazo de 05 (cinco) dias úteis, a contar da data de convocação, para proceder à assinatura do Termo de Colaboração.</w:t>
      </w:r>
    </w:p>
    <w:p w14:paraId="5CD4E815" w14:textId="77777777" w:rsidR="0045135E" w:rsidRPr="00680E91" w:rsidRDefault="0045135E" w:rsidP="007F3E22">
      <w:pPr>
        <w:pStyle w:val="TextosemFormatao"/>
        <w:jc w:val="both"/>
        <w:rPr>
          <w:rFonts w:asciiTheme="minorHAnsi" w:hAnsiTheme="minorHAnsi" w:cstheme="minorHAnsi"/>
          <w:sz w:val="24"/>
          <w:szCs w:val="24"/>
          <w:lang w:val="pt-BR"/>
        </w:rPr>
      </w:pPr>
    </w:p>
    <w:p w14:paraId="6ED8442B" w14:textId="77777777"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.6 - Transcorrido o prazo previsto no item 21.5 sem que o Termo tenha sido firmado, o Município poderá convocar o próximo proponente, obedecido à ordem de classificação.</w:t>
      </w:r>
    </w:p>
    <w:p w14:paraId="40D60F0E" w14:textId="77777777"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 xml:space="preserve">.7 - O Termo de Colaboração deverá ser executado em estrita observância às cláusulas avençadas e às normas pertinentes, inclusive à </w:t>
      </w:r>
      <w:r w:rsidR="00CB17FD" w:rsidRPr="00680E91">
        <w:rPr>
          <w:rFonts w:asciiTheme="minorHAnsi" w:hAnsiTheme="minorHAnsi" w:cstheme="minorHAnsi"/>
          <w:sz w:val="24"/>
          <w:szCs w:val="24"/>
          <w:lang w:val="pt-BR"/>
        </w:rPr>
        <w:t>Lei Federal n. 13.019, de 31 de julho de 2014 e alterações posteriores</w:t>
      </w:r>
      <w:r w:rsidR="0045135E" w:rsidRPr="00680E91">
        <w:rPr>
          <w:rFonts w:asciiTheme="minorHAnsi" w:hAnsiTheme="minorHAnsi" w:cstheme="minorHAnsi"/>
          <w:sz w:val="24"/>
          <w:szCs w:val="24"/>
          <w:lang w:val="pt-BR"/>
        </w:rPr>
        <w:t>, sendo vedado:</w:t>
      </w:r>
    </w:p>
    <w:p w14:paraId="6F0C57D6" w14:textId="77777777" w:rsidR="0045135E" w:rsidRPr="00680E91" w:rsidRDefault="0045135E" w:rsidP="007F3E22">
      <w:pPr>
        <w:pStyle w:val="TextosemFormatao"/>
        <w:jc w:val="both"/>
        <w:rPr>
          <w:rFonts w:asciiTheme="minorHAnsi" w:hAnsiTheme="minorHAnsi" w:cstheme="minorHAnsi"/>
          <w:sz w:val="24"/>
          <w:szCs w:val="24"/>
          <w:lang w:val="pt-BR"/>
        </w:rPr>
      </w:pPr>
    </w:p>
    <w:p w14:paraId="47929F15" w14:textId="77777777"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.7.1 - Alterar o objeto do Termo de Colaboração;</w:t>
      </w:r>
    </w:p>
    <w:p w14:paraId="5EEDC9A9" w14:textId="77777777" w:rsidR="0045135E" w:rsidRPr="00680E91" w:rsidRDefault="0045135E" w:rsidP="007F3E22">
      <w:pPr>
        <w:pStyle w:val="TextosemFormatao"/>
        <w:jc w:val="both"/>
        <w:rPr>
          <w:rFonts w:asciiTheme="minorHAnsi" w:hAnsiTheme="minorHAnsi" w:cstheme="minorHAnsi"/>
          <w:sz w:val="24"/>
          <w:szCs w:val="24"/>
          <w:lang w:val="pt-BR"/>
        </w:rPr>
      </w:pPr>
    </w:p>
    <w:p w14:paraId="635E3AD9" w14:textId="77777777"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.7.2 - Utilizar, ainda que em caráter de emergência, os recursos para finalidade diversa da estabelecida no instrumento;</w:t>
      </w:r>
    </w:p>
    <w:p w14:paraId="31048A99" w14:textId="77777777" w:rsidR="0045135E" w:rsidRPr="00680E91" w:rsidRDefault="0045135E" w:rsidP="007F3E22">
      <w:pPr>
        <w:pStyle w:val="TextosemFormatao"/>
        <w:jc w:val="both"/>
        <w:rPr>
          <w:rFonts w:asciiTheme="minorHAnsi" w:hAnsiTheme="minorHAnsi" w:cstheme="minorHAnsi"/>
          <w:sz w:val="24"/>
          <w:szCs w:val="24"/>
          <w:lang w:val="pt-BR"/>
        </w:rPr>
      </w:pPr>
    </w:p>
    <w:p w14:paraId="1645DB6A" w14:textId="77777777"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19</w:t>
      </w:r>
      <w:r w:rsidR="0045135E" w:rsidRPr="00680E91">
        <w:rPr>
          <w:rFonts w:asciiTheme="minorHAnsi" w:hAnsiTheme="minorHAnsi" w:cstheme="minorHAnsi"/>
          <w:sz w:val="24"/>
          <w:szCs w:val="24"/>
          <w:lang w:val="pt-BR"/>
        </w:rPr>
        <w:t>.7.3 - Realizar despesas em data anterior à vigência do instrumento, ou ainda pagar;</w:t>
      </w:r>
    </w:p>
    <w:p w14:paraId="10FF1E18" w14:textId="77777777" w:rsidR="0045135E" w:rsidRPr="00680E91" w:rsidRDefault="0045135E" w:rsidP="007F3E22">
      <w:pPr>
        <w:pStyle w:val="TextosemFormatao"/>
        <w:jc w:val="both"/>
        <w:rPr>
          <w:rFonts w:asciiTheme="minorHAnsi" w:hAnsiTheme="minorHAnsi" w:cstheme="minorHAnsi"/>
          <w:sz w:val="24"/>
          <w:szCs w:val="24"/>
          <w:lang w:val="pt-BR"/>
        </w:rPr>
      </w:pPr>
    </w:p>
    <w:p w14:paraId="2632351E" w14:textId="77777777" w:rsidR="0045135E"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lastRenderedPageBreak/>
        <w:t>19</w:t>
      </w:r>
      <w:r w:rsidR="0045135E" w:rsidRPr="00680E91">
        <w:rPr>
          <w:rFonts w:asciiTheme="minorHAnsi" w:hAnsiTheme="minorHAnsi" w:cstheme="minorHAnsi"/>
          <w:sz w:val="24"/>
          <w:szCs w:val="24"/>
          <w:lang w:val="pt-BR"/>
        </w:rPr>
        <w:t>.7.4 - Efetuar pagamento em data posterior à vigência do instrumento, salvo se expressamente autorizado pela concedente e desde que o fato gerador da despesa tenha ocorrido durante a vigência do instrumento pactuado.</w:t>
      </w:r>
    </w:p>
    <w:p w14:paraId="6F2C94CA" w14:textId="77777777" w:rsidR="0045135E" w:rsidRPr="00680E91" w:rsidRDefault="0045135E" w:rsidP="007F3E22">
      <w:pPr>
        <w:pStyle w:val="TextosemFormatao"/>
        <w:jc w:val="both"/>
        <w:rPr>
          <w:rFonts w:asciiTheme="minorHAnsi" w:hAnsiTheme="minorHAnsi" w:cstheme="minorHAnsi"/>
          <w:sz w:val="24"/>
          <w:szCs w:val="24"/>
          <w:lang w:val="pt-BR"/>
        </w:rPr>
      </w:pPr>
    </w:p>
    <w:p w14:paraId="04357E7D" w14:textId="77777777" w:rsidR="0045135E" w:rsidRPr="00680E91" w:rsidRDefault="0045135E"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2</w:t>
      </w:r>
      <w:r w:rsidR="00E55AB6" w:rsidRPr="00680E91">
        <w:rPr>
          <w:rFonts w:asciiTheme="minorHAnsi" w:hAnsiTheme="minorHAnsi" w:cstheme="minorHAnsi"/>
          <w:b/>
          <w:bCs/>
          <w:sz w:val="24"/>
          <w:szCs w:val="24"/>
          <w:lang w:val="pt-BR"/>
        </w:rPr>
        <w:t>0</w:t>
      </w:r>
      <w:r w:rsidRPr="00680E91">
        <w:rPr>
          <w:rFonts w:asciiTheme="minorHAnsi" w:hAnsiTheme="minorHAnsi" w:cstheme="minorHAnsi"/>
          <w:b/>
          <w:bCs/>
          <w:sz w:val="24"/>
          <w:szCs w:val="24"/>
          <w:lang w:val="pt-BR"/>
        </w:rPr>
        <w:t xml:space="preserve"> - LIBERAÇÃO DOS RECURSOS</w:t>
      </w:r>
    </w:p>
    <w:p w14:paraId="134236E9" w14:textId="77777777" w:rsidR="0045135E" w:rsidRPr="00680E91" w:rsidRDefault="0045135E" w:rsidP="007F3E22">
      <w:pPr>
        <w:pStyle w:val="TextosemFormatao"/>
        <w:jc w:val="both"/>
        <w:rPr>
          <w:rFonts w:asciiTheme="minorHAnsi" w:hAnsiTheme="minorHAnsi" w:cstheme="minorHAnsi"/>
          <w:sz w:val="24"/>
          <w:szCs w:val="24"/>
          <w:lang w:val="pt-BR"/>
        </w:rPr>
      </w:pPr>
    </w:p>
    <w:p w14:paraId="6E4156A4" w14:textId="77777777" w:rsidR="0045135E" w:rsidRPr="00680E91" w:rsidRDefault="00451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0</w:t>
      </w:r>
      <w:r w:rsidRPr="00680E91">
        <w:rPr>
          <w:rFonts w:asciiTheme="minorHAnsi" w:hAnsiTheme="minorHAnsi" w:cstheme="minorHAnsi"/>
          <w:sz w:val="24"/>
          <w:szCs w:val="24"/>
          <w:lang w:val="pt-BR"/>
        </w:rPr>
        <w:t>.1 - O repasse dos recursos está condicionado à regularidade fiscal, previdenciária, tributária, de contribuições e de dívida ativa do proponente selecionado.</w:t>
      </w:r>
    </w:p>
    <w:p w14:paraId="5BA5D527" w14:textId="77777777" w:rsidR="0045135E" w:rsidRPr="00680E91" w:rsidRDefault="0045135E" w:rsidP="007F3E22">
      <w:pPr>
        <w:pStyle w:val="TextosemFormatao"/>
        <w:jc w:val="both"/>
        <w:rPr>
          <w:rFonts w:asciiTheme="minorHAnsi" w:hAnsiTheme="minorHAnsi" w:cstheme="minorHAnsi"/>
          <w:sz w:val="24"/>
          <w:szCs w:val="24"/>
          <w:lang w:val="pt-BR"/>
        </w:rPr>
      </w:pPr>
    </w:p>
    <w:p w14:paraId="03EF1183" w14:textId="77777777" w:rsidR="0045135E" w:rsidRPr="00680E91" w:rsidRDefault="00451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0</w:t>
      </w:r>
      <w:r w:rsidRPr="00680E91">
        <w:rPr>
          <w:rFonts w:asciiTheme="minorHAnsi" w:hAnsiTheme="minorHAnsi" w:cstheme="minorHAnsi"/>
          <w:sz w:val="24"/>
          <w:szCs w:val="24"/>
          <w:lang w:val="pt-BR"/>
        </w:rPr>
        <w:t>.1.1 - A OSC selecionada que apresentar pendências quanto aos quesitos mencionados no item 2</w:t>
      </w:r>
      <w:r w:rsidR="00E55AB6" w:rsidRPr="00680E91">
        <w:rPr>
          <w:rFonts w:asciiTheme="minorHAnsi" w:hAnsiTheme="minorHAnsi" w:cstheme="minorHAnsi"/>
          <w:sz w:val="24"/>
          <w:szCs w:val="24"/>
          <w:lang w:val="pt-BR"/>
        </w:rPr>
        <w:t>0</w:t>
      </w:r>
      <w:r w:rsidRPr="00680E91">
        <w:rPr>
          <w:rFonts w:asciiTheme="minorHAnsi" w:hAnsiTheme="minorHAnsi" w:cstheme="minorHAnsi"/>
          <w:sz w:val="24"/>
          <w:szCs w:val="24"/>
          <w:lang w:val="pt-BR"/>
        </w:rPr>
        <w:t>.1 terá o prazo de até 30 (trinta) dias a contar da data de recebimento de notificação, para sua regularização.</w:t>
      </w:r>
    </w:p>
    <w:p w14:paraId="057F87FD" w14:textId="77777777" w:rsidR="0045135E" w:rsidRPr="00680E91" w:rsidRDefault="0045135E" w:rsidP="007F3E22">
      <w:pPr>
        <w:pStyle w:val="TextosemFormatao"/>
        <w:jc w:val="both"/>
        <w:rPr>
          <w:rFonts w:asciiTheme="minorHAnsi" w:hAnsiTheme="minorHAnsi" w:cstheme="minorHAnsi"/>
          <w:sz w:val="24"/>
          <w:szCs w:val="24"/>
          <w:lang w:val="pt-BR"/>
        </w:rPr>
      </w:pPr>
    </w:p>
    <w:p w14:paraId="0890ADA2" w14:textId="77777777" w:rsidR="0045135E" w:rsidRPr="00680E91" w:rsidRDefault="00451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0</w:t>
      </w:r>
      <w:r w:rsidRPr="00680E91">
        <w:rPr>
          <w:rFonts w:asciiTheme="minorHAnsi" w:hAnsiTheme="minorHAnsi" w:cstheme="minorHAnsi"/>
          <w:sz w:val="24"/>
          <w:szCs w:val="24"/>
          <w:lang w:val="pt-BR"/>
        </w:rPr>
        <w:t>.2</w:t>
      </w:r>
      <w:r w:rsidR="008D4696"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 não resolução das pendências, acarretará na perda de direito ao recebimento dos recursos.</w:t>
      </w:r>
    </w:p>
    <w:p w14:paraId="3161E696" w14:textId="77777777" w:rsidR="0045135E" w:rsidRPr="00680E91" w:rsidRDefault="0045135E" w:rsidP="007F3E22">
      <w:pPr>
        <w:pStyle w:val="TextosemFormatao"/>
        <w:jc w:val="both"/>
        <w:rPr>
          <w:rFonts w:asciiTheme="minorHAnsi" w:hAnsiTheme="minorHAnsi" w:cstheme="minorHAnsi"/>
          <w:sz w:val="24"/>
          <w:szCs w:val="24"/>
          <w:lang w:val="pt-BR"/>
        </w:rPr>
      </w:pPr>
    </w:p>
    <w:p w14:paraId="13D7CDF4" w14:textId="77777777" w:rsidR="0045135E" w:rsidRPr="00680E91" w:rsidRDefault="00451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0</w:t>
      </w:r>
      <w:r w:rsidRPr="00680E91">
        <w:rPr>
          <w:rFonts w:asciiTheme="minorHAnsi" w:hAnsiTheme="minorHAnsi" w:cstheme="minorHAnsi"/>
          <w:sz w:val="24"/>
          <w:szCs w:val="24"/>
          <w:lang w:val="pt-BR"/>
        </w:rPr>
        <w:t>.2.1</w:t>
      </w:r>
      <w:r w:rsidR="008D4696"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O repasse dos recursos será realizado em conta corrente específica para a movimentação dos valores recebidos pela OSC, no âmbito da parceria com o Município de </w:t>
      </w:r>
      <w:r w:rsidR="007C5484" w:rsidRPr="00680E91">
        <w:rPr>
          <w:rFonts w:asciiTheme="minorHAnsi" w:hAnsiTheme="minorHAnsi" w:cstheme="minorHAnsi"/>
          <w:sz w:val="24"/>
          <w:szCs w:val="24"/>
          <w:lang w:val="pt-BR"/>
        </w:rPr>
        <w:t>Água Doce</w:t>
      </w:r>
      <w:r w:rsidRPr="00680E91">
        <w:rPr>
          <w:rFonts w:asciiTheme="minorHAnsi" w:hAnsiTheme="minorHAnsi" w:cstheme="minorHAnsi"/>
          <w:sz w:val="24"/>
          <w:szCs w:val="24"/>
          <w:lang w:val="pt-BR"/>
        </w:rPr>
        <w:t>/SC.</w:t>
      </w:r>
    </w:p>
    <w:p w14:paraId="5904CBBA" w14:textId="77777777" w:rsidR="0045135E" w:rsidRPr="00680E91" w:rsidRDefault="0045135E" w:rsidP="007F3E22">
      <w:pPr>
        <w:pStyle w:val="TextosemFormatao"/>
        <w:jc w:val="both"/>
        <w:rPr>
          <w:rFonts w:asciiTheme="minorHAnsi" w:hAnsiTheme="minorHAnsi" w:cstheme="minorHAnsi"/>
          <w:sz w:val="24"/>
          <w:szCs w:val="24"/>
          <w:lang w:val="pt-BR"/>
        </w:rPr>
      </w:pPr>
    </w:p>
    <w:p w14:paraId="2808805B" w14:textId="77777777" w:rsidR="0045135E" w:rsidRPr="00680E91" w:rsidRDefault="00451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0</w:t>
      </w:r>
      <w:r w:rsidRPr="00680E91">
        <w:rPr>
          <w:rFonts w:asciiTheme="minorHAnsi" w:hAnsiTheme="minorHAnsi" w:cstheme="minorHAnsi"/>
          <w:sz w:val="24"/>
          <w:szCs w:val="24"/>
          <w:lang w:val="pt-BR"/>
        </w:rPr>
        <w:t>.2.2</w:t>
      </w:r>
      <w:r w:rsidR="008D4696"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 abertura da conta corrente supracitada é de responsabilidade do proponente.</w:t>
      </w:r>
    </w:p>
    <w:p w14:paraId="6930D81B" w14:textId="77777777" w:rsidR="008D4696" w:rsidRPr="00680E91" w:rsidRDefault="008D4696" w:rsidP="007F3E22">
      <w:pPr>
        <w:pStyle w:val="TextosemFormatao"/>
        <w:jc w:val="both"/>
        <w:rPr>
          <w:rFonts w:asciiTheme="minorHAnsi" w:hAnsiTheme="minorHAnsi" w:cstheme="minorHAnsi"/>
          <w:sz w:val="24"/>
          <w:szCs w:val="24"/>
          <w:lang w:val="pt-BR"/>
        </w:rPr>
      </w:pPr>
    </w:p>
    <w:p w14:paraId="11DF74BB"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0</w:t>
      </w:r>
      <w:r w:rsidRPr="00680E91">
        <w:rPr>
          <w:rFonts w:asciiTheme="minorHAnsi" w:hAnsiTheme="minorHAnsi" w:cstheme="minorHAnsi"/>
          <w:sz w:val="24"/>
          <w:szCs w:val="24"/>
          <w:lang w:val="pt-BR"/>
        </w:rPr>
        <w:t>.2.3 - Após assinatura do Termo, o proponente terá até 10 (dez) dias para informar os dados bancários ao Município.</w:t>
      </w:r>
    </w:p>
    <w:p w14:paraId="448DD325" w14:textId="77777777" w:rsidR="008D4696" w:rsidRPr="00680E91" w:rsidRDefault="008D4696" w:rsidP="007F3E22">
      <w:pPr>
        <w:pStyle w:val="TextosemFormatao"/>
        <w:jc w:val="both"/>
        <w:rPr>
          <w:rFonts w:asciiTheme="minorHAnsi" w:hAnsiTheme="minorHAnsi" w:cstheme="minorHAnsi"/>
          <w:sz w:val="24"/>
          <w:szCs w:val="24"/>
          <w:lang w:val="pt-BR"/>
        </w:rPr>
      </w:pPr>
    </w:p>
    <w:p w14:paraId="0FEA088A" w14:textId="77777777" w:rsidR="008D4696" w:rsidRPr="00680E91" w:rsidRDefault="008D4696" w:rsidP="007F3E22">
      <w:pPr>
        <w:pStyle w:val="TextosemFormatao"/>
        <w:jc w:val="both"/>
        <w:rPr>
          <w:rFonts w:asciiTheme="minorHAnsi" w:hAnsiTheme="minorHAnsi" w:cstheme="minorHAnsi"/>
          <w:b/>
          <w:bCs/>
          <w:sz w:val="24"/>
          <w:szCs w:val="24"/>
          <w:u w:val="single"/>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0</w:t>
      </w:r>
      <w:r w:rsidRPr="00680E91">
        <w:rPr>
          <w:rFonts w:asciiTheme="minorHAnsi" w:hAnsiTheme="minorHAnsi" w:cstheme="minorHAnsi"/>
          <w:sz w:val="24"/>
          <w:szCs w:val="24"/>
          <w:lang w:val="pt-BR"/>
        </w:rPr>
        <w:t xml:space="preserve">.2.4 - </w:t>
      </w:r>
      <w:r w:rsidRPr="00680E91">
        <w:rPr>
          <w:rFonts w:asciiTheme="minorHAnsi" w:hAnsiTheme="minorHAnsi" w:cstheme="minorHAnsi"/>
          <w:b/>
          <w:bCs/>
          <w:sz w:val="24"/>
          <w:szCs w:val="24"/>
          <w:u w:val="single"/>
          <w:lang w:val="pt-BR"/>
        </w:rPr>
        <w:t>É VEDADO O PAGAMENTO DE DESPESAS BANCÁRIAS, TAIS COMO TAXAS E TARIFAS DIVERSAS, COM RECURSOS ORIUNDOS DESSE CHAMAMENTO PÚBLICO.</w:t>
      </w:r>
    </w:p>
    <w:p w14:paraId="20563E4C" w14:textId="77777777" w:rsidR="008D4696" w:rsidRPr="00680E91" w:rsidRDefault="008D4696" w:rsidP="007F3E22">
      <w:pPr>
        <w:pStyle w:val="TextosemFormatao"/>
        <w:jc w:val="both"/>
        <w:rPr>
          <w:rFonts w:asciiTheme="minorHAnsi" w:hAnsiTheme="minorHAnsi" w:cstheme="minorHAnsi"/>
          <w:sz w:val="24"/>
          <w:szCs w:val="24"/>
          <w:lang w:val="pt-BR"/>
        </w:rPr>
      </w:pPr>
    </w:p>
    <w:p w14:paraId="27A0AAE0"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0</w:t>
      </w:r>
      <w:r w:rsidRPr="00680E91">
        <w:rPr>
          <w:rFonts w:asciiTheme="minorHAnsi" w:hAnsiTheme="minorHAnsi" w:cstheme="minorHAnsi"/>
          <w:sz w:val="24"/>
          <w:szCs w:val="24"/>
          <w:lang w:val="pt-BR"/>
        </w:rPr>
        <w:t>.2.5 - Toda a movimentação de recursos no âmbito da parceria será realizada mediante transferência eletrônica sujeita à identificação do beneficiário final e à obrigatoriedade de depósito em sua conta bancária.</w:t>
      </w:r>
    </w:p>
    <w:p w14:paraId="59C80EDE" w14:textId="77777777" w:rsidR="008D4696" w:rsidRPr="00680E91" w:rsidRDefault="008D4696" w:rsidP="007F3E22">
      <w:pPr>
        <w:pStyle w:val="TextosemFormatao"/>
        <w:jc w:val="both"/>
        <w:rPr>
          <w:rFonts w:asciiTheme="minorHAnsi" w:hAnsiTheme="minorHAnsi" w:cstheme="minorHAnsi"/>
          <w:sz w:val="24"/>
          <w:szCs w:val="24"/>
          <w:lang w:val="pt-BR"/>
        </w:rPr>
      </w:pPr>
    </w:p>
    <w:p w14:paraId="6AEF3D07"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0</w:t>
      </w:r>
      <w:r w:rsidRPr="00680E91">
        <w:rPr>
          <w:rFonts w:asciiTheme="minorHAnsi" w:hAnsiTheme="minorHAnsi" w:cstheme="minorHAnsi"/>
          <w:sz w:val="24"/>
          <w:szCs w:val="24"/>
          <w:lang w:val="pt-BR"/>
        </w:rPr>
        <w:t>.2.6 - Os pagamentos deverão ser realizados mediante crédito na conta bancária de titularidade dos fornecedores e prestadores de serviços.</w:t>
      </w:r>
    </w:p>
    <w:p w14:paraId="77052256" w14:textId="77777777" w:rsidR="008D4696" w:rsidRPr="00680E91" w:rsidRDefault="008D4696" w:rsidP="007F3E22">
      <w:pPr>
        <w:pStyle w:val="TextosemFormatao"/>
        <w:jc w:val="both"/>
        <w:rPr>
          <w:rFonts w:asciiTheme="minorHAnsi" w:hAnsiTheme="minorHAnsi" w:cstheme="minorHAnsi"/>
          <w:sz w:val="24"/>
          <w:szCs w:val="24"/>
          <w:lang w:val="pt-BR"/>
        </w:rPr>
      </w:pPr>
    </w:p>
    <w:p w14:paraId="1B03338E" w14:textId="05CC55C1" w:rsidR="008D4696"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0</w:t>
      </w:r>
      <w:r w:rsidRPr="00680E91">
        <w:rPr>
          <w:rFonts w:asciiTheme="minorHAnsi" w:hAnsiTheme="minorHAnsi" w:cstheme="minorHAnsi"/>
          <w:sz w:val="24"/>
          <w:szCs w:val="24"/>
          <w:lang w:val="pt-BR"/>
        </w:rPr>
        <w:t xml:space="preserve">.3 - A liberação de recursos financeiros serão mensais e seguirão o cronograma de desembolso previsto no </w:t>
      </w:r>
      <w:r w:rsidR="004D05BD" w:rsidRPr="00680E91">
        <w:rPr>
          <w:rFonts w:asciiTheme="minorHAnsi" w:hAnsiTheme="minorHAnsi" w:cstheme="minorHAnsi"/>
          <w:bCs/>
          <w:sz w:val="24"/>
          <w:szCs w:val="24"/>
        </w:rPr>
        <w:t>PLANO</w:t>
      </w:r>
      <w:r w:rsidR="004D05BD" w:rsidRPr="00680E91">
        <w:rPr>
          <w:rFonts w:asciiTheme="minorHAnsi" w:hAnsiTheme="minorHAnsi" w:cstheme="minorHAnsi"/>
          <w:bCs/>
          <w:sz w:val="24"/>
          <w:szCs w:val="24"/>
          <w:lang w:val="pt-BR"/>
        </w:rPr>
        <w:t>/PROPOSTA</w:t>
      </w:r>
      <w:r w:rsidR="004D05BD" w:rsidRPr="00680E91">
        <w:rPr>
          <w:rFonts w:asciiTheme="minorHAnsi" w:hAnsiTheme="minorHAnsi" w:cstheme="minorHAnsi"/>
          <w:bCs/>
          <w:sz w:val="24"/>
          <w:szCs w:val="24"/>
        </w:rPr>
        <w:t xml:space="preserve"> DE TRABALHO </w:t>
      </w:r>
      <w:r w:rsidRPr="00680E91">
        <w:rPr>
          <w:rFonts w:asciiTheme="minorHAnsi" w:hAnsiTheme="minorHAnsi" w:cstheme="minorHAnsi"/>
          <w:sz w:val="24"/>
          <w:szCs w:val="24"/>
          <w:lang w:val="pt-BR"/>
        </w:rPr>
        <w:t>e guardarão consonância com as fases ou etapas da execução do objeto da parceria.</w:t>
      </w:r>
    </w:p>
    <w:p w14:paraId="0B028F0E" w14:textId="77777777" w:rsidR="0060657C" w:rsidRPr="00680E91" w:rsidRDefault="0060657C" w:rsidP="007F3E22">
      <w:pPr>
        <w:pStyle w:val="TextosemFormatao"/>
        <w:jc w:val="both"/>
        <w:rPr>
          <w:rFonts w:asciiTheme="minorHAnsi" w:hAnsiTheme="minorHAnsi" w:cstheme="minorHAnsi"/>
          <w:sz w:val="24"/>
          <w:szCs w:val="24"/>
          <w:lang w:val="pt-BR"/>
        </w:rPr>
      </w:pPr>
    </w:p>
    <w:p w14:paraId="1D218DF4" w14:textId="77777777" w:rsidR="008D4696" w:rsidRPr="00680E91" w:rsidRDefault="008D4696"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2</w:t>
      </w:r>
      <w:r w:rsidR="00E55AB6" w:rsidRPr="00680E91">
        <w:rPr>
          <w:rFonts w:asciiTheme="minorHAnsi" w:hAnsiTheme="minorHAnsi" w:cstheme="minorHAnsi"/>
          <w:b/>
          <w:bCs/>
          <w:sz w:val="24"/>
          <w:szCs w:val="24"/>
          <w:lang w:val="pt-BR"/>
        </w:rPr>
        <w:t>1</w:t>
      </w:r>
      <w:r w:rsidRPr="00680E91">
        <w:rPr>
          <w:rFonts w:asciiTheme="minorHAnsi" w:hAnsiTheme="minorHAnsi" w:cstheme="minorHAnsi"/>
          <w:b/>
          <w:bCs/>
          <w:sz w:val="24"/>
          <w:szCs w:val="24"/>
          <w:lang w:val="pt-BR"/>
        </w:rPr>
        <w:t xml:space="preserve"> - PRESTAÇÃO DE CONTAS</w:t>
      </w:r>
    </w:p>
    <w:p w14:paraId="2B4F9A44" w14:textId="77777777" w:rsidR="008D4696" w:rsidRPr="00680E91" w:rsidRDefault="008D4696" w:rsidP="007F3E22">
      <w:pPr>
        <w:pStyle w:val="TextosemFormatao"/>
        <w:jc w:val="both"/>
        <w:rPr>
          <w:rFonts w:asciiTheme="minorHAnsi" w:hAnsiTheme="minorHAnsi" w:cstheme="minorHAnsi"/>
          <w:sz w:val="24"/>
          <w:szCs w:val="24"/>
          <w:lang w:val="pt-BR"/>
        </w:rPr>
      </w:pPr>
    </w:p>
    <w:p w14:paraId="27DDE744"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1</w:t>
      </w:r>
      <w:r w:rsidRPr="00680E91">
        <w:rPr>
          <w:rFonts w:asciiTheme="minorHAnsi" w:hAnsiTheme="minorHAnsi" w:cstheme="minorHAnsi"/>
          <w:sz w:val="24"/>
          <w:szCs w:val="24"/>
          <w:lang w:val="pt-BR"/>
        </w:rPr>
        <w:t xml:space="preserve">.1 - As contas deverão ser prestadas conforme disposto no Termo de Colaboração e em consonância com a </w:t>
      </w:r>
      <w:r w:rsidR="00CB17FD" w:rsidRPr="00680E91">
        <w:rPr>
          <w:rFonts w:asciiTheme="minorHAnsi" w:hAnsiTheme="minorHAnsi" w:cstheme="minorHAnsi"/>
          <w:sz w:val="24"/>
          <w:szCs w:val="24"/>
          <w:lang w:val="pt-BR"/>
        </w:rPr>
        <w:t xml:space="preserve">Lei Federal n. 13.019, de 31 de julho de 2014 </w:t>
      </w:r>
      <w:r w:rsidRPr="00680E91">
        <w:rPr>
          <w:rFonts w:asciiTheme="minorHAnsi" w:hAnsiTheme="minorHAnsi" w:cstheme="minorHAnsi"/>
          <w:sz w:val="24"/>
          <w:szCs w:val="24"/>
          <w:lang w:val="pt-BR"/>
        </w:rPr>
        <w:t>e regras da IN TC 14/12, do Tribunal de Contas do Estado de Santa Catarina.</w:t>
      </w:r>
    </w:p>
    <w:p w14:paraId="06FDD6E6" w14:textId="77777777" w:rsidR="008D4696" w:rsidRPr="00680E91" w:rsidRDefault="008D4696" w:rsidP="007F3E22">
      <w:pPr>
        <w:pStyle w:val="TextosemFormatao"/>
        <w:jc w:val="both"/>
        <w:rPr>
          <w:rFonts w:asciiTheme="minorHAnsi" w:hAnsiTheme="minorHAnsi" w:cstheme="minorHAnsi"/>
          <w:sz w:val="24"/>
          <w:szCs w:val="24"/>
          <w:lang w:val="pt-BR"/>
        </w:rPr>
      </w:pPr>
    </w:p>
    <w:p w14:paraId="5329FC10"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1</w:t>
      </w:r>
      <w:r w:rsidRPr="00680E91">
        <w:rPr>
          <w:rFonts w:asciiTheme="minorHAnsi" w:hAnsiTheme="minorHAnsi" w:cstheme="minorHAnsi"/>
          <w:sz w:val="24"/>
          <w:szCs w:val="24"/>
          <w:lang w:val="pt-BR"/>
        </w:rPr>
        <w:t xml:space="preserve">.2 - A prestação de contas apresentada pela OSC deverá conter elementos que permitam ao Gestor da parceria avaliar o andamento ou concluir que o seu objeto foi executado conforme </w:t>
      </w:r>
      <w:r w:rsidRPr="00680E91">
        <w:rPr>
          <w:rFonts w:asciiTheme="minorHAnsi" w:hAnsiTheme="minorHAnsi" w:cstheme="minorHAnsi"/>
          <w:sz w:val="24"/>
          <w:szCs w:val="24"/>
          <w:lang w:val="pt-BR"/>
        </w:rPr>
        <w:lastRenderedPageBreak/>
        <w:t>pactuado, com a descrição pormenorizada das atividades realizadas e a comprovação do alcance das metas e dos resultados obtidos, até o período de que trata a prestação de contas.</w:t>
      </w:r>
    </w:p>
    <w:p w14:paraId="0CB7C8BC" w14:textId="77777777" w:rsidR="008D4696" w:rsidRPr="00680E91" w:rsidRDefault="008D4696" w:rsidP="007F3E22">
      <w:pPr>
        <w:pStyle w:val="TextosemFormatao"/>
        <w:jc w:val="both"/>
        <w:rPr>
          <w:rFonts w:asciiTheme="minorHAnsi" w:hAnsiTheme="minorHAnsi" w:cstheme="minorHAnsi"/>
          <w:sz w:val="24"/>
          <w:szCs w:val="24"/>
          <w:lang w:val="pt-BR"/>
        </w:rPr>
      </w:pPr>
    </w:p>
    <w:p w14:paraId="019C7C63"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1</w:t>
      </w:r>
      <w:r w:rsidRPr="00680E91">
        <w:rPr>
          <w:rFonts w:asciiTheme="minorHAnsi" w:hAnsiTheme="minorHAnsi" w:cstheme="minorHAnsi"/>
          <w:sz w:val="24"/>
          <w:szCs w:val="24"/>
          <w:lang w:val="pt-BR"/>
        </w:rPr>
        <w:t>.2.1 - É facultado ao gestor da parceria promover diligências destinadas a esclarecer ou confirmar as informações prestadas pelos profissionais ou, ainda solicitar documentos complementares aos mencionados neste Chamamento Público.</w:t>
      </w:r>
    </w:p>
    <w:p w14:paraId="6B5C9C42" w14:textId="77777777" w:rsidR="008D4696" w:rsidRPr="00680E91" w:rsidRDefault="008D4696" w:rsidP="007F3E22">
      <w:pPr>
        <w:pStyle w:val="TextosemFormatao"/>
        <w:jc w:val="both"/>
        <w:rPr>
          <w:rFonts w:asciiTheme="minorHAnsi" w:hAnsiTheme="minorHAnsi" w:cstheme="minorHAnsi"/>
          <w:sz w:val="24"/>
          <w:szCs w:val="24"/>
          <w:lang w:val="pt-BR"/>
        </w:rPr>
      </w:pPr>
    </w:p>
    <w:p w14:paraId="5AE375F4"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1</w:t>
      </w:r>
      <w:r w:rsidRPr="00680E91">
        <w:rPr>
          <w:rFonts w:asciiTheme="minorHAnsi" w:hAnsiTheme="minorHAnsi" w:cstheme="minorHAnsi"/>
          <w:sz w:val="24"/>
          <w:szCs w:val="24"/>
          <w:lang w:val="pt-BR"/>
        </w:rPr>
        <w:t xml:space="preserve">.3 - A OSC deverá apresentar o relatório de contas bimestrais da boa e regular aplicação dos recursos recebidos, sendo que a prestação de contas final deve ser apresentada no prazo de até 90 (noventa) dias a partir do término da vigência da parceria, conforme art. 69 da </w:t>
      </w:r>
      <w:r w:rsidR="00CB17FD" w:rsidRPr="00680E91">
        <w:rPr>
          <w:rFonts w:asciiTheme="minorHAnsi" w:hAnsiTheme="minorHAnsi" w:cstheme="minorHAnsi"/>
          <w:sz w:val="24"/>
          <w:szCs w:val="24"/>
          <w:lang w:val="pt-BR"/>
        </w:rPr>
        <w:t>Lei Federal n. 13.019, de 31 de julho de 2014 e alterações posteriores</w:t>
      </w:r>
      <w:r w:rsidRPr="00680E91">
        <w:rPr>
          <w:rFonts w:asciiTheme="minorHAnsi" w:hAnsiTheme="minorHAnsi" w:cstheme="minorHAnsi"/>
          <w:sz w:val="24"/>
          <w:szCs w:val="24"/>
          <w:lang w:val="pt-BR"/>
        </w:rPr>
        <w:t>.</w:t>
      </w:r>
    </w:p>
    <w:p w14:paraId="6330FF42" w14:textId="77777777" w:rsidR="008D4696" w:rsidRPr="00680E91" w:rsidRDefault="008D4696" w:rsidP="007F3E22">
      <w:pPr>
        <w:pStyle w:val="TextosemFormatao"/>
        <w:jc w:val="both"/>
        <w:rPr>
          <w:rFonts w:asciiTheme="minorHAnsi" w:hAnsiTheme="minorHAnsi" w:cstheme="minorHAnsi"/>
          <w:sz w:val="24"/>
          <w:szCs w:val="24"/>
          <w:lang w:val="pt-BR"/>
        </w:rPr>
      </w:pPr>
    </w:p>
    <w:p w14:paraId="69BD7D36"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1</w:t>
      </w:r>
      <w:r w:rsidRPr="00680E91">
        <w:rPr>
          <w:rFonts w:asciiTheme="minorHAnsi" w:hAnsiTheme="minorHAnsi" w:cstheme="minorHAnsi"/>
          <w:sz w:val="24"/>
          <w:szCs w:val="24"/>
          <w:lang w:val="pt-BR"/>
        </w:rPr>
        <w:t xml:space="preserve">.4 - A prestação de contas relativa à execução do Termo de Colaboração dar-se-á mediante a análise dos documentos previstos no </w:t>
      </w:r>
      <w:r w:rsidR="004D05BD" w:rsidRPr="00EC34D7">
        <w:rPr>
          <w:rFonts w:asciiTheme="minorHAnsi" w:hAnsiTheme="minorHAnsi" w:cstheme="minorHAnsi"/>
          <w:b/>
          <w:sz w:val="24"/>
          <w:szCs w:val="24"/>
        </w:rPr>
        <w:t>PLANO</w:t>
      </w:r>
      <w:r w:rsidR="004D05BD" w:rsidRPr="00EC34D7">
        <w:rPr>
          <w:rFonts w:asciiTheme="minorHAnsi" w:hAnsiTheme="minorHAnsi" w:cstheme="minorHAnsi"/>
          <w:b/>
          <w:sz w:val="24"/>
          <w:szCs w:val="24"/>
          <w:lang w:val="pt-BR"/>
        </w:rPr>
        <w:t>/PROPOSTA</w:t>
      </w:r>
      <w:r w:rsidR="004D05BD" w:rsidRPr="00EC34D7">
        <w:rPr>
          <w:rFonts w:asciiTheme="minorHAnsi" w:hAnsiTheme="minorHAnsi" w:cstheme="minorHAnsi"/>
          <w:b/>
          <w:sz w:val="24"/>
          <w:szCs w:val="24"/>
        </w:rPr>
        <w:t xml:space="preserve"> DE TRABALHO</w:t>
      </w:r>
      <w:r w:rsidRPr="00EC34D7">
        <w:rPr>
          <w:rFonts w:asciiTheme="minorHAnsi" w:hAnsiTheme="minorHAnsi" w:cstheme="minorHAnsi"/>
          <w:b/>
          <w:sz w:val="24"/>
          <w:szCs w:val="24"/>
          <w:lang w:val="pt-BR"/>
        </w:rPr>
        <w:t>,</w:t>
      </w:r>
      <w:r w:rsidRPr="00680E91">
        <w:rPr>
          <w:rFonts w:asciiTheme="minorHAnsi" w:hAnsiTheme="minorHAnsi" w:cstheme="minorHAnsi"/>
          <w:sz w:val="24"/>
          <w:szCs w:val="24"/>
          <w:lang w:val="pt-BR"/>
        </w:rPr>
        <w:t xml:space="preserve"> bem como dos seguintes relatórios:</w:t>
      </w:r>
    </w:p>
    <w:p w14:paraId="25797296" w14:textId="77777777" w:rsidR="008D4696" w:rsidRPr="00680E91" w:rsidRDefault="008D4696" w:rsidP="007F3E22">
      <w:pPr>
        <w:pStyle w:val="TextosemFormatao"/>
        <w:jc w:val="both"/>
        <w:rPr>
          <w:rFonts w:asciiTheme="minorHAnsi" w:hAnsiTheme="minorHAnsi" w:cstheme="minorHAnsi"/>
          <w:sz w:val="24"/>
          <w:szCs w:val="24"/>
          <w:lang w:val="pt-BR"/>
        </w:rPr>
      </w:pPr>
    </w:p>
    <w:p w14:paraId="3F2DA288"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1</w:t>
      </w:r>
      <w:r w:rsidRPr="00680E91">
        <w:rPr>
          <w:rFonts w:asciiTheme="minorHAnsi" w:hAnsiTheme="minorHAnsi" w:cstheme="minorHAnsi"/>
          <w:sz w:val="24"/>
          <w:szCs w:val="24"/>
          <w:lang w:val="pt-BR"/>
        </w:rPr>
        <w:t>.4.1 - Relatório de execução do objeto, elaborado pela OSC, contendo as atividades ou projetos desenvolvidos para o cumprimento do objeto e o comparativo de metas propostas com os resultados alcançados;</w:t>
      </w:r>
    </w:p>
    <w:p w14:paraId="54C12488" w14:textId="77777777" w:rsidR="008D4696" w:rsidRPr="00680E91" w:rsidRDefault="008D4696" w:rsidP="007F3E22">
      <w:pPr>
        <w:pStyle w:val="TextosemFormatao"/>
        <w:jc w:val="both"/>
        <w:rPr>
          <w:rFonts w:asciiTheme="minorHAnsi" w:hAnsiTheme="minorHAnsi" w:cstheme="minorHAnsi"/>
          <w:sz w:val="24"/>
          <w:szCs w:val="24"/>
          <w:lang w:val="pt-BR"/>
        </w:rPr>
      </w:pPr>
    </w:p>
    <w:p w14:paraId="10A3492E"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1</w:t>
      </w:r>
      <w:r w:rsidRPr="00680E91">
        <w:rPr>
          <w:rFonts w:asciiTheme="minorHAnsi" w:hAnsiTheme="minorHAnsi" w:cstheme="minorHAnsi"/>
          <w:sz w:val="24"/>
          <w:szCs w:val="24"/>
          <w:lang w:val="pt-BR"/>
        </w:rPr>
        <w:t xml:space="preserve">.4.2 - Relatório de execução financeira do Termo de Colaboração, com a descrição das despesas e receitas efetivamente realizadas e sua vinculação com a execução do objeto, na hipótese de descumprimento de metas e resultados estabelecidos no </w:t>
      </w:r>
      <w:r w:rsidR="004D05BD" w:rsidRPr="00EC34D7">
        <w:rPr>
          <w:rFonts w:asciiTheme="minorHAnsi" w:hAnsiTheme="minorHAnsi" w:cstheme="minorHAnsi"/>
          <w:b/>
          <w:sz w:val="24"/>
          <w:szCs w:val="24"/>
        </w:rPr>
        <w:t>PLANO</w:t>
      </w:r>
      <w:r w:rsidR="004D05BD" w:rsidRPr="00EC34D7">
        <w:rPr>
          <w:rFonts w:asciiTheme="minorHAnsi" w:hAnsiTheme="minorHAnsi" w:cstheme="minorHAnsi"/>
          <w:b/>
          <w:sz w:val="24"/>
          <w:szCs w:val="24"/>
          <w:lang w:val="pt-BR"/>
        </w:rPr>
        <w:t>/PROPOSTA</w:t>
      </w:r>
      <w:r w:rsidR="004D05BD" w:rsidRPr="00EC34D7">
        <w:rPr>
          <w:rFonts w:asciiTheme="minorHAnsi" w:hAnsiTheme="minorHAnsi" w:cstheme="minorHAnsi"/>
          <w:b/>
          <w:sz w:val="24"/>
          <w:szCs w:val="24"/>
        </w:rPr>
        <w:t xml:space="preserve"> DE TRABALHO</w:t>
      </w:r>
      <w:r w:rsidRPr="00EC34D7">
        <w:rPr>
          <w:rFonts w:asciiTheme="minorHAnsi" w:hAnsiTheme="minorHAnsi" w:cstheme="minorHAnsi"/>
          <w:b/>
          <w:sz w:val="24"/>
          <w:szCs w:val="24"/>
          <w:lang w:val="pt-BR"/>
        </w:rPr>
        <w:t>.</w:t>
      </w:r>
    </w:p>
    <w:p w14:paraId="633B2008" w14:textId="77777777" w:rsidR="008D4696" w:rsidRPr="00680E91" w:rsidRDefault="008D4696" w:rsidP="007F3E22">
      <w:pPr>
        <w:pStyle w:val="TextosemFormatao"/>
        <w:jc w:val="both"/>
        <w:rPr>
          <w:rFonts w:asciiTheme="minorHAnsi" w:hAnsiTheme="minorHAnsi" w:cstheme="minorHAnsi"/>
          <w:sz w:val="24"/>
          <w:szCs w:val="24"/>
          <w:lang w:val="pt-BR"/>
        </w:rPr>
      </w:pPr>
    </w:p>
    <w:p w14:paraId="6E48C731" w14:textId="31B8B865"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1</w:t>
      </w:r>
      <w:r w:rsidRPr="00680E91">
        <w:rPr>
          <w:rFonts w:asciiTheme="minorHAnsi" w:hAnsiTheme="minorHAnsi" w:cstheme="minorHAnsi"/>
          <w:sz w:val="24"/>
          <w:szCs w:val="24"/>
          <w:lang w:val="pt-BR"/>
        </w:rPr>
        <w:t>.4.3 - O relatório de execução do objeto deverá incluir o registro dos resultados em fotos e/ou vídeos e outros documentos comprobatórios das atividades realizadas e da execução do objeto pactuado.</w:t>
      </w:r>
    </w:p>
    <w:p w14:paraId="1686C5FF" w14:textId="77777777" w:rsidR="004D097D" w:rsidRPr="00680E91" w:rsidRDefault="004D097D" w:rsidP="007F3E22">
      <w:pPr>
        <w:pStyle w:val="TextosemFormatao"/>
        <w:jc w:val="both"/>
        <w:rPr>
          <w:rFonts w:asciiTheme="minorHAnsi" w:hAnsiTheme="minorHAnsi" w:cstheme="minorHAnsi"/>
          <w:sz w:val="24"/>
          <w:szCs w:val="24"/>
          <w:lang w:val="pt-BR"/>
        </w:rPr>
      </w:pPr>
    </w:p>
    <w:p w14:paraId="790E9F67"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1</w:t>
      </w:r>
      <w:r w:rsidRPr="00680E91">
        <w:rPr>
          <w:rFonts w:asciiTheme="minorHAnsi" w:hAnsiTheme="minorHAnsi" w:cstheme="minorHAnsi"/>
          <w:sz w:val="24"/>
          <w:szCs w:val="24"/>
          <w:lang w:val="pt-BR"/>
        </w:rPr>
        <w:t xml:space="preserve">.5 - O não cumprimento de metas e resultados estabelecidos no </w:t>
      </w:r>
      <w:r w:rsidR="004D05BD" w:rsidRPr="00680E91">
        <w:rPr>
          <w:rFonts w:asciiTheme="minorHAnsi" w:hAnsiTheme="minorHAnsi" w:cstheme="minorHAnsi"/>
          <w:bCs/>
          <w:sz w:val="24"/>
          <w:szCs w:val="24"/>
        </w:rPr>
        <w:t>PLANO</w:t>
      </w:r>
      <w:r w:rsidR="004D05BD" w:rsidRPr="00680E91">
        <w:rPr>
          <w:rFonts w:asciiTheme="minorHAnsi" w:hAnsiTheme="minorHAnsi" w:cstheme="minorHAnsi"/>
          <w:bCs/>
          <w:sz w:val="24"/>
          <w:szCs w:val="24"/>
          <w:lang w:val="pt-BR"/>
        </w:rPr>
        <w:t>/PROPOSTA</w:t>
      </w:r>
      <w:r w:rsidR="004D05BD" w:rsidRPr="00680E91">
        <w:rPr>
          <w:rFonts w:asciiTheme="minorHAnsi" w:hAnsiTheme="minorHAnsi" w:cstheme="minorHAnsi"/>
          <w:bCs/>
          <w:sz w:val="24"/>
          <w:szCs w:val="24"/>
        </w:rPr>
        <w:t xml:space="preserve"> DE TRABALHO</w:t>
      </w:r>
      <w:r w:rsidRPr="00680E91">
        <w:rPr>
          <w:rFonts w:asciiTheme="minorHAnsi" w:hAnsiTheme="minorHAnsi" w:cstheme="minorHAnsi"/>
          <w:sz w:val="24"/>
          <w:szCs w:val="24"/>
          <w:lang w:val="pt-BR"/>
        </w:rPr>
        <w:t>, resultando na não execução do objeto pactuado, implicará na obrigatoriedade de apresentação de relatório de execução financeira, com a descrição das receitas e despesas efetivamente realizadas e sua vinculação com a execução do objeto, conforme descrito no Termo de Colaboração.</w:t>
      </w:r>
    </w:p>
    <w:p w14:paraId="41063551" w14:textId="77777777" w:rsidR="008D4696" w:rsidRPr="00680E91" w:rsidRDefault="008D4696" w:rsidP="007F3E22">
      <w:pPr>
        <w:pStyle w:val="TextosemFormatao"/>
        <w:jc w:val="both"/>
        <w:rPr>
          <w:rFonts w:asciiTheme="minorHAnsi" w:hAnsiTheme="minorHAnsi" w:cstheme="minorHAnsi"/>
          <w:sz w:val="24"/>
          <w:szCs w:val="24"/>
          <w:lang w:val="pt-BR"/>
        </w:rPr>
      </w:pPr>
    </w:p>
    <w:p w14:paraId="26384ADB" w14:textId="38B594DE"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1</w:t>
      </w:r>
      <w:r w:rsidRPr="00680E91">
        <w:rPr>
          <w:rFonts w:asciiTheme="minorHAnsi" w:hAnsiTheme="minorHAnsi" w:cstheme="minorHAnsi"/>
          <w:sz w:val="24"/>
          <w:szCs w:val="24"/>
          <w:lang w:val="pt-BR"/>
        </w:rPr>
        <w:t>.6</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 prestação de contas deverá ser apresentada por meio físico, sendo que o envelope contendo a documentação exigida será recebida por protocolo realizado na recepção da </w:t>
      </w:r>
      <w:r w:rsidR="008A5AFD" w:rsidRPr="00680E91">
        <w:rPr>
          <w:rFonts w:asciiTheme="minorHAnsi" w:hAnsiTheme="minorHAnsi" w:cstheme="minorHAnsi"/>
          <w:sz w:val="24"/>
          <w:szCs w:val="24"/>
          <w:lang w:val="pt-BR"/>
        </w:rPr>
        <w:t xml:space="preserve">Prefeitura Municipal de </w:t>
      </w:r>
      <w:r w:rsidR="007C5484" w:rsidRPr="00680E91">
        <w:rPr>
          <w:rFonts w:asciiTheme="minorHAnsi" w:hAnsiTheme="minorHAnsi" w:cstheme="minorHAnsi"/>
          <w:sz w:val="24"/>
          <w:szCs w:val="24"/>
          <w:lang w:val="pt-BR"/>
        </w:rPr>
        <w:t>Água Doce</w:t>
      </w:r>
      <w:r w:rsidR="008A5AFD" w:rsidRPr="00680E91">
        <w:rPr>
          <w:rFonts w:asciiTheme="minorHAnsi" w:hAnsiTheme="minorHAnsi" w:cstheme="minorHAnsi"/>
          <w:sz w:val="24"/>
          <w:szCs w:val="24"/>
          <w:lang w:val="pt-BR"/>
        </w:rPr>
        <w:t xml:space="preserve">/SC, situada à </w:t>
      </w:r>
      <w:r w:rsidR="007C5484" w:rsidRPr="00680E91">
        <w:rPr>
          <w:rFonts w:asciiTheme="minorHAnsi" w:hAnsiTheme="minorHAnsi" w:cstheme="minorHAnsi"/>
          <w:sz w:val="24"/>
          <w:szCs w:val="24"/>
          <w:lang w:val="pt-BR"/>
        </w:rPr>
        <w:t xml:space="preserve">Praça João Macagnan, nº 322, </w:t>
      </w:r>
      <w:r w:rsidR="004D097D" w:rsidRPr="00680E91">
        <w:rPr>
          <w:rFonts w:asciiTheme="minorHAnsi" w:hAnsiTheme="minorHAnsi" w:cstheme="minorHAnsi"/>
          <w:sz w:val="24"/>
          <w:szCs w:val="24"/>
          <w:lang w:val="pt-BR"/>
        </w:rPr>
        <w:t>c</w:t>
      </w:r>
      <w:r w:rsidR="007C5484" w:rsidRPr="00680E91">
        <w:rPr>
          <w:rFonts w:asciiTheme="minorHAnsi" w:hAnsiTheme="minorHAnsi" w:cstheme="minorHAnsi"/>
          <w:sz w:val="24"/>
          <w:szCs w:val="24"/>
          <w:lang w:val="pt-BR"/>
        </w:rPr>
        <w:t>entro, Água Doce, CEP 89654-000</w:t>
      </w:r>
      <w:r w:rsidR="008A5AFD" w:rsidRPr="00680E91">
        <w:rPr>
          <w:rFonts w:asciiTheme="minorHAnsi" w:hAnsiTheme="minorHAnsi" w:cstheme="minorHAnsi"/>
          <w:sz w:val="24"/>
          <w:szCs w:val="24"/>
          <w:lang w:val="pt-BR"/>
        </w:rPr>
        <w:t>, CNPJ 82.</w:t>
      </w:r>
      <w:r w:rsidR="007C5484" w:rsidRPr="00680E91">
        <w:rPr>
          <w:rFonts w:asciiTheme="minorHAnsi" w:hAnsiTheme="minorHAnsi" w:cstheme="minorHAnsi"/>
          <w:sz w:val="24"/>
          <w:szCs w:val="24"/>
          <w:lang w:val="pt-BR"/>
        </w:rPr>
        <w:t>939.398/001-90</w:t>
      </w:r>
      <w:r w:rsidR="008A5AFD" w:rsidRPr="00680E91">
        <w:rPr>
          <w:rFonts w:asciiTheme="minorHAnsi" w:hAnsiTheme="minorHAnsi" w:cstheme="minorHAnsi"/>
          <w:sz w:val="24"/>
          <w:szCs w:val="24"/>
          <w:lang w:val="pt-BR"/>
        </w:rPr>
        <w:t xml:space="preserve">, endereçada ao Presidente da </w:t>
      </w:r>
      <w:r w:rsidR="0019044B" w:rsidRPr="00680E91">
        <w:rPr>
          <w:rFonts w:asciiTheme="minorHAnsi" w:hAnsiTheme="minorHAnsi" w:cstheme="minorHAnsi"/>
          <w:sz w:val="24"/>
          <w:szCs w:val="24"/>
        </w:rPr>
        <w:t>COMISSÃO DE SELEÇÃO E JULGAMENTO</w:t>
      </w:r>
      <w:r w:rsidR="008A5AFD"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até o horário estipulado para o início da sessão pública de processamento do Chamamento Público.</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O envelope poderá ser remetido em correspondência registrada, por sedex e/ou</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despachados por intermédio de empresas que prestam este tipo de serviço, hipóteses em</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que o Município não se responsabilizará por extravio ou atraso.</w:t>
      </w:r>
    </w:p>
    <w:p w14:paraId="589C72A6" w14:textId="77777777" w:rsidR="001D6B77" w:rsidRPr="00680E91" w:rsidRDefault="001D6B77" w:rsidP="007F3E22">
      <w:pPr>
        <w:pStyle w:val="TextosemFormatao"/>
        <w:jc w:val="both"/>
        <w:rPr>
          <w:rFonts w:asciiTheme="minorHAnsi" w:hAnsiTheme="minorHAnsi" w:cstheme="minorHAnsi"/>
          <w:sz w:val="24"/>
          <w:szCs w:val="24"/>
          <w:lang w:val="pt-BR"/>
        </w:rPr>
      </w:pPr>
    </w:p>
    <w:p w14:paraId="04E721E6"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1</w:t>
      </w:r>
      <w:r w:rsidRPr="00680E91">
        <w:rPr>
          <w:rFonts w:asciiTheme="minorHAnsi" w:hAnsiTheme="minorHAnsi" w:cstheme="minorHAnsi"/>
          <w:sz w:val="24"/>
          <w:szCs w:val="24"/>
          <w:lang w:val="pt-BR"/>
        </w:rPr>
        <w:t>.7</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Caberá ao Gestor da Parceria emitir parecer técnico de análise de prestação de</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contas da parceria.</w:t>
      </w:r>
    </w:p>
    <w:p w14:paraId="320C34FF" w14:textId="77777777" w:rsidR="001D6B77" w:rsidRPr="00680E91" w:rsidRDefault="001D6B77" w:rsidP="007F3E22">
      <w:pPr>
        <w:pStyle w:val="TextosemFormatao"/>
        <w:jc w:val="both"/>
        <w:rPr>
          <w:rFonts w:asciiTheme="minorHAnsi" w:hAnsiTheme="minorHAnsi" w:cstheme="minorHAnsi"/>
          <w:sz w:val="24"/>
          <w:szCs w:val="24"/>
          <w:lang w:val="pt-BR"/>
        </w:rPr>
      </w:pPr>
    </w:p>
    <w:p w14:paraId="1959D635" w14:textId="5AF2DEF4" w:rsidR="008D4696"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lastRenderedPageBreak/>
        <w:t>2</w:t>
      </w:r>
      <w:r w:rsidR="00E55AB6" w:rsidRPr="00680E91">
        <w:rPr>
          <w:rFonts w:asciiTheme="minorHAnsi" w:hAnsiTheme="minorHAnsi" w:cstheme="minorHAnsi"/>
          <w:sz w:val="24"/>
          <w:szCs w:val="24"/>
          <w:lang w:val="pt-BR"/>
        </w:rPr>
        <w:t>1</w:t>
      </w:r>
      <w:r w:rsidRPr="00680E91">
        <w:rPr>
          <w:rFonts w:asciiTheme="minorHAnsi" w:hAnsiTheme="minorHAnsi" w:cstheme="minorHAnsi"/>
          <w:sz w:val="24"/>
          <w:szCs w:val="24"/>
          <w:lang w:val="pt-BR"/>
        </w:rPr>
        <w:t>.8</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 prestação de contas deverá ser publicada no endereço eletrônico oficial da</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entidade selecionada e do </w:t>
      </w:r>
      <w:r w:rsidR="0019044B" w:rsidRPr="00680E91">
        <w:rPr>
          <w:rFonts w:asciiTheme="minorHAnsi" w:hAnsiTheme="minorHAnsi" w:cstheme="minorHAnsi"/>
          <w:sz w:val="24"/>
          <w:szCs w:val="24"/>
          <w:lang w:val="pt-BR"/>
        </w:rPr>
        <w:t>m</w:t>
      </w:r>
      <w:r w:rsidRPr="00680E91">
        <w:rPr>
          <w:rFonts w:asciiTheme="minorHAnsi" w:hAnsiTheme="minorHAnsi" w:cstheme="minorHAnsi"/>
          <w:sz w:val="24"/>
          <w:szCs w:val="24"/>
          <w:lang w:val="pt-BR"/>
        </w:rPr>
        <w:t>unicípio ou outros meios que possam dar publicidade aos atos.</w:t>
      </w:r>
    </w:p>
    <w:p w14:paraId="32602ADB" w14:textId="2E58E2D6" w:rsidR="00310FF6" w:rsidRDefault="00310FF6" w:rsidP="007F3E22">
      <w:pPr>
        <w:pStyle w:val="TextosemFormatao"/>
        <w:jc w:val="both"/>
        <w:rPr>
          <w:rFonts w:asciiTheme="minorHAnsi" w:hAnsiTheme="minorHAnsi" w:cstheme="minorHAnsi"/>
          <w:sz w:val="24"/>
          <w:szCs w:val="24"/>
          <w:lang w:val="pt-BR"/>
        </w:rPr>
      </w:pPr>
    </w:p>
    <w:p w14:paraId="200DC011" w14:textId="77777777" w:rsidR="008D4696" w:rsidRPr="00680E91" w:rsidRDefault="008D4696"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2</w:t>
      </w:r>
      <w:r w:rsidR="00E55AB6" w:rsidRPr="00680E91">
        <w:rPr>
          <w:rFonts w:asciiTheme="minorHAnsi" w:hAnsiTheme="minorHAnsi" w:cstheme="minorHAnsi"/>
          <w:b/>
          <w:bCs/>
          <w:sz w:val="24"/>
          <w:szCs w:val="24"/>
          <w:lang w:val="pt-BR"/>
        </w:rPr>
        <w:t>2</w:t>
      </w:r>
      <w:r w:rsidR="001D6B77" w:rsidRPr="00680E91">
        <w:rPr>
          <w:rFonts w:asciiTheme="minorHAnsi" w:hAnsiTheme="minorHAnsi" w:cstheme="minorHAnsi"/>
          <w:b/>
          <w:bCs/>
          <w:sz w:val="24"/>
          <w:szCs w:val="24"/>
          <w:lang w:val="pt-BR"/>
        </w:rPr>
        <w:t xml:space="preserve"> – </w:t>
      </w:r>
      <w:r w:rsidRPr="00680E91">
        <w:rPr>
          <w:rFonts w:asciiTheme="minorHAnsi" w:hAnsiTheme="minorHAnsi" w:cstheme="minorHAnsi"/>
          <w:b/>
          <w:bCs/>
          <w:sz w:val="24"/>
          <w:szCs w:val="24"/>
          <w:lang w:val="pt-BR"/>
        </w:rPr>
        <w:t>SANÇÕES</w:t>
      </w:r>
    </w:p>
    <w:p w14:paraId="4A8E1B3A" w14:textId="77777777" w:rsidR="001D6B77" w:rsidRPr="00680E91" w:rsidRDefault="001D6B77" w:rsidP="007F3E22">
      <w:pPr>
        <w:pStyle w:val="TextosemFormatao"/>
        <w:jc w:val="both"/>
        <w:rPr>
          <w:rFonts w:asciiTheme="minorHAnsi" w:hAnsiTheme="minorHAnsi" w:cstheme="minorHAnsi"/>
          <w:sz w:val="24"/>
          <w:szCs w:val="24"/>
          <w:lang w:val="pt-BR"/>
        </w:rPr>
      </w:pPr>
    </w:p>
    <w:p w14:paraId="48B74BBF"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2</w:t>
      </w:r>
      <w:r w:rsidRPr="00680E91">
        <w:rPr>
          <w:rFonts w:asciiTheme="minorHAnsi" w:hAnsiTheme="minorHAnsi" w:cstheme="minorHAnsi"/>
          <w:sz w:val="24"/>
          <w:szCs w:val="24"/>
          <w:lang w:val="pt-BR"/>
        </w:rPr>
        <w:t>.1</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Pela execução da parceria em desacordo com o </w:t>
      </w:r>
      <w:r w:rsidR="004D05BD" w:rsidRPr="00680E91">
        <w:rPr>
          <w:rFonts w:asciiTheme="minorHAnsi" w:hAnsiTheme="minorHAnsi" w:cstheme="minorHAnsi"/>
          <w:bCs/>
          <w:sz w:val="24"/>
          <w:szCs w:val="24"/>
        </w:rPr>
        <w:t>PLANO</w:t>
      </w:r>
      <w:r w:rsidR="004D05BD" w:rsidRPr="00680E91">
        <w:rPr>
          <w:rFonts w:asciiTheme="minorHAnsi" w:hAnsiTheme="minorHAnsi" w:cstheme="minorHAnsi"/>
          <w:bCs/>
          <w:sz w:val="24"/>
          <w:szCs w:val="24"/>
          <w:lang w:val="pt-BR"/>
        </w:rPr>
        <w:t>/PROPOSTA</w:t>
      </w:r>
      <w:r w:rsidR="004D05BD" w:rsidRPr="00680E91">
        <w:rPr>
          <w:rFonts w:asciiTheme="minorHAnsi" w:hAnsiTheme="minorHAnsi" w:cstheme="minorHAnsi"/>
          <w:bCs/>
          <w:sz w:val="24"/>
          <w:szCs w:val="24"/>
        </w:rPr>
        <w:t xml:space="preserve"> DE TRABALHO </w:t>
      </w:r>
      <w:r w:rsidRPr="00680E91">
        <w:rPr>
          <w:rFonts w:asciiTheme="minorHAnsi" w:hAnsiTheme="minorHAnsi" w:cstheme="minorHAnsi"/>
          <w:sz w:val="24"/>
          <w:szCs w:val="24"/>
          <w:lang w:val="pt-BR"/>
        </w:rPr>
        <w:t>aprovado e com</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as normas da </w:t>
      </w:r>
      <w:r w:rsidR="00CB17FD" w:rsidRPr="00680E91">
        <w:rPr>
          <w:rFonts w:asciiTheme="minorHAnsi" w:hAnsiTheme="minorHAnsi" w:cstheme="minorHAnsi"/>
          <w:sz w:val="24"/>
          <w:szCs w:val="24"/>
          <w:lang w:val="pt-BR"/>
        </w:rPr>
        <w:t>Lei Federal n. 13.019, de 31 de julho de 2014, alterações posteriores</w:t>
      </w:r>
      <w:r w:rsidRPr="00680E91">
        <w:rPr>
          <w:rFonts w:asciiTheme="minorHAnsi" w:hAnsiTheme="minorHAnsi" w:cstheme="minorHAnsi"/>
          <w:sz w:val="24"/>
          <w:szCs w:val="24"/>
          <w:lang w:val="pt-BR"/>
        </w:rPr>
        <w:t xml:space="preserve"> e da legislação específica, a administração pública poderá,</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garantida a prévia defesa, aplicar as seguintes sanções:</w:t>
      </w:r>
    </w:p>
    <w:p w14:paraId="3AE1C9C2" w14:textId="77777777" w:rsidR="008D4696"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a)</w:t>
      </w:r>
      <w:r w:rsidR="008D4696" w:rsidRPr="00680E91">
        <w:rPr>
          <w:rFonts w:asciiTheme="minorHAnsi" w:hAnsiTheme="minorHAnsi" w:cstheme="minorHAnsi"/>
          <w:sz w:val="24"/>
          <w:szCs w:val="24"/>
          <w:lang w:val="pt-BR"/>
        </w:rPr>
        <w:t xml:space="preserve"> Advertência;</w:t>
      </w:r>
    </w:p>
    <w:p w14:paraId="0305FC7C" w14:textId="77777777" w:rsidR="008D4696"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b)</w:t>
      </w:r>
      <w:r w:rsidR="008D4696" w:rsidRPr="00680E91">
        <w:rPr>
          <w:rFonts w:asciiTheme="minorHAnsi" w:hAnsiTheme="minorHAnsi" w:cstheme="minorHAnsi"/>
          <w:sz w:val="24"/>
          <w:szCs w:val="24"/>
          <w:lang w:val="pt-BR"/>
        </w:rPr>
        <w:t xml:space="preserve"> Suspensão temporária da participação em Chamamento Público e impedimento de</w:t>
      </w:r>
      <w:r w:rsidR="001D6B77" w:rsidRPr="00680E91">
        <w:rPr>
          <w:rFonts w:asciiTheme="minorHAnsi" w:hAnsiTheme="minorHAnsi" w:cstheme="minorHAnsi"/>
          <w:sz w:val="24"/>
          <w:szCs w:val="24"/>
          <w:lang w:val="pt-BR"/>
        </w:rPr>
        <w:t xml:space="preserve"> </w:t>
      </w:r>
      <w:r w:rsidR="008D4696" w:rsidRPr="00680E91">
        <w:rPr>
          <w:rFonts w:asciiTheme="minorHAnsi" w:hAnsiTheme="minorHAnsi" w:cstheme="minorHAnsi"/>
          <w:sz w:val="24"/>
          <w:szCs w:val="24"/>
          <w:lang w:val="pt-BR"/>
        </w:rPr>
        <w:t>celebrar parceria ou contrato com órgãos e entidades da esfera da administração pública</w:t>
      </w:r>
      <w:r w:rsidR="001D6B77" w:rsidRPr="00680E91">
        <w:rPr>
          <w:rFonts w:asciiTheme="minorHAnsi" w:hAnsiTheme="minorHAnsi" w:cstheme="minorHAnsi"/>
          <w:sz w:val="24"/>
          <w:szCs w:val="24"/>
          <w:lang w:val="pt-BR"/>
        </w:rPr>
        <w:t xml:space="preserve"> </w:t>
      </w:r>
      <w:r w:rsidR="008D4696" w:rsidRPr="00680E91">
        <w:rPr>
          <w:rFonts w:asciiTheme="minorHAnsi" w:hAnsiTheme="minorHAnsi" w:cstheme="minorHAnsi"/>
          <w:sz w:val="24"/>
          <w:szCs w:val="24"/>
          <w:lang w:val="pt-BR"/>
        </w:rPr>
        <w:t>sancionadora, por prazo não superior a 2 (dois) anos;</w:t>
      </w:r>
    </w:p>
    <w:p w14:paraId="17B3CED5" w14:textId="77777777" w:rsidR="008D4696" w:rsidRPr="00680E91" w:rsidRDefault="00E55AB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c)</w:t>
      </w:r>
      <w:r w:rsidR="008D4696" w:rsidRPr="00680E91">
        <w:rPr>
          <w:rFonts w:asciiTheme="minorHAnsi" w:hAnsiTheme="minorHAnsi" w:cstheme="minorHAnsi"/>
          <w:sz w:val="24"/>
          <w:szCs w:val="24"/>
          <w:lang w:val="pt-BR"/>
        </w:rPr>
        <w:t xml:space="preserve"> Declaração de inidoneidade para participar de Chamamento Público ou celebrar</w:t>
      </w:r>
      <w:r w:rsidR="001D6B77" w:rsidRPr="00680E91">
        <w:rPr>
          <w:rFonts w:asciiTheme="minorHAnsi" w:hAnsiTheme="minorHAnsi" w:cstheme="minorHAnsi"/>
          <w:sz w:val="24"/>
          <w:szCs w:val="24"/>
          <w:lang w:val="pt-BR"/>
        </w:rPr>
        <w:t xml:space="preserve"> </w:t>
      </w:r>
      <w:r w:rsidR="008D4696" w:rsidRPr="00680E91">
        <w:rPr>
          <w:rFonts w:asciiTheme="minorHAnsi" w:hAnsiTheme="minorHAnsi" w:cstheme="minorHAnsi"/>
          <w:sz w:val="24"/>
          <w:szCs w:val="24"/>
          <w:lang w:val="pt-BR"/>
        </w:rPr>
        <w:t>parceria ou contrato com órgãos e entidades de todas as esferas de governo, enquanto</w:t>
      </w:r>
      <w:r w:rsidR="001D6B77" w:rsidRPr="00680E91">
        <w:rPr>
          <w:rFonts w:asciiTheme="minorHAnsi" w:hAnsiTheme="minorHAnsi" w:cstheme="minorHAnsi"/>
          <w:sz w:val="24"/>
          <w:szCs w:val="24"/>
          <w:lang w:val="pt-BR"/>
        </w:rPr>
        <w:t xml:space="preserve"> </w:t>
      </w:r>
      <w:r w:rsidR="008D4696" w:rsidRPr="00680E91">
        <w:rPr>
          <w:rFonts w:asciiTheme="minorHAnsi" w:hAnsiTheme="minorHAnsi" w:cstheme="minorHAnsi"/>
          <w:sz w:val="24"/>
          <w:szCs w:val="24"/>
          <w:lang w:val="pt-BR"/>
        </w:rPr>
        <w:t>perdurarem os motivos determinantes da punição ou até que seja promovida a reabilitação</w:t>
      </w:r>
      <w:r w:rsidR="001D6B77" w:rsidRPr="00680E91">
        <w:rPr>
          <w:rFonts w:asciiTheme="minorHAnsi" w:hAnsiTheme="minorHAnsi" w:cstheme="minorHAnsi"/>
          <w:sz w:val="24"/>
          <w:szCs w:val="24"/>
          <w:lang w:val="pt-BR"/>
        </w:rPr>
        <w:t xml:space="preserve"> </w:t>
      </w:r>
      <w:r w:rsidR="008D4696" w:rsidRPr="00680E91">
        <w:rPr>
          <w:rFonts w:asciiTheme="minorHAnsi" w:hAnsiTheme="minorHAnsi" w:cstheme="minorHAnsi"/>
          <w:sz w:val="24"/>
          <w:szCs w:val="24"/>
          <w:lang w:val="pt-BR"/>
        </w:rPr>
        <w:t>perante a própria autoridade que aplicou a penalidade, que será sempre que a OSC</w:t>
      </w:r>
      <w:r w:rsidR="001D6B77" w:rsidRPr="00680E91">
        <w:rPr>
          <w:rFonts w:asciiTheme="minorHAnsi" w:hAnsiTheme="minorHAnsi" w:cstheme="minorHAnsi"/>
          <w:sz w:val="24"/>
          <w:szCs w:val="24"/>
          <w:lang w:val="pt-BR"/>
        </w:rPr>
        <w:t xml:space="preserve"> </w:t>
      </w:r>
      <w:r w:rsidR="008D4696" w:rsidRPr="00680E91">
        <w:rPr>
          <w:rFonts w:asciiTheme="minorHAnsi" w:hAnsiTheme="minorHAnsi" w:cstheme="minorHAnsi"/>
          <w:sz w:val="24"/>
          <w:szCs w:val="24"/>
          <w:lang w:val="pt-BR"/>
        </w:rPr>
        <w:t>ressarcir a administração pública pelos prejuízos resultantes.</w:t>
      </w:r>
    </w:p>
    <w:p w14:paraId="6812742E" w14:textId="77777777" w:rsidR="001D6B77" w:rsidRPr="00680E91" w:rsidRDefault="001D6B77" w:rsidP="007F3E22">
      <w:pPr>
        <w:pStyle w:val="TextosemFormatao"/>
        <w:jc w:val="both"/>
        <w:rPr>
          <w:rFonts w:asciiTheme="minorHAnsi" w:hAnsiTheme="minorHAnsi" w:cstheme="minorHAnsi"/>
          <w:sz w:val="24"/>
          <w:szCs w:val="24"/>
          <w:lang w:val="pt-BR"/>
        </w:rPr>
      </w:pPr>
    </w:p>
    <w:p w14:paraId="26FFFF66"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2</w:t>
      </w:r>
      <w:r w:rsidRPr="00680E91">
        <w:rPr>
          <w:rFonts w:asciiTheme="minorHAnsi" w:hAnsiTheme="minorHAnsi" w:cstheme="minorHAnsi"/>
          <w:sz w:val="24"/>
          <w:szCs w:val="24"/>
          <w:lang w:val="pt-BR"/>
        </w:rPr>
        <w:t>.2</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As sanções estabelecidas nos subitens 24.1.2 e 24.1.3 são de competência</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exclusiva do Prefeito Municipal, facultada a defesa do interessado no respectivo processo</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no prazo de 10 (dez) dias. A reabilitação poderá ser requerida após dois anos de aplicação</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da penalidade.</w:t>
      </w:r>
    </w:p>
    <w:p w14:paraId="45F5BB1B" w14:textId="77777777" w:rsidR="001D6B77" w:rsidRPr="00680E91" w:rsidRDefault="001D6B77" w:rsidP="007F3E22">
      <w:pPr>
        <w:pStyle w:val="TextosemFormatao"/>
        <w:jc w:val="both"/>
        <w:rPr>
          <w:rFonts w:asciiTheme="minorHAnsi" w:hAnsiTheme="minorHAnsi" w:cstheme="minorHAnsi"/>
          <w:sz w:val="24"/>
          <w:szCs w:val="24"/>
          <w:lang w:val="pt-BR"/>
        </w:rPr>
      </w:pPr>
    </w:p>
    <w:p w14:paraId="7F17C67C" w14:textId="77777777" w:rsidR="008D4696" w:rsidRPr="00680E91" w:rsidRDefault="008D4696"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2</w:t>
      </w:r>
      <w:r w:rsidRPr="00680E91">
        <w:rPr>
          <w:rFonts w:asciiTheme="minorHAnsi" w:hAnsiTheme="minorHAnsi" w:cstheme="minorHAnsi"/>
          <w:sz w:val="24"/>
          <w:szCs w:val="24"/>
          <w:lang w:val="pt-BR"/>
        </w:rPr>
        <w:t>.3</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Prescreve em 05 (cinco) anos, contados a partir da data da apresentação da</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prestação de contas, a aplicação de penalidade decorrente de infração relacionada à</w:t>
      </w:r>
      <w:r w:rsidR="001D6B7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execução da parceria.</w:t>
      </w:r>
    </w:p>
    <w:p w14:paraId="4E266E6B" w14:textId="77777777" w:rsidR="001D6B77" w:rsidRPr="00680E91" w:rsidRDefault="001D6B77" w:rsidP="007F3E22">
      <w:pPr>
        <w:pStyle w:val="TextosemFormatao"/>
        <w:jc w:val="both"/>
        <w:rPr>
          <w:rFonts w:asciiTheme="minorHAnsi" w:hAnsiTheme="minorHAnsi" w:cstheme="minorHAnsi"/>
          <w:sz w:val="24"/>
          <w:szCs w:val="24"/>
          <w:lang w:val="pt-BR"/>
        </w:rPr>
      </w:pPr>
    </w:p>
    <w:p w14:paraId="3366E3F3"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2</w:t>
      </w:r>
      <w:r w:rsidRPr="00680E91">
        <w:rPr>
          <w:rFonts w:asciiTheme="minorHAnsi" w:hAnsiTheme="minorHAnsi" w:cstheme="minorHAnsi"/>
          <w:sz w:val="24"/>
          <w:szCs w:val="24"/>
          <w:lang w:val="pt-BR"/>
        </w:rPr>
        <w:t>.3.1 - A prescrição será interrompida com a edição de ato administrativo voltado a apuração de infração.</w:t>
      </w:r>
    </w:p>
    <w:p w14:paraId="0D43BC65" w14:textId="77777777" w:rsidR="001D6B77" w:rsidRPr="00680E91" w:rsidRDefault="001D6B77" w:rsidP="007F3E22">
      <w:pPr>
        <w:pStyle w:val="TextosemFormatao"/>
        <w:jc w:val="both"/>
        <w:rPr>
          <w:rFonts w:asciiTheme="minorHAnsi" w:hAnsiTheme="minorHAnsi" w:cstheme="minorHAnsi"/>
          <w:sz w:val="24"/>
          <w:szCs w:val="24"/>
          <w:lang w:val="pt-BR"/>
        </w:rPr>
      </w:pPr>
    </w:p>
    <w:p w14:paraId="7A9F1D5E"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2</w:t>
      </w:r>
      <w:r w:rsidRPr="00680E91">
        <w:rPr>
          <w:rFonts w:asciiTheme="minorHAnsi" w:hAnsiTheme="minorHAnsi" w:cstheme="minorHAnsi"/>
          <w:sz w:val="24"/>
          <w:szCs w:val="24"/>
          <w:lang w:val="pt-BR"/>
        </w:rPr>
        <w:t>.4 - A aplicação de qualquer penalidade realizar-se-á em processo administrativo que assegurará o contraditório e a ampla defesa.</w:t>
      </w:r>
    </w:p>
    <w:p w14:paraId="4536A592" w14:textId="77777777" w:rsidR="001D6B77" w:rsidRPr="00680E91" w:rsidRDefault="001D6B77" w:rsidP="007F3E22">
      <w:pPr>
        <w:pStyle w:val="TextosemFormatao"/>
        <w:jc w:val="both"/>
        <w:rPr>
          <w:rFonts w:asciiTheme="minorHAnsi" w:hAnsiTheme="minorHAnsi" w:cstheme="minorHAnsi"/>
          <w:sz w:val="24"/>
          <w:szCs w:val="24"/>
          <w:lang w:val="pt-BR"/>
        </w:rPr>
      </w:pPr>
    </w:p>
    <w:p w14:paraId="5C7AA6C8"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2</w:t>
      </w:r>
      <w:r w:rsidRPr="00680E91">
        <w:rPr>
          <w:rFonts w:asciiTheme="minorHAnsi" w:hAnsiTheme="minorHAnsi" w:cstheme="minorHAnsi"/>
          <w:sz w:val="24"/>
          <w:szCs w:val="24"/>
          <w:lang w:val="pt-BR"/>
        </w:rPr>
        <w:t>.5 - A autoridade competente, na aplicação das sanções, levará em consideração a gravidade da conduta do infrator, o caráter educativo da pena, bem como o dano causado à administração, observado o princípio da proporcionalidade.</w:t>
      </w:r>
    </w:p>
    <w:p w14:paraId="685D3134" w14:textId="77777777" w:rsidR="001D6B77" w:rsidRPr="00680E91" w:rsidRDefault="001D6B77" w:rsidP="007F3E22">
      <w:pPr>
        <w:pStyle w:val="TextosemFormatao"/>
        <w:jc w:val="both"/>
        <w:rPr>
          <w:rFonts w:asciiTheme="minorHAnsi" w:hAnsiTheme="minorHAnsi" w:cstheme="minorHAnsi"/>
          <w:sz w:val="24"/>
          <w:szCs w:val="24"/>
          <w:lang w:val="pt-BR"/>
        </w:rPr>
      </w:pPr>
    </w:p>
    <w:p w14:paraId="5A357CF8"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E55AB6" w:rsidRPr="00680E91">
        <w:rPr>
          <w:rFonts w:asciiTheme="minorHAnsi" w:hAnsiTheme="minorHAnsi" w:cstheme="minorHAnsi"/>
          <w:sz w:val="24"/>
          <w:szCs w:val="24"/>
          <w:lang w:val="pt-BR"/>
        </w:rPr>
        <w:t>2</w:t>
      </w:r>
      <w:r w:rsidRPr="00680E91">
        <w:rPr>
          <w:rFonts w:asciiTheme="minorHAnsi" w:hAnsiTheme="minorHAnsi" w:cstheme="minorHAnsi"/>
          <w:sz w:val="24"/>
          <w:szCs w:val="24"/>
          <w:lang w:val="pt-BR"/>
        </w:rPr>
        <w:t>.6 - As sanções previstas nesta cláusula não excluem as dispostas na Lei n. 8.429, de 02 de junho de 1992.</w:t>
      </w:r>
    </w:p>
    <w:p w14:paraId="51081135" w14:textId="77777777" w:rsidR="001D6B77" w:rsidRPr="00680E91" w:rsidRDefault="001D6B77" w:rsidP="007F3E22">
      <w:pPr>
        <w:pStyle w:val="TextosemFormatao"/>
        <w:jc w:val="both"/>
        <w:rPr>
          <w:rFonts w:asciiTheme="minorHAnsi" w:hAnsiTheme="minorHAnsi" w:cstheme="minorHAnsi"/>
          <w:sz w:val="24"/>
          <w:szCs w:val="24"/>
          <w:lang w:val="pt-BR"/>
        </w:rPr>
      </w:pPr>
    </w:p>
    <w:p w14:paraId="49EA8AAB" w14:textId="77777777" w:rsidR="001D6B77" w:rsidRPr="00680E91" w:rsidRDefault="001D6B77"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2</w:t>
      </w:r>
      <w:r w:rsidR="00AC2AF7" w:rsidRPr="00680E91">
        <w:rPr>
          <w:rFonts w:asciiTheme="minorHAnsi" w:hAnsiTheme="minorHAnsi" w:cstheme="minorHAnsi"/>
          <w:b/>
          <w:bCs/>
          <w:sz w:val="24"/>
          <w:szCs w:val="24"/>
          <w:lang w:val="pt-BR"/>
        </w:rPr>
        <w:t>3</w:t>
      </w:r>
      <w:r w:rsidRPr="00680E91">
        <w:rPr>
          <w:rFonts w:asciiTheme="minorHAnsi" w:hAnsiTheme="minorHAnsi" w:cstheme="minorHAnsi"/>
          <w:b/>
          <w:bCs/>
          <w:sz w:val="24"/>
          <w:szCs w:val="24"/>
          <w:lang w:val="pt-BR"/>
        </w:rPr>
        <w:t xml:space="preserve"> – CONTRAPARTIDA</w:t>
      </w:r>
    </w:p>
    <w:p w14:paraId="45D696B7" w14:textId="77777777" w:rsidR="001D6B77" w:rsidRPr="00680E91" w:rsidRDefault="001D6B77" w:rsidP="007F3E22">
      <w:pPr>
        <w:pStyle w:val="TextosemFormatao"/>
        <w:jc w:val="both"/>
        <w:rPr>
          <w:rFonts w:asciiTheme="minorHAnsi" w:hAnsiTheme="minorHAnsi" w:cstheme="minorHAnsi"/>
          <w:b/>
          <w:bCs/>
          <w:sz w:val="24"/>
          <w:szCs w:val="24"/>
          <w:lang w:val="pt-BR"/>
        </w:rPr>
      </w:pPr>
    </w:p>
    <w:p w14:paraId="5460C717"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AC2AF7" w:rsidRPr="00680E91">
        <w:rPr>
          <w:rFonts w:asciiTheme="minorHAnsi" w:hAnsiTheme="minorHAnsi" w:cstheme="minorHAnsi"/>
          <w:sz w:val="24"/>
          <w:szCs w:val="24"/>
          <w:lang w:val="pt-BR"/>
        </w:rPr>
        <w:t>3</w:t>
      </w:r>
      <w:r w:rsidRPr="00680E91">
        <w:rPr>
          <w:rFonts w:asciiTheme="minorHAnsi" w:hAnsiTheme="minorHAnsi" w:cstheme="minorHAnsi"/>
          <w:sz w:val="24"/>
          <w:szCs w:val="24"/>
          <w:lang w:val="pt-BR"/>
        </w:rPr>
        <w:t>.1 - Não será exigida contrapartida da OSC para celebração desta parceria.</w:t>
      </w:r>
    </w:p>
    <w:p w14:paraId="1FC2AAAE" w14:textId="77777777" w:rsidR="001D6B77" w:rsidRPr="00680E91" w:rsidRDefault="001D6B77" w:rsidP="007F3E22">
      <w:pPr>
        <w:pStyle w:val="TextosemFormatao"/>
        <w:jc w:val="both"/>
        <w:rPr>
          <w:rFonts w:asciiTheme="minorHAnsi" w:hAnsiTheme="minorHAnsi" w:cstheme="minorHAnsi"/>
          <w:sz w:val="24"/>
          <w:szCs w:val="24"/>
          <w:lang w:val="pt-BR"/>
        </w:rPr>
      </w:pPr>
    </w:p>
    <w:p w14:paraId="370EB8B4" w14:textId="77777777" w:rsidR="001D6B77" w:rsidRPr="00680E91" w:rsidRDefault="001D6B77"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2</w:t>
      </w:r>
      <w:r w:rsidR="00AC2AF7" w:rsidRPr="00680E91">
        <w:rPr>
          <w:rFonts w:asciiTheme="minorHAnsi" w:hAnsiTheme="minorHAnsi" w:cstheme="minorHAnsi"/>
          <w:b/>
          <w:bCs/>
          <w:sz w:val="24"/>
          <w:szCs w:val="24"/>
          <w:lang w:val="pt-BR"/>
        </w:rPr>
        <w:t>4</w:t>
      </w:r>
      <w:r w:rsidRPr="00680E91">
        <w:rPr>
          <w:rFonts w:asciiTheme="minorHAnsi" w:hAnsiTheme="minorHAnsi" w:cstheme="minorHAnsi"/>
          <w:b/>
          <w:bCs/>
          <w:sz w:val="24"/>
          <w:szCs w:val="24"/>
          <w:lang w:val="pt-BR"/>
        </w:rPr>
        <w:t xml:space="preserve"> - DISPOSIÇÕES FINAIS</w:t>
      </w:r>
    </w:p>
    <w:p w14:paraId="4AD0B44C" w14:textId="77777777" w:rsidR="001D6B77" w:rsidRPr="00680E91" w:rsidRDefault="001D6B77" w:rsidP="007F3E22">
      <w:pPr>
        <w:pStyle w:val="TextosemFormatao"/>
        <w:jc w:val="both"/>
        <w:rPr>
          <w:rFonts w:asciiTheme="minorHAnsi" w:hAnsiTheme="minorHAnsi" w:cstheme="minorHAnsi"/>
          <w:sz w:val="24"/>
          <w:szCs w:val="24"/>
          <w:lang w:val="pt-BR"/>
        </w:rPr>
      </w:pPr>
    </w:p>
    <w:p w14:paraId="43A19875"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lastRenderedPageBreak/>
        <w:t>2</w:t>
      </w:r>
      <w:r w:rsidR="00AC2AF7"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.1 - O presente Chamamento Público poderá ser revogado, no todo ou em parte, seja por motivo de interesse público ou exigência legal, sem que isso implique direitos a indenização reclamação de qualquer natureza.</w:t>
      </w:r>
    </w:p>
    <w:p w14:paraId="296299F8" w14:textId="77777777" w:rsidR="001D6B77" w:rsidRPr="00680E91" w:rsidRDefault="001D6B77" w:rsidP="007F3E22">
      <w:pPr>
        <w:pStyle w:val="TextosemFormatao"/>
        <w:jc w:val="both"/>
        <w:rPr>
          <w:rFonts w:asciiTheme="minorHAnsi" w:hAnsiTheme="minorHAnsi" w:cstheme="minorHAnsi"/>
          <w:sz w:val="24"/>
          <w:szCs w:val="24"/>
          <w:lang w:val="pt-BR"/>
        </w:rPr>
      </w:pPr>
    </w:p>
    <w:p w14:paraId="46B9944A"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AC2AF7"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.2 - A documentação que contenha vício de qualquer natureza ou inobservância de qualquer vedação deste Chamamento Público acarretará na desclassificação da entidade, podendo ocorrer em qualquer momento do certame.</w:t>
      </w:r>
    </w:p>
    <w:p w14:paraId="73B96E4D"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AC2AF7"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.3 - Os casos omissos serão encaminhados à apreciação e apurados pelas Comissões competentes, cabendo ao Prefeito à decisão terminativa.</w:t>
      </w:r>
    </w:p>
    <w:p w14:paraId="2BC983B3" w14:textId="77777777" w:rsidR="001D6B77" w:rsidRPr="00680E91" w:rsidRDefault="001D6B77" w:rsidP="007F3E22">
      <w:pPr>
        <w:pStyle w:val="TextosemFormatao"/>
        <w:jc w:val="both"/>
        <w:rPr>
          <w:rFonts w:asciiTheme="minorHAnsi" w:hAnsiTheme="minorHAnsi" w:cstheme="minorHAnsi"/>
          <w:sz w:val="24"/>
          <w:szCs w:val="24"/>
          <w:lang w:val="pt-BR"/>
        </w:rPr>
      </w:pPr>
    </w:p>
    <w:p w14:paraId="6CCE2A17"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AC2AF7"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.4 - A entidade selecionada autoriza o Município a divulgar, sem autorização prévia e sem ônus de qualquer natureza, o seu nome, suas imagens e informações acerca das atividades relacionadas ao projeto selecionado, para divulgação das ações e políticas daqueles entes da administração e para fins educacionais e culturais.</w:t>
      </w:r>
    </w:p>
    <w:p w14:paraId="3C3199CF" w14:textId="77777777" w:rsidR="001D6B77" w:rsidRPr="00680E91" w:rsidRDefault="001D6B77" w:rsidP="007F3E22">
      <w:pPr>
        <w:pStyle w:val="TextosemFormatao"/>
        <w:jc w:val="both"/>
        <w:rPr>
          <w:rFonts w:asciiTheme="minorHAnsi" w:hAnsiTheme="minorHAnsi" w:cstheme="minorHAnsi"/>
          <w:sz w:val="24"/>
          <w:szCs w:val="24"/>
          <w:lang w:val="pt-BR"/>
        </w:rPr>
      </w:pPr>
    </w:p>
    <w:p w14:paraId="55E671F0"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AC2AF7"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 xml:space="preserve">.5 - Até a assinatura do Termo de Colaboração, poderá a </w:t>
      </w:r>
      <w:r w:rsidR="0019044B" w:rsidRPr="00C10CE9">
        <w:rPr>
          <w:rFonts w:asciiTheme="minorHAnsi" w:hAnsiTheme="minorHAnsi" w:cstheme="minorHAnsi"/>
          <w:b/>
          <w:bCs/>
          <w:sz w:val="24"/>
          <w:szCs w:val="24"/>
        </w:rPr>
        <w:t>COMISSÃO DE SELEÇÃO E JULGAMENTO</w:t>
      </w:r>
      <w:r w:rsidRPr="00C10CE9">
        <w:rPr>
          <w:rFonts w:asciiTheme="minorHAnsi" w:hAnsiTheme="minorHAnsi" w:cstheme="minorHAnsi"/>
          <w:b/>
          <w:bCs/>
          <w:sz w:val="24"/>
          <w:szCs w:val="24"/>
          <w:lang w:val="pt-BR"/>
        </w:rPr>
        <w:t xml:space="preserve"> </w:t>
      </w:r>
      <w:r w:rsidRPr="00680E91">
        <w:rPr>
          <w:rFonts w:asciiTheme="minorHAnsi" w:hAnsiTheme="minorHAnsi" w:cstheme="minorHAnsi"/>
          <w:sz w:val="24"/>
          <w:szCs w:val="24"/>
          <w:lang w:val="pt-BR"/>
        </w:rPr>
        <w:t>desclassificar as propostas das entidades participantes, em despacho motivado, sem direito a indenização ou ressarcimento e sem prejuízo de outras sanções, se tiver ciência de fato ou circunstância, anterior ou posterior ao julgamento da seleção que represente infração aos termos do Chamamento Público, respeitado o contraditório.</w:t>
      </w:r>
    </w:p>
    <w:p w14:paraId="04ADF8EE" w14:textId="77777777" w:rsidR="001D6B77" w:rsidRPr="00680E91" w:rsidRDefault="001D6B77" w:rsidP="007F3E22">
      <w:pPr>
        <w:pStyle w:val="TextosemFormatao"/>
        <w:jc w:val="both"/>
        <w:rPr>
          <w:rFonts w:asciiTheme="minorHAnsi" w:hAnsiTheme="minorHAnsi" w:cstheme="minorHAnsi"/>
          <w:sz w:val="24"/>
          <w:szCs w:val="24"/>
          <w:lang w:val="pt-BR"/>
        </w:rPr>
      </w:pPr>
    </w:p>
    <w:p w14:paraId="213375CA"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AC2AF7"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 xml:space="preserve">.6 - Cabe ao Município, no prazo máximo de </w:t>
      </w:r>
      <w:r w:rsidR="00A42E19" w:rsidRPr="00680E91">
        <w:rPr>
          <w:rFonts w:asciiTheme="minorHAnsi" w:hAnsiTheme="minorHAnsi" w:cstheme="minorHAnsi"/>
          <w:sz w:val="24"/>
          <w:szCs w:val="24"/>
          <w:lang w:val="pt-BR"/>
        </w:rPr>
        <w:t>0</w:t>
      </w:r>
      <w:r w:rsidRPr="00680E91">
        <w:rPr>
          <w:rFonts w:asciiTheme="minorHAnsi" w:hAnsiTheme="minorHAnsi" w:cstheme="minorHAnsi"/>
          <w:sz w:val="24"/>
          <w:szCs w:val="24"/>
          <w:lang w:val="pt-BR"/>
        </w:rPr>
        <w:t xml:space="preserve">5 (cinco) dias, após a assinatura do Termo de Colaboração, designar oficialmente a Comissão de Monitoramento e Avaliação, nos termos do inciso XI, art. 2º, da </w:t>
      </w:r>
      <w:r w:rsidR="00CB17FD" w:rsidRPr="00680E91">
        <w:rPr>
          <w:rFonts w:asciiTheme="minorHAnsi" w:hAnsiTheme="minorHAnsi" w:cstheme="minorHAnsi"/>
          <w:sz w:val="24"/>
          <w:szCs w:val="24"/>
          <w:lang w:val="pt-BR"/>
        </w:rPr>
        <w:t>Lei Federal n. 13.019, de 31 de julho de 2014 e alterações posteriores</w:t>
      </w:r>
      <w:r w:rsidRPr="00680E91">
        <w:rPr>
          <w:rFonts w:asciiTheme="minorHAnsi" w:hAnsiTheme="minorHAnsi" w:cstheme="minorHAnsi"/>
          <w:sz w:val="24"/>
          <w:szCs w:val="24"/>
          <w:lang w:val="pt-BR"/>
        </w:rPr>
        <w:t>.</w:t>
      </w:r>
    </w:p>
    <w:p w14:paraId="4E3A8A1E" w14:textId="77777777" w:rsidR="001D6B77" w:rsidRPr="00680E91" w:rsidRDefault="001D6B77" w:rsidP="007F3E22">
      <w:pPr>
        <w:pStyle w:val="TextosemFormatao"/>
        <w:jc w:val="both"/>
        <w:rPr>
          <w:rFonts w:asciiTheme="minorHAnsi" w:hAnsiTheme="minorHAnsi" w:cstheme="minorHAnsi"/>
          <w:sz w:val="24"/>
          <w:szCs w:val="24"/>
          <w:lang w:val="pt-BR"/>
        </w:rPr>
      </w:pPr>
    </w:p>
    <w:p w14:paraId="36D18288"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AC2AF7"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 xml:space="preserve">.7 - Esclarecimentos acerca do conteúdo desta chamada pública poderão ser obtidos exclusivamente </w:t>
      </w:r>
      <w:r w:rsidR="007C5484" w:rsidRPr="00680E91">
        <w:rPr>
          <w:rFonts w:asciiTheme="minorHAnsi" w:hAnsiTheme="minorHAnsi" w:cstheme="minorHAnsi"/>
          <w:sz w:val="24"/>
          <w:szCs w:val="24"/>
          <w:lang w:val="pt-BR"/>
        </w:rPr>
        <w:t xml:space="preserve">por e-mail </w:t>
      </w:r>
      <w:hyperlink r:id="rId13" w:history="1">
        <w:r w:rsidR="00DA42A2" w:rsidRPr="00680E91">
          <w:rPr>
            <w:rStyle w:val="Hyperlink"/>
            <w:rFonts w:asciiTheme="minorHAnsi" w:hAnsiTheme="minorHAnsi" w:cstheme="minorHAnsi"/>
            <w:sz w:val="24"/>
            <w:szCs w:val="24"/>
            <w:lang w:val="pt-BR"/>
          </w:rPr>
          <w:t>educacao@aguadoce.sc.gov.br</w:t>
        </w:r>
      </w:hyperlink>
      <w:r w:rsidR="007C5484" w:rsidRPr="00680E91">
        <w:rPr>
          <w:rFonts w:asciiTheme="minorHAnsi" w:hAnsiTheme="minorHAnsi" w:cstheme="minorHAnsi"/>
          <w:sz w:val="24"/>
          <w:szCs w:val="24"/>
          <w:lang w:val="pt-BR"/>
        </w:rPr>
        <w:t xml:space="preserve"> ou telefone (49) 3524-0122.</w:t>
      </w:r>
    </w:p>
    <w:p w14:paraId="1E8968E2" w14:textId="77777777" w:rsidR="001D6B77" w:rsidRPr="00680E91" w:rsidRDefault="001D6B77" w:rsidP="007F3E22">
      <w:pPr>
        <w:pStyle w:val="TextosemFormatao"/>
        <w:jc w:val="both"/>
        <w:rPr>
          <w:rFonts w:asciiTheme="minorHAnsi" w:hAnsiTheme="minorHAnsi" w:cstheme="minorHAnsi"/>
          <w:sz w:val="24"/>
          <w:szCs w:val="24"/>
          <w:lang w:val="pt-BR"/>
        </w:rPr>
      </w:pPr>
    </w:p>
    <w:p w14:paraId="188978E6"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AC2AF7"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.8 - Integram este Chamamento Público, para todos os fins e efeitos, os seguintes anexos:</w:t>
      </w:r>
    </w:p>
    <w:p w14:paraId="6CEFDE60"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a) </w:t>
      </w:r>
      <w:r w:rsidR="00A42E19" w:rsidRPr="00680E91">
        <w:rPr>
          <w:rFonts w:asciiTheme="minorHAnsi" w:hAnsiTheme="minorHAnsi" w:cstheme="minorHAnsi"/>
          <w:sz w:val="24"/>
          <w:szCs w:val="24"/>
          <w:lang w:val="pt-BR"/>
        </w:rPr>
        <w:t>ANEXO I – CRONOGRAMA;</w:t>
      </w:r>
    </w:p>
    <w:p w14:paraId="49330C60"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b)</w:t>
      </w:r>
      <w:r w:rsidR="00A42E19" w:rsidRPr="00680E91">
        <w:rPr>
          <w:rFonts w:asciiTheme="minorHAnsi" w:hAnsiTheme="minorHAnsi" w:cstheme="minorHAnsi"/>
          <w:sz w:val="24"/>
          <w:szCs w:val="24"/>
          <w:lang w:val="pt-BR"/>
        </w:rPr>
        <w:t xml:space="preserve"> ANEXO II – DECLARAÇÃO DA NÃO OCORRÊNCIA DE VEDAÇÕES;</w:t>
      </w:r>
    </w:p>
    <w:p w14:paraId="466E9052"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c) </w:t>
      </w:r>
      <w:r w:rsidR="00A42E19" w:rsidRPr="00680E91">
        <w:rPr>
          <w:rFonts w:asciiTheme="minorHAnsi" w:hAnsiTheme="minorHAnsi" w:cstheme="minorHAnsi"/>
          <w:sz w:val="24"/>
          <w:szCs w:val="24"/>
          <w:lang w:val="pt-BR"/>
        </w:rPr>
        <w:t>ANEXO III - DECLARAÇÃO DE CIÊNCIA;</w:t>
      </w:r>
    </w:p>
    <w:p w14:paraId="1AA384A4"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d)</w:t>
      </w:r>
      <w:r w:rsidR="00A42E19" w:rsidRPr="00680E91">
        <w:rPr>
          <w:rFonts w:asciiTheme="minorHAnsi" w:hAnsiTheme="minorHAnsi" w:cstheme="minorHAnsi"/>
          <w:sz w:val="24"/>
          <w:szCs w:val="24"/>
          <w:lang w:val="pt-BR"/>
        </w:rPr>
        <w:t xml:space="preserve"> ANEXO IV – DECLARAÇÃO DE CONDIÇÕES MATERIAIS;</w:t>
      </w:r>
    </w:p>
    <w:p w14:paraId="0E243BCE"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e)</w:t>
      </w:r>
      <w:r w:rsidR="00A42E19" w:rsidRPr="00680E91">
        <w:rPr>
          <w:rFonts w:asciiTheme="minorHAnsi" w:hAnsiTheme="minorHAnsi" w:cstheme="minorHAnsi"/>
          <w:sz w:val="24"/>
          <w:szCs w:val="24"/>
          <w:lang w:val="pt-BR"/>
        </w:rPr>
        <w:t xml:space="preserve"> ANEXO V – RELAÇÃO DOS DIRIGENTES DA ENTIDADE;</w:t>
      </w:r>
    </w:p>
    <w:p w14:paraId="1F171878"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f) </w:t>
      </w:r>
      <w:r w:rsidR="00A42E19" w:rsidRPr="00680E91">
        <w:rPr>
          <w:rFonts w:asciiTheme="minorHAnsi" w:hAnsiTheme="minorHAnsi" w:cstheme="minorHAnsi"/>
          <w:sz w:val="24"/>
          <w:szCs w:val="24"/>
          <w:lang w:val="pt-BR"/>
        </w:rPr>
        <w:t>ANEXO VI - MINUTA DO TERMO DE COLABORAÇÃO;</w:t>
      </w:r>
    </w:p>
    <w:p w14:paraId="541263C6"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g)</w:t>
      </w:r>
      <w:r w:rsidR="00A42E19" w:rsidRPr="00680E91">
        <w:rPr>
          <w:rFonts w:asciiTheme="minorHAnsi" w:hAnsiTheme="minorHAnsi" w:cstheme="minorHAnsi"/>
          <w:sz w:val="24"/>
          <w:szCs w:val="24"/>
          <w:lang w:val="pt-BR"/>
        </w:rPr>
        <w:t xml:space="preserve"> ANEXO VII – PROPOSTA DE TRABALHO.</w:t>
      </w:r>
    </w:p>
    <w:p w14:paraId="608A74E6" w14:textId="77777777" w:rsidR="00A42E19" w:rsidRPr="00680E91" w:rsidRDefault="00A42E19" w:rsidP="007F3E22">
      <w:pPr>
        <w:pStyle w:val="TextosemFormatao"/>
        <w:jc w:val="both"/>
        <w:rPr>
          <w:rFonts w:asciiTheme="minorHAnsi" w:hAnsiTheme="minorHAnsi" w:cstheme="minorHAnsi"/>
          <w:sz w:val="24"/>
          <w:szCs w:val="24"/>
          <w:lang w:val="pt-BR"/>
        </w:rPr>
      </w:pPr>
    </w:p>
    <w:p w14:paraId="3AB390D1" w14:textId="77777777" w:rsidR="001D6B77" w:rsidRPr="00680E91" w:rsidRDefault="001D6B7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w:t>
      </w:r>
      <w:r w:rsidR="00AC2AF7" w:rsidRPr="00680E91">
        <w:rPr>
          <w:rFonts w:asciiTheme="minorHAnsi" w:hAnsiTheme="minorHAnsi" w:cstheme="minorHAnsi"/>
          <w:sz w:val="24"/>
          <w:szCs w:val="24"/>
          <w:lang w:val="pt-BR"/>
        </w:rPr>
        <w:t>4</w:t>
      </w:r>
      <w:r w:rsidRPr="00680E91">
        <w:rPr>
          <w:rFonts w:asciiTheme="minorHAnsi" w:hAnsiTheme="minorHAnsi" w:cstheme="minorHAnsi"/>
          <w:sz w:val="24"/>
          <w:szCs w:val="24"/>
          <w:lang w:val="pt-BR"/>
        </w:rPr>
        <w:t>.9</w:t>
      </w:r>
      <w:r w:rsidR="00A42E19" w:rsidRPr="00680E91">
        <w:rPr>
          <w:rFonts w:asciiTheme="minorHAnsi" w:hAnsiTheme="minorHAnsi" w:cstheme="minorHAnsi"/>
          <w:sz w:val="24"/>
          <w:szCs w:val="24"/>
          <w:lang w:val="pt-BR"/>
        </w:rPr>
        <w:t xml:space="preserve"> - </w:t>
      </w:r>
      <w:r w:rsidRPr="00680E91">
        <w:rPr>
          <w:rFonts w:asciiTheme="minorHAnsi" w:hAnsiTheme="minorHAnsi" w:cstheme="minorHAnsi"/>
          <w:sz w:val="24"/>
          <w:szCs w:val="24"/>
          <w:lang w:val="pt-BR"/>
        </w:rPr>
        <w:t>O Foro competente para dirimir qualquer dúvida ou litígio oriundo do presente</w:t>
      </w:r>
      <w:r w:rsidR="00A42E19"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Chamamento Público ou da parceria dele decorrente será o da Comarca de </w:t>
      </w:r>
      <w:r w:rsidR="007C5484" w:rsidRPr="00680E91">
        <w:rPr>
          <w:rFonts w:asciiTheme="minorHAnsi" w:hAnsiTheme="minorHAnsi" w:cstheme="minorHAnsi"/>
          <w:sz w:val="24"/>
          <w:szCs w:val="24"/>
          <w:lang w:val="pt-BR"/>
        </w:rPr>
        <w:t>Joaçaba</w:t>
      </w:r>
      <w:r w:rsidRPr="00680E91">
        <w:rPr>
          <w:rFonts w:asciiTheme="minorHAnsi" w:hAnsiTheme="minorHAnsi" w:cstheme="minorHAnsi"/>
          <w:sz w:val="24"/>
          <w:szCs w:val="24"/>
          <w:lang w:val="pt-BR"/>
        </w:rPr>
        <w:t>,</w:t>
      </w:r>
      <w:r w:rsidR="00A42E19"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Estado de Santa Catarina.</w:t>
      </w:r>
    </w:p>
    <w:p w14:paraId="15C78608" w14:textId="77777777" w:rsidR="008D4696" w:rsidRPr="00680E91" w:rsidRDefault="008D4696" w:rsidP="007F3E22">
      <w:pPr>
        <w:pStyle w:val="TextosemFormatao"/>
        <w:jc w:val="both"/>
        <w:rPr>
          <w:rFonts w:asciiTheme="minorHAnsi" w:hAnsiTheme="minorHAnsi" w:cstheme="minorHAnsi"/>
          <w:sz w:val="24"/>
          <w:szCs w:val="24"/>
          <w:highlight w:val="cyan"/>
          <w:lang w:val="pt-BR"/>
        </w:rPr>
      </w:pPr>
    </w:p>
    <w:p w14:paraId="7292D95F" w14:textId="77777777" w:rsidR="003C7BC1" w:rsidRPr="00680E91" w:rsidRDefault="003C7BC1" w:rsidP="007F3E22">
      <w:pPr>
        <w:pStyle w:val="TextosemFormatao"/>
        <w:jc w:val="center"/>
        <w:rPr>
          <w:rFonts w:asciiTheme="minorHAnsi" w:hAnsiTheme="minorHAnsi" w:cstheme="minorHAnsi"/>
          <w:bCs/>
          <w:sz w:val="24"/>
          <w:szCs w:val="24"/>
          <w:highlight w:val="yellow"/>
          <w:lang w:val="pt-BR"/>
        </w:rPr>
      </w:pPr>
    </w:p>
    <w:p w14:paraId="226DAE29" w14:textId="665B4E03" w:rsidR="00A42E19" w:rsidRDefault="00FA378F" w:rsidP="007F3E22">
      <w:pPr>
        <w:pStyle w:val="TextosemFormatao"/>
        <w:jc w:val="center"/>
        <w:rPr>
          <w:rFonts w:asciiTheme="minorHAnsi" w:hAnsiTheme="minorHAnsi" w:cstheme="minorHAnsi"/>
          <w:sz w:val="24"/>
          <w:szCs w:val="24"/>
          <w:lang w:val="pt-BR"/>
        </w:rPr>
      </w:pPr>
      <w:r w:rsidRPr="006C5ECB">
        <w:rPr>
          <w:rFonts w:asciiTheme="minorHAnsi" w:hAnsiTheme="minorHAnsi" w:cstheme="minorHAnsi"/>
          <w:bCs/>
          <w:sz w:val="24"/>
          <w:szCs w:val="24"/>
          <w:lang w:val="pt-BR"/>
        </w:rPr>
        <w:t>Água Doce/SC</w:t>
      </w:r>
      <w:r w:rsidR="00A42E19" w:rsidRPr="006C5ECB">
        <w:rPr>
          <w:rFonts w:asciiTheme="minorHAnsi" w:hAnsiTheme="minorHAnsi" w:cstheme="minorHAnsi"/>
          <w:sz w:val="24"/>
          <w:szCs w:val="24"/>
          <w:lang w:val="pt-BR"/>
        </w:rPr>
        <w:t xml:space="preserve">, </w:t>
      </w:r>
      <w:r w:rsidR="00E313E2">
        <w:rPr>
          <w:rFonts w:asciiTheme="minorHAnsi" w:hAnsiTheme="minorHAnsi" w:cstheme="minorHAnsi"/>
          <w:sz w:val="24"/>
          <w:szCs w:val="24"/>
          <w:lang w:val="pt-BR"/>
        </w:rPr>
        <w:t>2</w:t>
      </w:r>
      <w:r w:rsidR="00AA7D23">
        <w:rPr>
          <w:rFonts w:asciiTheme="minorHAnsi" w:hAnsiTheme="minorHAnsi" w:cstheme="minorHAnsi"/>
          <w:sz w:val="24"/>
          <w:szCs w:val="24"/>
          <w:lang w:val="pt-BR"/>
        </w:rPr>
        <w:t>2</w:t>
      </w:r>
      <w:bookmarkStart w:id="6" w:name="_GoBack"/>
      <w:bookmarkEnd w:id="6"/>
      <w:r w:rsidR="00E313E2">
        <w:rPr>
          <w:rFonts w:asciiTheme="minorHAnsi" w:hAnsiTheme="minorHAnsi" w:cstheme="minorHAnsi"/>
          <w:sz w:val="24"/>
          <w:szCs w:val="24"/>
          <w:lang w:val="pt-BR"/>
        </w:rPr>
        <w:t xml:space="preserve"> de março de 2023</w:t>
      </w:r>
    </w:p>
    <w:p w14:paraId="14042480" w14:textId="77777777" w:rsidR="00056B13" w:rsidRDefault="00056B13" w:rsidP="007F3E22">
      <w:pPr>
        <w:pStyle w:val="TextosemFormatao"/>
        <w:jc w:val="center"/>
        <w:rPr>
          <w:rFonts w:asciiTheme="minorHAnsi" w:hAnsiTheme="minorHAnsi" w:cstheme="minorHAnsi"/>
          <w:sz w:val="24"/>
          <w:szCs w:val="24"/>
          <w:lang w:val="pt-BR"/>
        </w:rPr>
      </w:pPr>
    </w:p>
    <w:p w14:paraId="64BF18C9" w14:textId="358CC3C3" w:rsidR="00A42E19" w:rsidRPr="00680E91" w:rsidRDefault="00A42E19" w:rsidP="007F3E22">
      <w:pPr>
        <w:pStyle w:val="TextosemFormatao"/>
        <w:jc w:val="both"/>
        <w:rPr>
          <w:rFonts w:asciiTheme="minorHAnsi" w:hAnsiTheme="minorHAnsi" w:cstheme="minorHAnsi"/>
          <w:sz w:val="24"/>
          <w:szCs w:val="24"/>
          <w:lang w:val="pt-BR"/>
        </w:rPr>
      </w:pPr>
    </w:p>
    <w:tbl>
      <w:tblPr>
        <w:tblW w:w="0" w:type="auto"/>
        <w:tblInd w:w="108" w:type="dxa"/>
        <w:tblLook w:val="04A0" w:firstRow="1" w:lastRow="0" w:firstColumn="1" w:lastColumn="0" w:noHBand="0" w:noVBand="1"/>
      </w:tblPr>
      <w:tblGrid>
        <w:gridCol w:w="3803"/>
        <w:gridCol w:w="5444"/>
      </w:tblGrid>
      <w:tr w:rsidR="00A42E19" w:rsidRPr="006427BC" w14:paraId="2C0E5EE2" w14:textId="77777777" w:rsidTr="0019382F">
        <w:tc>
          <w:tcPr>
            <w:tcW w:w="3803" w:type="dxa"/>
            <w:shd w:val="clear" w:color="auto" w:fill="auto"/>
          </w:tcPr>
          <w:p w14:paraId="718F7743" w14:textId="77777777" w:rsidR="00A42E19" w:rsidRPr="00680E91" w:rsidRDefault="00FA378F"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Nelci</w:t>
            </w:r>
            <w:r w:rsidR="007C5484" w:rsidRPr="00680E91">
              <w:rPr>
                <w:rFonts w:asciiTheme="minorHAnsi" w:hAnsiTheme="minorHAnsi" w:cstheme="minorHAnsi"/>
                <w:b/>
                <w:bCs/>
                <w:sz w:val="24"/>
                <w:szCs w:val="24"/>
                <w:lang w:val="pt-BR"/>
              </w:rPr>
              <w:t xml:space="preserve"> Fátima Trento Bortolini</w:t>
            </w:r>
          </w:p>
          <w:p w14:paraId="27DF47A4" w14:textId="77777777" w:rsidR="00A42E19" w:rsidRPr="00680E91" w:rsidRDefault="00FA378F"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Prefeita de </w:t>
            </w:r>
            <w:r w:rsidRPr="00680E91">
              <w:rPr>
                <w:rFonts w:asciiTheme="minorHAnsi" w:hAnsiTheme="minorHAnsi" w:cstheme="minorHAnsi"/>
                <w:bCs/>
                <w:sz w:val="24"/>
                <w:szCs w:val="24"/>
                <w:lang w:val="pt-BR"/>
              </w:rPr>
              <w:t>Água Doce/SC</w:t>
            </w:r>
          </w:p>
        </w:tc>
        <w:tc>
          <w:tcPr>
            <w:tcW w:w="5444" w:type="dxa"/>
            <w:shd w:val="clear" w:color="auto" w:fill="auto"/>
          </w:tcPr>
          <w:p w14:paraId="3BCC339F" w14:textId="77777777" w:rsidR="00A42E19" w:rsidRPr="00680E91" w:rsidRDefault="00FA378F"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Zelaine</w:t>
            </w:r>
            <w:r w:rsidR="007C5484" w:rsidRPr="00680E91">
              <w:rPr>
                <w:rFonts w:asciiTheme="minorHAnsi" w:hAnsiTheme="minorHAnsi" w:cstheme="minorHAnsi"/>
                <w:b/>
                <w:bCs/>
                <w:sz w:val="24"/>
                <w:szCs w:val="24"/>
                <w:lang w:val="pt-BR"/>
              </w:rPr>
              <w:t xml:space="preserve"> Aparecida Peliciolli</w:t>
            </w:r>
          </w:p>
          <w:p w14:paraId="23E53AD2" w14:textId="06A9F5D8" w:rsidR="00A42E19" w:rsidRPr="00680E91" w:rsidRDefault="007C5484"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Secretária</w:t>
            </w:r>
            <w:r w:rsidR="00A42E19" w:rsidRPr="00680E91">
              <w:rPr>
                <w:rFonts w:asciiTheme="minorHAnsi" w:hAnsiTheme="minorHAnsi" w:cstheme="minorHAnsi"/>
                <w:sz w:val="24"/>
                <w:szCs w:val="24"/>
                <w:lang w:val="pt-BR"/>
              </w:rPr>
              <w:t xml:space="preserve"> de Educação, Cultura e Esporte</w:t>
            </w:r>
          </w:p>
        </w:tc>
      </w:tr>
    </w:tbl>
    <w:p w14:paraId="3F6B9370" w14:textId="77777777" w:rsidR="00A42E19" w:rsidRPr="00680E91" w:rsidRDefault="00AC2AF7"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sz w:val="24"/>
          <w:szCs w:val="24"/>
          <w:lang w:val="pt-BR"/>
        </w:rPr>
        <w:br w:type="page"/>
      </w:r>
      <w:r w:rsidR="00A42E19" w:rsidRPr="00680E91">
        <w:rPr>
          <w:rFonts w:asciiTheme="minorHAnsi" w:hAnsiTheme="minorHAnsi" w:cstheme="minorHAnsi"/>
          <w:b/>
          <w:bCs/>
          <w:sz w:val="24"/>
          <w:szCs w:val="24"/>
          <w:lang w:val="pt-BR"/>
        </w:rPr>
        <w:lastRenderedPageBreak/>
        <w:t>ANEXO I</w:t>
      </w:r>
    </w:p>
    <w:p w14:paraId="1D040A0E" w14:textId="77777777" w:rsidR="00A42E19" w:rsidRPr="00680E91" w:rsidRDefault="00A42E19"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CRONOGRAMA</w:t>
      </w:r>
    </w:p>
    <w:p w14:paraId="3F0270CF" w14:textId="77777777" w:rsidR="00A42E19" w:rsidRPr="00680E91" w:rsidRDefault="00A42E19" w:rsidP="007F3E22">
      <w:pPr>
        <w:pStyle w:val="TextosemFormatao"/>
        <w:jc w:val="both"/>
        <w:rPr>
          <w:rFonts w:asciiTheme="minorHAnsi" w:hAnsiTheme="minorHAnsi" w:cstheme="minorHAnsi"/>
          <w:sz w:val="24"/>
          <w:szCs w:val="24"/>
          <w:lang w:val="pt-BR"/>
        </w:rPr>
      </w:pPr>
    </w:p>
    <w:p w14:paraId="5BAE981A" w14:textId="77777777" w:rsidR="00A42E19" w:rsidRPr="00680E91" w:rsidRDefault="00A42E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É de responsabilidade do representante legal da OSC ficar atento a todos os prazos estipulados no cronograma abaixo, bem como a todas as correspondências que possam ser encaminhadas via e-mail e via ofício, caso interponha recurso.</w:t>
      </w:r>
    </w:p>
    <w:p w14:paraId="540E14A8" w14:textId="77777777" w:rsidR="00A42E19" w:rsidRPr="00680E91" w:rsidRDefault="00A42E19" w:rsidP="007F3E22">
      <w:pPr>
        <w:pStyle w:val="TextosemFormatao"/>
        <w:jc w:val="both"/>
        <w:rPr>
          <w:rFonts w:asciiTheme="minorHAnsi" w:hAnsiTheme="minorHAnsi" w:cstheme="minorHAnsi"/>
          <w:sz w:val="24"/>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572"/>
      </w:tblGrid>
      <w:tr w:rsidR="00A42E19" w:rsidRPr="006427BC" w14:paraId="2DA9E783" w14:textId="77777777" w:rsidTr="00F56EE9">
        <w:trPr>
          <w:trHeight w:val="471"/>
        </w:trPr>
        <w:tc>
          <w:tcPr>
            <w:tcW w:w="5954" w:type="dxa"/>
            <w:shd w:val="clear" w:color="auto" w:fill="BFBFBF" w:themeFill="background1" w:themeFillShade="BF"/>
          </w:tcPr>
          <w:p w14:paraId="3B3B4A7F" w14:textId="77777777" w:rsidR="00A42E19" w:rsidRPr="00680E91" w:rsidRDefault="00A42E19"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ETAPA</w:t>
            </w:r>
          </w:p>
        </w:tc>
        <w:tc>
          <w:tcPr>
            <w:tcW w:w="3717" w:type="dxa"/>
            <w:shd w:val="clear" w:color="auto" w:fill="BFBFBF" w:themeFill="background1" w:themeFillShade="BF"/>
          </w:tcPr>
          <w:p w14:paraId="6CA5BF54" w14:textId="77777777" w:rsidR="00A42E19" w:rsidRPr="00680E91" w:rsidRDefault="00A42E19"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DATA/PRAZO</w:t>
            </w:r>
          </w:p>
        </w:tc>
      </w:tr>
      <w:tr w:rsidR="00A42E19" w:rsidRPr="006427BC" w14:paraId="56CEBAEC" w14:textId="77777777" w:rsidTr="00E96B87">
        <w:tc>
          <w:tcPr>
            <w:tcW w:w="5954" w:type="dxa"/>
            <w:shd w:val="clear" w:color="auto" w:fill="auto"/>
          </w:tcPr>
          <w:p w14:paraId="6A2358F1" w14:textId="77777777" w:rsidR="00A42E19" w:rsidRPr="00680E91" w:rsidRDefault="00A42E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Publicação do Edital de Chamamento Público no site do Município</w:t>
            </w:r>
            <w:r w:rsidR="007D556F" w:rsidRPr="00680E91">
              <w:rPr>
                <w:rFonts w:asciiTheme="minorHAnsi" w:hAnsiTheme="minorHAnsi" w:cstheme="minorHAnsi"/>
                <w:sz w:val="24"/>
                <w:szCs w:val="24"/>
                <w:lang w:val="pt-BR"/>
              </w:rPr>
              <w:t xml:space="preserve"> </w:t>
            </w:r>
            <w:r w:rsidR="00FA378F" w:rsidRPr="00680E91">
              <w:rPr>
                <w:rFonts w:asciiTheme="minorHAnsi" w:hAnsiTheme="minorHAnsi" w:cstheme="minorHAnsi"/>
                <w:sz w:val="24"/>
                <w:szCs w:val="24"/>
                <w:lang w:val="pt-BR"/>
              </w:rPr>
              <w:t xml:space="preserve">de </w:t>
            </w:r>
            <w:r w:rsidR="00FA378F" w:rsidRPr="00680E91">
              <w:rPr>
                <w:rFonts w:asciiTheme="minorHAnsi" w:hAnsiTheme="minorHAnsi" w:cstheme="minorHAnsi"/>
                <w:bCs/>
                <w:sz w:val="24"/>
                <w:szCs w:val="24"/>
                <w:lang w:val="pt-BR"/>
              </w:rPr>
              <w:t>Água Doce/SC</w:t>
            </w:r>
          </w:p>
        </w:tc>
        <w:tc>
          <w:tcPr>
            <w:tcW w:w="3717" w:type="dxa"/>
            <w:shd w:val="clear" w:color="auto" w:fill="auto"/>
          </w:tcPr>
          <w:p w14:paraId="6917F2E9" w14:textId="5988000F" w:rsidR="00A42E19" w:rsidRPr="00340244" w:rsidRDefault="0016538B" w:rsidP="007F3E22">
            <w:pPr>
              <w:pStyle w:val="TextosemFormatao"/>
              <w:jc w:val="center"/>
              <w:rPr>
                <w:rFonts w:asciiTheme="minorHAnsi" w:hAnsiTheme="minorHAnsi" w:cstheme="minorHAnsi"/>
                <w:sz w:val="24"/>
                <w:szCs w:val="24"/>
                <w:lang w:val="pt-BR"/>
              </w:rPr>
            </w:pPr>
            <w:r>
              <w:rPr>
                <w:rFonts w:asciiTheme="minorHAnsi" w:hAnsiTheme="minorHAnsi" w:cstheme="minorHAnsi"/>
                <w:sz w:val="24"/>
                <w:szCs w:val="24"/>
                <w:lang w:val="pt-BR"/>
              </w:rPr>
              <w:t>2</w:t>
            </w:r>
            <w:r w:rsidR="00DA0B0C">
              <w:rPr>
                <w:rFonts w:asciiTheme="minorHAnsi" w:hAnsiTheme="minorHAnsi" w:cstheme="minorHAnsi"/>
                <w:sz w:val="24"/>
                <w:szCs w:val="24"/>
                <w:lang w:val="pt-BR"/>
              </w:rPr>
              <w:t>2</w:t>
            </w:r>
            <w:r w:rsidR="00615F88" w:rsidRPr="00340244">
              <w:rPr>
                <w:rFonts w:asciiTheme="minorHAnsi" w:hAnsiTheme="minorHAnsi" w:cstheme="minorHAnsi"/>
                <w:sz w:val="24"/>
                <w:szCs w:val="24"/>
                <w:lang w:val="pt-BR"/>
              </w:rPr>
              <w:t>/</w:t>
            </w:r>
            <w:r w:rsidR="00677802" w:rsidRPr="00340244">
              <w:rPr>
                <w:rFonts w:asciiTheme="minorHAnsi" w:hAnsiTheme="minorHAnsi" w:cstheme="minorHAnsi"/>
                <w:sz w:val="24"/>
                <w:szCs w:val="24"/>
                <w:lang w:val="pt-BR"/>
              </w:rPr>
              <w:t>0</w:t>
            </w:r>
            <w:r w:rsidR="00A54868">
              <w:rPr>
                <w:rFonts w:asciiTheme="minorHAnsi" w:hAnsiTheme="minorHAnsi" w:cstheme="minorHAnsi"/>
                <w:sz w:val="24"/>
                <w:szCs w:val="24"/>
                <w:lang w:val="pt-BR"/>
              </w:rPr>
              <w:t>3</w:t>
            </w:r>
            <w:r w:rsidR="00677802" w:rsidRPr="00340244">
              <w:rPr>
                <w:rFonts w:asciiTheme="minorHAnsi" w:hAnsiTheme="minorHAnsi" w:cstheme="minorHAnsi"/>
                <w:sz w:val="24"/>
                <w:szCs w:val="24"/>
                <w:lang w:val="pt-BR"/>
              </w:rPr>
              <w:t>/</w:t>
            </w:r>
            <w:r w:rsidR="00AD34A2" w:rsidRPr="00340244">
              <w:rPr>
                <w:rFonts w:asciiTheme="minorHAnsi" w:hAnsiTheme="minorHAnsi" w:cstheme="minorHAnsi"/>
                <w:sz w:val="24"/>
                <w:szCs w:val="24"/>
                <w:lang w:val="pt-BR"/>
              </w:rPr>
              <w:t>2023</w:t>
            </w:r>
          </w:p>
        </w:tc>
      </w:tr>
      <w:tr w:rsidR="00A42E19" w:rsidRPr="006427BC" w14:paraId="443785AE" w14:textId="77777777" w:rsidTr="00E96B87">
        <w:tc>
          <w:tcPr>
            <w:tcW w:w="5954" w:type="dxa"/>
            <w:shd w:val="clear" w:color="auto" w:fill="auto"/>
          </w:tcPr>
          <w:p w14:paraId="53E5C740" w14:textId="77777777" w:rsidR="00A42E19" w:rsidRPr="00680E91" w:rsidRDefault="00A42E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Divulgação do Aviso de Chamamento em outros meios de</w:t>
            </w:r>
            <w:r w:rsidR="007D556F"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comunicação – Diário Oficial dos Municípios (DOM/SC)</w:t>
            </w:r>
            <w:r w:rsidR="007D556F" w:rsidRPr="00680E91">
              <w:rPr>
                <w:rFonts w:asciiTheme="minorHAnsi" w:hAnsiTheme="minorHAnsi" w:cstheme="minorHAnsi"/>
                <w:sz w:val="24"/>
                <w:szCs w:val="24"/>
                <w:lang w:val="pt-BR"/>
              </w:rPr>
              <w:t>.</w:t>
            </w:r>
          </w:p>
        </w:tc>
        <w:tc>
          <w:tcPr>
            <w:tcW w:w="3717" w:type="dxa"/>
            <w:shd w:val="clear" w:color="auto" w:fill="auto"/>
          </w:tcPr>
          <w:p w14:paraId="3119C216" w14:textId="2C618549" w:rsidR="00A42E19" w:rsidRPr="00340244" w:rsidRDefault="0016538B" w:rsidP="007F3E22">
            <w:pPr>
              <w:pStyle w:val="TextosemFormatao"/>
              <w:jc w:val="center"/>
              <w:rPr>
                <w:rFonts w:asciiTheme="minorHAnsi" w:hAnsiTheme="minorHAnsi" w:cstheme="minorHAnsi"/>
                <w:sz w:val="24"/>
                <w:szCs w:val="24"/>
                <w:lang w:val="pt-BR"/>
              </w:rPr>
            </w:pPr>
            <w:r>
              <w:rPr>
                <w:rFonts w:asciiTheme="minorHAnsi" w:hAnsiTheme="minorHAnsi" w:cstheme="minorHAnsi"/>
                <w:sz w:val="24"/>
                <w:szCs w:val="24"/>
                <w:lang w:val="pt-BR"/>
              </w:rPr>
              <w:t>2</w:t>
            </w:r>
            <w:r w:rsidR="00807D85">
              <w:rPr>
                <w:rFonts w:asciiTheme="minorHAnsi" w:hAnsiTheme="minorHAnsi" w:cstheme="minorHAnsi"/>
                <w:sz w:val="24"/>
                <w:szCs w:val="24"/>
                <w:lang w:val="pt-BR"/>
              </w:rPr>
              <w:t>3</w:t>
            </w:r>
            <w:r w:rsidR="00677802" w:rsidRPr="00340244">
              <w:rPr>
                <w:rFonts w:asciiTheme="minorHAnsi" w:hAnsiTheme="minorHAnsi" w:cstheme="minorHAnsi"/>
                <w:sz w:val="24"/>
                <w:szCs w:val="24"/>
                <w:lang w:val="pt-BR"/>
              </w:rPr>
              <w:t>/0</w:t>
            </w:r>
            <w:r w:rsidR="00A54868">
              <w:rPr>
                <w:rFonts w:asciiTheme="minorHAnsi" w:hAnsiTheme="minorHAnsi" w:cstheme="minorHAnsi"/>
                <w:sz w:val="24"/>
                <w:szCs w:val="24"/>
                <w:lang w:val="pt-BR"/>
              </w:rPr>
              <w:t>3</w:t>
            </w:r>
            <w:r w:rsidR="00677802" w:rsidRPr="00340244">
              <w:rPr>
                <w:rFonts w:asciiTheme="minorHAnsi" w:hAnsiTheme="minorHAnsi" w:cstheme="minorHAnsi"/>
                <w:sz w:val="24"/>
                <w:szCs w:val="24"/>
                <w:lang w:val="pt-BR"/>
              </w:rPr>
              <w:t>/202</w:t>
            </w:r>
            <w:r w:rsidR="00913241" w:rsidRPr="00340244">
              <w:rPr>
                <w:rFonts w:asciiTheme="minorHAnsi" w:hAnsiTheme="minorHAnsi" w:cstheme="minorHAnsi"/>
                <w:sz w:val="24"/>
                <w:szCs w:val="24"/>
                <w:lang w:val="pt-BR"/>
              </w:rPr>
              <w:t>3</w:t>
            </w:r>
          </w:p>
        </w:tc>
      </w:tr>
      <w:tr w:rsidR="00A42E19" w:rsidRPr="006427BC" w14:paraId="59A76BFE" w14:textId="77777777" w:rsidTr="00E96B87">
        <w:tc>
          <w:tcPr>
            <w:tcW w:w="5954" w:type="dxa"/>
            <w:shd w:val="clear" w:color="auto" w:fill="auto"/>
          </w:tcPr>
          <w:p w14:paraId="21104D30" w14:textId="77777777" w:rsidR="00A42E19" w:rsidRPr="00680E91" w:rsidRDefault="00A42E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Impugnação do Edital</w:t>
            </w:r>
            <w:r w:rsidR="007D556F" w:rsidRPr="00680E91">
              <w:rPr>
                <w:rFonts w:asciiTheme="minorHAnsi" w:hAnsiTheme="minorHAnsi" w:cstheme="minorHAnsi"/>
                <w:sz w:val="24"/>
                <w:szCs w:val="24"/>
                <w:lang w:val="pt-BR"/>
              </w:rPr>
              <w:t>.</w:t>
            </w:r>
          </w:p>
        </w:tc>
        <w:tc>
          <w:tcPr>
            <w:tcW w:w="3717" w:type="dxa"/>
            <w:shd w:val="clear" w:color="auto" w:fill="auto"/>
          </w:tcPr>
          <w:p w14:paraId="096DF046" w14:textId="389475FD" w:rsidR="00A42E19" w:rsidRPr="00340244" w:rsidRDefault="00DA0B0C" w:rsidP="007F3E22">
            <w:pPr>
              <w:pStyle w:val="TextosemFormatao"/>
              <w:jc w:val="center"/>
              <w:rPr>
                <w:rFonts w:asciiTheme="minorHAnsi" w:hAnsiTheme="minorHAnsi" w:cstheme="minorHAnsi"/>
                <w:sz w:val="24"/>
                <w:szCs w:val="24"/>
                <w:lang w:val="pt-BR"/>
              </w:rPr>
            </w:pPr>
            <w:r>
              <w:rPr>
                <w:rFonts w:asciiTheme="minorHAnsi" w:hAnsiTheme="minorHAnsi" w:cstheme="minorHAnsi"/>
                <w:sz w:val="24"/>
                <w:szCs w:val="24"/>
                <w:lang w:val="pt-BR"/>
              </w:rPr>
              <w:t>30</w:t>
            </w:r>
            <w:r w:rsidR="00677802" w:rsidRPr="00340244">
              <w:rPr>
                <w:rFonts w:asciiTheme="minorHAnsi" w:hAnsiTheme="minorHAnsi" w:cstheme="minorHAnsi"/>
                <w:sz w:val="24"/>
                <w:szCs w:val="24"/>
                <w:lang w:val="pt-BR"/>
              </w:rPr>
              <w:t>/0</w:t>
            </w:r>
            <w:r w:rsidR="00DF6BD2">
              <w:rPr>
                <w:rFonts w:asciiTheme="minorHAnsi" w:hAnsiTheme="minorHAnsi" w:cstheme="minorHAnsi"/>
                <w:sz w:val="24"/>
                <w:szCs w:val="24"/>
                <w:lang w:val="pt-BR"/>
              </w:rPr>
              <w:t>3</w:t>
            </w:r>
            <w:r w:rsidR="00677802" w:rsidRPr="00340244">
              <w:rPr>
                <w:rFonts w:asciiTheme="minorHAnsi" w:hAnsiTheme="minorHAnsi" w:cstheme="minorHAnsi"/>
                <w:sz w:val="24"/>
                <w:szCs w:val="24"/>
                <w:lang w:val="pt-BR"/>
              </w:rPr>
              <w:t>/202</w:t>
            </w:r>
            <w:r w:rsidR="00913241" w:rsidRPr="00340244">
              <w:rPr>
                <w:rFonts w:asciiTheme="minorHAnsi" w:hAnsiTheme="minorHAnsi" w:cstheme="minorHAnsi"/>
                <w:sz w:val="24"/>
                <w:szCs w:val="24"/>
                <w:lang w:val="pt-BR"/>
              </w:rPr>
              <w:t>3</w:t>
            </w:r>
          </w:p>
        </w:tc>
      </w:tr>
      <w:tr w:rsidR="00A42E19" w:rsidRPr="006427BC" w14:paraId="017DBE25" w14:textId="77777777" w:rsidTr="00E96B87">
        <w:tc>
          <w:tcPr>
            <w:tcW w:w="5954" w:type="dxa"/>
            <w:shd w:val="clear" w:color="auto" w:fill="auto"/>
          </w:tcPr>
          <w:p w14:paraId="06E6E2D1" w14:textId="77777777" w:rsidR="00A42E19" w:rsidRPr="00680E91" w:rsidRDefault="00A42E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Envio das propostas pelas Organizações da Sociedade Civil</w:t>
            </w:r>
            <w:r w:rsidR="007D556F" w:rsidRPr="00680E91">
              <w:rPr>
                <w:rFonts w:asciiTheme="minorHAnsi" w:hAnsiTheme="minorHAnsi" w:cstheme="minorHAnsi"/>
                <w:sz w:val="24"/>
                <w:szCs w:val="24"/>
                <w:lang w:val="pt-BR"/>
              </w:rPr>
              <w:t>.</w:t>
            </w:r>
          </w:p>
        </w:tc>
        <w:tc>
          <w:tcPr>
            <w:tcW w:w="3717" w:type="dxa"/>
            <w:shd w:val="clear" w:color="auto" w:fill="auto"/>
          </w:tcPr>
          <w:p w14:paraId="629822D9" w14:textId="6FF7C3F0" w:rsidR="00A42E19" w:rsidRPr="00340244" w:rsidRDefault="00DA0B0C" w:rsidP="007F3E22">
            <w:pPr>
              <w:pStyle w:val="TextosemFormatao"/>
              <w:jc w:val="center"/>
              <w:rPr>
                <w:rFonts w:asciiTheme="minorHAnsi" w:hAnsiTheme="minorHAnsi" w:cstheme="minorHAnsi"/>
                <w:sz w:val="24"/>
                <w:szCs w:val="24"/>
                <w:lang w:val="pt-BR"/>
              </w:rPr>
            </w:pPr>
            <w:r>
              <w:rPr>
                <w:rFonts w:asciiTheme="minorHAnsi" w:hAnsiTheme="minorHAnsi" w:cstheme="minorHAnsi"/>
                <w:sz w:val="24"/>
                <w:szCs w:val="24"/>
                <w:lang w:val="pt-BR"/>
              </w:rPr>
              <w:t>20</w:t>
            </w:r>
            <w:r w:rsidR="00677802" w:rsidRPr="00340244">
              <w:rPr>
                <w:rFonts w:asciiTheme="minorHAnsi" w:hAnsiTheme="minorHAnsi" w:cstheme="minorHAnsi"/>
                <w:sz w:val="24"/>
                <w:szCs w:val="24"/>
                <w:lang w:val="pt-BR"/>
              </w:rPr>
              <w:t>/0</w:t>
            </w:r>
            <w:r w:rsidR="00DF6BD2">
              <w:rPr>
                <w:rFonts w:asciiTheme="minorHAnsi" w:hAnsiTheme="minorHAnsi" w:cstheme="minorHAnsi"/>
                <w:sz w:val="24"/>
                <w:szCs w:val="24"/>
                <w:lang w:val="pt-BR"/>
              </w:rPr>
              <w:t>4</w:t>
            </w:r>
            <w:r w:rsidR="00677802" w:rsidRPr="00340244">
              <w:rPr>
                <w:rFonts w:asciiTheme="minorHAnsi" w:hAnsiTheme="minorHAnsi" w:cstheme="minorHAnsi"/>
                <w:sz w:val="24"/>
                <w:szCs w:val="24"/>
                <w:lang w:val="pt-BR"/>
              </w:rPr>
              <w:t>/202</w:t>
            </w:r>
            <w:r w:rsidR="00CA6A0E" w:rsidRPr="00340244">
              <w:rPr>
                <w:rFonts w:asciiTheme="minorHAnsi" w:hAnsiTheme="minorHAnsi" w:cstheme="minorHAnsi"/>
                <w:sz w:val="24"/>
                <w:szCs w:val="24"/>
                <w:lang w:val="pt-BR"/>
              </w:rPr>
              <w:t>3</w:t>
            </w:r>
          </w:p>
        </w:tc>
      </w:tr>
      <w:tr w:rsidR="00A42E19" w:rsidRPr="006427BC" w14:paraId="4C6F213A" w14:textId="77777777" w:rsidTr="00E96B87">
        <w:tc>
          <w:tcPr>
            <w:tcW w:w="5954" w:type="dxa"/>
            <w:shd w:val="clear" w:color="auto" w:fill="auto"/>
          </w:tcPr>
          <w:p w14:paraId="4FF446B7" w14:textId="77777777" w:rsidR="00A42E19" w:rsidRPr="00680E91" w:rsidRDefault="00A42E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Etapa competitiva de avaliação das propostas pela </w:t>
            </w:r>
            <w:r w:rsidR="0019044B" w:rsidRPr="00680E91">
              <w:rPr>
                <w:rFonts w:asciiTheme="minorHAnsi" w:hAnsiTheme="minorHAnsi" w:cstheme="minorHAnsi"/>
                <w:sz w:val="24"/>
                <w:szCs w:val="24"/>
              </w:rPr>
              <w:t>COMISSÃO DE SELEÇÃO E JULGAMENTO</w:t>
            </w:r>
            <w:r w:rsidR="0019044B" w:rsidRPr="00680E91">
              <w:rPr>
                <w:rFonts w:asciiTheme="minorHAnsi" w:hAnsiTheme="minorHAnsi" w:cstheme="minorHAnsi"/>
                <w:sz w:val="24"/>
                <w:szCs w:val="24"/>
                <w:lang w:val="pt-BR"/>
              </w:rPr>
              <w:t>.</w:t>
            </w:r>
          </w:p>
        </w:tc>
        <w:tc>
          <w:tcPr>
            <w:tcW w:w="3717" w:type="dxa"/>
            <w:shd w:val="clear" w:color="auto" w:fill="auto"/>
          </w:tcPr>
          <w:p w14:paraId="6949B9F0" w14:textId="0A3724E5" w:rsidR="00A42E19" w:rsidRPr="00340244" w:rsidRDefault="00DA0B0C" w:rsidP="007F3E22">
            <w:pPr>
              <w:pStyle w:val="TextosemFormatao"/>
              <w:jc w:val="center"/>
              <w:rPr>
                <w:rFonts w:asciiTheme="minorHAnsi" w:hAnsiTheme="minorHAnsi" w:cstheme="minorHAnsi"/>
                <w:sz w:val="24"/>
                <w:szCs w:val="24"/>
                <w:lang w:val="pt-BR"/>
              </w:rPr>
            </w:pPr>
            <w:r>
              <w:rPr>
                <w:rFonts w:asciiTheme="minorHAnsi" w:hAnsiTheme="minorHAnsi" w:cstheme="minorHAnsi"/>
                <w:sz w:val="24"/>
                <w:szCs w:val="24"/>
                <w:lang w:val="pt-BR"/>
              </w:rPr>
              <w:t>20</w:t>
            </w:r>
            <w:r w:rsidR="00CA6A0E" w:rsidRPr="00340244">
              <w:rPr>
                <w:rFonts w:asciiTheme="minorHAnsi" w:hAnsiTheme="minorHAnsi" w:cstheme="minorHAnsi"/>
                <w:sz w:val="24"/>
                <w:szCs w:val="24"/>
                <w:lang w:val="pt-BR"/>
              </w:rPr>
              <w:t>/0</w:t>
            </w:r>
            <w:r w:rsidR="00DF6BD2">
              <w:rPr>
                <w:rFonts w:asciiTheme="minorHAnsi" w:hAnsiTheme="minorHAnsi" w:cstheme="minorHAnsi"/>
                <w:sz w:val="24"/>
                <w:szCs w:val="24"/>
                <w:lang w:val="pt-BR"/>
              </w:rPr>
              <w:t>4</w:t>
            </w:r>
            <w:r w:rsidR="00CA6A0E" w:rsidRPr="00340244">
              <w:rPr>
                <w:rFonts w:asciiTheme="minorHAnsi" w:hAnsiTheme="minorHAnsi" w:cstheme="minorHAnsi"/>
                <w:sz w:val="24"/>
                <w:szCs w:val="24"/>
                <w:lang w:val="pt-BR"/>
              </w:rPr>
              <w:t>/2023</w:t>
            </w:r>
          </w:p>
        </w:tc>
      </w:tr>
      <w:tr w:rsidR="00A42E19" w:rsidRPr="006427BC" w14:paraId="0A088B58" w14:textId="77777777" w:rsidTr="00E96B87">
        <w:tc>
          <w:tcPr>
            <w:tcW w:w="5954" w:type="dxa"/>
            <w:shd w:val="clear" w:color="auto" w:fill="auto"/>
          </w:tcPr>
          <w:p w14:paraId="5E5A7D45" w14:textId="77777777" w:rsidR="00A42E19" w:rsidRPr="00680E91" w:rsidRDefault="007D556F"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Análise documental.</w:t>
            </w:r>
          </w:p>
        </w:tc>
        <w:tc>
          <w:tcPr>
            <w:tcW w:w="3717" w:type="dxa"/>
            <w:shd w:val="clear" w:color="auto" w:fill="auto"/>
          </w:tcPr>
          <w:p w14:paraId="508499AE" w14:textId="007BAAA6" w:rsidR="00A42E19" w:rsidRPr="00340244" w:rsidRDefault="00DA0B0C" w:rsidP="007F3E22">
            <w:pPr>
              <w:pStyle w:val="TextosemFormatao"/>
              <w:jc w:val="center"/>
              <w:rPr>
                <w:rFonts w:asciiTheme="minorHAnsi" w:hAnsiTheme="minorHAnsi" w:cstheme="minorHAnsi"/>
                <w:sz w:val="24"/>
                <w:szCs w:val="24"/>
                <w:lang w:val="pt-BR"/>
              </w:rPr>
            </w:pPr>
            <w:r>
              <w:rPr>
                <w:rFonts w:asciiTheme="minorHAnsi" w:hAnsiTheme="minorHAnsi" w:cstheme="minorHAnsi"/>
                <w:sz w:val="24"/>
                <w:szCs w:val="24"/>
                <w:lang w:val="pt-BR"/>
              </w:rPr>
              <w:t>20</w:t>
            </w:r>
            <w:r w:rsidR="00677802" w:rsidRPr="00340244">
              <w:rPr>
                <w:rFonts w:asciiTheme="minorHAnsi" w:hAnsiTheme="minorHAnsi" w:cstheme="minorHAnsi"/>
                <w:sz w:val="24"/>
                <w:szCs w:val="24"/>
                <w:lang w:val="pt-BR"/>
              </w:rPr>
              <w:t>/0</w:t>
            </w:r>
            <w:r w:rsidR="00DF6BD2">
              <w:rPr>
                <w:rFonts w:asciiTheme="minorHAnsi" w:hAnsiTheme="minorHAnsi" w:cstheme="minorHAnsi"/>
                <w:sz w:val="24"/>
                <w:szCs w:val="24"/>
                <w:lang w:val="pt-BR"/>
              </w:rPr>
              <w:t>4</w:t>
            </w:r>
            <w:r w:rsidR="00677802" w:rsidRPr="00340244">
              <w:rPr>
                <w:rFonts w:asciiTheme="minorHAnsi" w:hAnsiTheme="minorHAnsi" w:cstheme="minorHAnsi"/>
                <w:sz w:val="24"/>
                <w:szCs w:val="24"/>
                <w:lang w:val="pt-BR"/>
              </w:rPr>
              <w:t>/202</w:t>
            </w:r>
            <w:r w:rsidR="00331F13" w:rsidRPr="00340244">
              <w:rPr>
                <w:rFonts w:asciiTheme="minorHAnsi" w:hAnsiTheme="minorHAnsi" w:cstheme="minorHAnsi"/>
                <w:sz w:val="24"/>
                <w:szCs w:val="24"/>
                <w:lang w:val="pt-BR"/>
              </w:rPr>
              <w:t>3</w:t>
            </w:r>
          </w:p>
        </w:tc>
      </w:tr>
      <w:tr w:rsidR="007D556F" w:rsidRPr="006427BC" w14:paraId="139FC700" w14:textId="77777777" w:rsidTr="00E96B87">
        <w:tc>
          <w:tcPr>
            <w:tcW w:w="5954" w:type="dxa"/>
            <w:shd w:val="clear" w:color="auto" w:fill="auto"/>
          </w:tcPr>
          <w:p w14:paraId="04D66E5D" w14:textId="77777777" w:rsidR="007D556F" w:rsidRPr="00680E91" w:rsidRDefault="007D556F"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Divulgação da Análise e Julgamento dos Planos de Trabalho – Resultado Preliminar</w:t>
            </w:r>
          </w:p>
        </w:tc>
        <w:tc>
          <w:tcPr>
            <w:tcW w:w="3717" w:type="dxa"/>
            <w:shd w:val="clear" w:color="auto" w:fill="auto"/>
          </w:tcPr>
          <w:p w14:paraId="31548C86" w14:textId="0D0404A6" w:rsidR="007D556F" w:rsidRPr="00340244" w:rsidRDefault="00DA0B0C" w:rsidP="007F3E22">
            <w:pPr>
              <w:pStyle w:val="TextosemFormatao"/>
              <w:jc w:val="center"/>
              <w:rPr>
                <w:rFonts w:asciiTheme="minorHAnsi" w:hAnsiTheme="minorHAnsi" w:cstheme="minorHAnsi"/>
                <w:sz w:val="24"/>
                <w:szCs w:val="24"/>
                <w:lang w:val="pt-BR"/>
              </w:rPr>
            </w:pPr>
            <w:r>
              <w:rPr>
                <w:rFonts w:asciiTheme="minorHAnsi" w:hAnsiTheme="minorHAnsi" w:cstheme="minorHAnsi"/>
                <w:sz w:val="24"/>
                <w:szCs w:val="24"/>
                <w:lang w:val="pt-BR"/>
              </w:rPr>
              <w:t>20</w:t>
            </w:r>
            <w:r w:rsidR="00677802" w:rsidRPr="00340244">
              <w:rPr>
                <w:rFonts w:asciiTheme="minorHAnsi" w:hAnsiTheme="minorHAnsi" w:cstheme="minorHAnsi"/>
                <w:sz w:val="24"/>
                <w:szCs w:val="24"/>
                <w:lang w:val="pt-BR"/>
              </w:rPr>
              <w:t>/0</w:t>
            </w:r>
            <w:r w:rsidR="00EB20AA">
              <w:rPr>
                <w:rFonts w:asciiTheme="minorHAnsi" w:hAnsiTheme="minorHAnsi" w:cstheme="minorHAnsi"/>
                <w:sz w:val="24"/>
                <w:szCs w:val="24"/>
                <w:lang w:val="pt-BR"/>
              </w:rPr>
              <w:t>4</w:t>
            </w:r>
            <w:r w:rsidR="00677802" w:rsidRPr="00340244">
              <w:rPr>
                <w:rFonts w:asciiTheme="minorHAnsi" w:hAnsiTheme="minorHAnsi" w:cstheme="minorHAnsi"/>
                <w:sz w:val="24"/>
                <w:szCs w:val="24"/>
                <w:lang w:val="pt-BR"/>
              </w:rPr>
              <w:t>/202</w:t>
            </w:r>
            <w:r w:rsidR="00331F13" w:rsidRPr="00340244">
              <w:rPr>
                <w:rFonts w:asciiTheme="minorHAnsi" w:hAnsiTheme="minorHAnsi" w:cstheme="minorHAnsi"/>
                <w:sz w:val="24"/>
                <w:szCs w:val="24"/>
                <w:lang w:val="pt-BR"/>
              </w:rPr>
              <w:t>3</w:t>
            </w:r>
          </w:p>
        </w:tc>
      </w:tr>
      <w:tr w:rsidR="007D556F" w:rsidRPr="006427BC" w14:paraId="1B205ED2" w14:textId="77777777" w:rsidTr="00E96B87">
        <w:tc>
          <w:tcPr>
            <w:tcW w:w="5954" w:type="dxa"/>
            <w:shd w:val="clear" w:color="auto" w:fill="auto"/>
          </w:tcPr>
          <w:p w14:paraId="73A20810" w14:textId="77777777" w:rsidR="007D556F" w:rsidRPr="00680E91" w:rsidRDefault="007D556F"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Interposição de recursos contra o resultado preliminar.</w:t>
            </w:r>
          </w:p>
        </w:tc>
        <w:tc>
          <w:tcPr>
            <w:tcW w:w="3717" w:type="dxa"/>
            <w:shd w:val="clear" w:color="auto" w:fill="auto"/>
          </w:tcPr>
          <w:p w14:paraId="2A1C4F71" w14:textId="6C3BDE7C" w:rsidR="007D556F" w:rsidRPr="00340244" w:rsidRDefault="00DA0B0C" w:rsidP="007F3E22">
            <w:pPr>
              <w:pStyle w:val="TextosemFormatao"/>
              <w:jc w:val="center"/>
              <w:rPr>
                <w:rFonts w:asciiTheme="minorHAnsi" w:hAnsiTheme="minorHAnsi" w:cstheme="minorHAnsi"/>
                <w:sz w:val="24"/>
                <w:szCs w:val="24"/>
                <w:lang w:val="pt-BR"/>
              </w:rPr>
            </w:pPr>
            <w:r>
              <w:rPr>
                <w:rFonts w:asciiTheme="minorHAnsi" w:hAnsiTheme="minorHAnsi" w:cstheme="minorHAnsi"/>
                <w:sz w:val="24"/>
                <w:szCs w:val="24"/>
                <w:lang w:val="pt-BR"/>
              </w:rPr>
              <w:t>20</w:t>
            </w:r>
            <w:r w:rsidR="00677802" w:rsidRPr="00340244">
              <w:rPr>
                <w:rFonts w:asciiTheme="minorHAnsi" w:hAnsiTheme="minorHAnsi" w:cstheme="minorHAnsi"/>
                <w:sz w:val="24"/>
                <w:szCs w:val="24"/>
                <w:lang w:val="pt-BR"/>
              </w:rPr>
              <w:t>/0</w:t>
            </w:r>
            <w:r w:rsidR="00EB20AA">
              <w:rPr>
                <w:rFonts w:asciiTheme="minorHAnsi" w:hAnsiTheme="minorHAnsi" w:cstheme="minorHAnsi"/>
                <w:sz w:val="24"/>
                <w:szCs w:val="24"/>
                <w:lang w:val="pt-BR"/>
              </w:rPr>
              <w:t>4</w:t>
            </w:r>
            <w:r w:rsidR="00677802" w:rsidRPr="00340244">
              <w:rPr>
                <w:rFonts w:asciiTheme="minorHAnsi" w:hAnsiTheme="minorHAnsi" w:cstheme="minorHAnsi"/>
                <w:sz w:val="24"/>
                <w:szCs w:val="24"/>
                <w:lang w:val="pt-BR"/>
              </w:rPr>
              <w:t>/202</w:t>
            </w:r>
            <w:r w:rsidR="00331F13" w:rsidRPr="00340244">
              <w:rPr>
                <w:rFonts w:asciiTheme="minorHAnsi" w:hAnsiTheme="minorHAnsi" w:cstheme="minorHAnsi"/>
                <w:sz w:val="24"/>
                <w:szCs w:val="24"/>
                <w:lang w:val="pt-BR"/>
              </w:rPr>
              <w:t>3</w:t>
            </w:r>
          </w:p>
        </w:tc>
      </w:tr>
      <w:tr w:rsidR="007D556F" w:rsidRPr="006427BC" w14:paraId="0BDC3862" w14:textId="77777777" w:rsidTr="00E96B87">
        <w:tc>
          <w:tcPr>
            <w:tcW w:w="5954" w:type="dxa"/>
            <w:shd w:val="clear" w:color="auto" w:fill="auto"/>
          </w:tcPr>
          <w:p w14:paraId="43E25DAE" w14:textId="77777777" w:rsidR="007D556F" w:rsidRPr="00680E91" w:rsidRDefault="007D556F"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Período de resposta aos recursos da avaliação.</w:t>
            </w:r>
          </w:p>
        </w:tc>
        <w:tc>
          <w:tcPr>
            <w:tcW w:w="3717" w:type="dxa"/>
            <w:shd w:val="clear" w:color="auto" w:fill="auto"/>
          </w:tcPr>
          <w:p w14:paraId="5E30A950" w14:textId="75611A52" w:rsidR="007D556F" w:rsidRPr="00340244" w:rsidRDefault="0016538B" w:rsidP="007F3E22">
            <w:pPr>
              <w:pStyle w:val="TextosemFormatao"/>
              <w:jc w:val="center"/>
              <w:rPr>
                <w:rFonts w:asciiTheme="minorHAnsi" w:hAnsiTheme="minorHAnsi" w:cstheme="minorHAnsi"/>
                <w:sz w:val="24"/>
                <w:szCs w:val="24"/>
                <w:lang w:val="pt-BR"/>
              </w:rPr>
            </w:pPr>
            <w:r>
              <w:rPr>
                <w:rFonts w:asciiTheme="minorHAnsi" w:hAnsiTheme="minorHAnsi" w:cstheme="minorHAnsi"/>
                <w:sz w:val="24"/>
                <w:szCs w:val="24"/>
                <w:lang w:val="pt-BR"/>
              </w:rPr>
              <w:t>2</w:t>
            </w:r>
            <w:r w:rsidR="00DA0B0C">
              <w:rPr>
                <w:rFonts w:asciiTheme="minorHAnsi" w:hAnsiTheme="minorHAnsi" w:cstheme="minorHAnsi"/>
                <w:sz w:val="24"/>
                <w:szCs w:val="24"/>
                <w:lang w:val="pt-BR"/>
              </w:rPr>
              <w:t>7</w:t>
            </w:r>
            <w:r w:rsidR="00331F13" w:rsidRPr="00340244">
              <w:rPr>
                <w:rFonts w:asciiTheme="minorHAnsi" w:hAnsiTheme="minorHAnsi" w:cstheme="minorHAnsi"/>
                <w:sz w:val="24"/>
                <w:szCs w:val="24"/>
                <w:lang w:val="pt-BR"/>
              </w:rPr>
              <w:t>/0</w:t>
            </w:r>
            <w:r w:rsidR="00EB20AA">
              <w:rPr>
                <w:rFonts w:asciiTheme="minorHAnsi" w:hAnsiTheme="minorHAnsi" w:cstheme="minorHAnsi"/>
                <w:sz w:val="24"/>
                <w:szCs w:val="24"/>
                <w:lang w:val="pt-BR"/>
              </w:rPr>
              <w:t>4</w:t>
            </w:r>
            <w:r w:rsidR="00331F13" w:rsidRPr="00340244">
              <w:rPr>
                <w:rFonts w:asciiTheme="minorHAnsi" w:hAnsiTheme="minorHAnsi" w:cstheme="minorHAnsi"/>
                <w:sz w:val="24"/>
                <w:szCs w:val="24"/>
                <w:lang w:val="pt-BR"/>
              </w:rPr>
              <w:t>/2023</w:t>
            </w:r>
          </w:p>
        </w:tc>
      </w:tr>
      <w:tr w:rsidR="007D556F" w:rsidRPr="006427BC" w14:paraId="38A92595" w14:textId="77777777" w:rsidTr="00E96B87">
        <w:tc>
          <w:tcPr>
            <w:tcW w:w="5954" w:type="dxa"/>
            <w:shd w:val="clear" w:color="auto" w:fill="auto"/>
          </w:tcPr>
          <w:p w14:paraId="1A6BC4AC" w14:textId="77777777" w:rsidR="007D556F" w:rsidRPr="00680E91" w:rsidRDefault="007D556F"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Publicação do resultado definitivo da fase de seleção, com divulgação das decisões recursais</w:t>
            </w:r>
          </w:p>
        </w:tc>
        <w:tc>
          <w:tcPr>
            <w:tcW w:w="3717" w:type="dxa"/>
            <w:shd w:val="clear" w:color="auto" w:fill="auto"/>
          </w:tcPr>
          <w:p w14:paraId="3364AF63" w14:textId="74402A17" w:rsidR="007D556F" w:rsidRPr="00340244" w:rsidRDefault="0016538B" w:rsidP="007F3E22">
            <w:pPr>
              <w:pStyle w:val="TextosemFormatao"/>
              <w:jc w:val="center"/>
              <w:rPr>
                <w:rFonts w:asciiTheme="minorHAnsi" w:hAnsiTheme="minorHAnsi" w:cstheme="minorHAnsi"/>
                <w:sz w:val="24"/>
                <w:szCs w:val="24"/>
                <w:lang w:val="pt-BR"/>
              </w:rPr>
            </w:pPr>
            <w:r>
              <w:rPr>
                <w:rFonts w:asciiTheme="minorHAnsi" w:hAnsiTheme="minorHAnsi" w:cstheme="minorHAnsi"/>
                <w:sz w:val="24"/>
                <w:szCs w:val="24"/>
                <w:lang w:val="pt-BR"/>
              </w:rPr>
              <w:t>2</w:t>
            </w:r>
            <w:r w:rsidR="00DA0B0C">
              <w:rPr>
                <w:rFonts w:asciiTheme="minorHAnsi" w:hAnsiTheme="minorHAnsi" w:cstheme="minorHAnsi"/>
                <w:sz w:val="24"/>
                <w:szCs w:val="24"/>
                <w:lang w:val="pt-BR"/>
              </w:rPr>
              <w:t>7</w:t>
            </w:r>
            <w:r w:rsidR="00331F13" w:rsidRPr="00340244">
              <w:rPr>
                <w:rFonts w:asciiTheme="minorHAnsi" w:hAnsiTheme="minorHAnsi" w:cstheme="minorHAnsi"/>
                <w:sz w:val="24"/>
                <w:szCs w:val="24"/>
                <w:lang w:val="pt-BR"/>
              </w:rPr>
              <w:t>/0</w:t>
            </w:r>
            <w:r w:rsidR="00EB20AA">
              <w:rPr>
                <w:rFonts w:asciiTheme="minorHAnsi" w:hAnsiTheme="minorHAnsi" w:cstheme="minorHAnsi"/>
                <w:sz w:val="24"/>
                <w:szCs w:val="24"/>
                <w:lang w:val="pt-BR"/>
              </w:rPr>
              <w:t>4</w:t>
            </w:r>
            <w:r w:rsidR="00331F13" w:rsidRPr="00340244">
              <w:rPr>
                <w:rFonts w:asciiTheme="minorHAnsi" w:hAnsiTheme="minorHAnsi" w:cstheme="minorHAnsi"/>
                <w:sz w:val="24"/>
                <w:szCs w:val="24"/>
                <w:lang w:val="pt-BR"/>
              </w:rPr>
              <w:t>/2023</w:t>
            </w:r>
          </w:p>
        </w:tc>
      </w:tr>
      <w:tr w:rsidR="007D556F" w:rsidRPr="006427BC" w14:paraId="5F344A8B" w14:textId="77777777" w:rsidTr="00E96B87">
        <w:tc>
          <w:tcPr>
            <w:tcW w:w="5954" w:type="dxa"/>
            <w:shd w:val="clear" w:color="auto" w:fill="auto"/>
          </w:tcPr>
          <w:p w14:paraId="4C139CF2" w14:textId="77777777" w:rsidR="007D556F" w:rsidRPr="00680E91" w:rsidRDefault="007D556F"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Parecer do Órgão Técnico e da Assessoria Jurídica do Município.</w:t>
            </w:r>
          </w:p>
        </w:tc>
        <w:tc>
          <w:tcPr>
            <w:tcW w:w="3717" w:type="dxa"/>
            <w:shd w:val="clear" w:color="auto" w:fill="auto"/>
          </w:tcPr>
          <w:p w14:paraId="2778C542" w14:textId="4ED508C1" w:rsidR="007D556F" w:rsidRPr="00340244" w:rsidRDefault="0016538B" w:rsidP="007F3E22">
            <w:pPr>
              <w:pStyle w:val="TextosemFormatao"/>
              <w:jc w:val="center"/>
              <w:rPr>
                <w:rFonts w:asciiTheme="minorHAnsi" w:hAnsiTheme="minorHAnsi" w:cstheme="minorHAnsi"/>
                <w:sz w:val="24"/>
                <w:szCs w:val="24"/>
                <w:lang w:val="pt-BR"/>
              </w:rPr>
            </w:pPr>
            <w:r>
              <w:rPr>
                <w:rFonts w:asciiTheme="minorHAnsi" w:hAnsiTheme="minorHAnsi" w:cstheme="minorHAnsi"/>
                <w:sz w:val="24"/>
                <w:szCs w:val="24"/>
                <w:lang w:val="pt-BR"/>
              </w:rPr>
              <w:t>05</w:t>
            </w:r>
            <w:r w:rsidR="00446224" w:rsidRPr="00340244">
              <w:rPr>
                <w:rFonts w:asciiTheme="minorHAnsi" w:hAnsiTheme="minorHAnsi" w:cstheme="minorHAnsi"/>
                <w:sz w:val="24"/>
                <w:szCs w:val="24"/>
                <w:lang w:val="pt-BR"/>
              </w:rPr>
              <w:t>/</w:t>
            </w:r>
            <w:r w:rsidR="00E47478" w:rsidRPr="00340244">
              <w:rPr>
                <w:rFonts w:asciiTheme="minorHAnsi" w:hAnsiTheme="minorHAnsi" w:cstheme="minorHAnsi"/>
                <w:sz w:val="24"/>
                <w:szCs w:val="24"/>
                <w:lang w:val="pt-BR"/>
              </w:rPr>
              <w:t>0</w:t>
            </w:r>
            <w:r>
              <w:rPr>
                <w:rFonts w:asciiTheme="minorHAnsi" w:hAnsiTheme="minorHAnsi" w:cstheme="minorHAnsi"/>
                <w:sz w:val="24"/>
                <w:szCs w:val="24"/>
                <w:lang w:val="pt-BR"/>
              </w:rPr>
              <w:t>5</w:t>
            </w:r>
            <w:r w:rsidR="00E47478" w:rsidRPr="00340244">
              <w:rPr>
                <w:rFonts w:asciiTheme="minorHAnsi" w:hAnsiTheme="minorHAnsi" w:cstheme="minorHAnsi"/>
                <w:sz w:val="24"/>
                <w:szCs w:val="24"/>
                <w:lang w:val="pt-BR"/>
              </w:rPr>
              <w:t>/202</w:t>
            </w:r>
            <w:r w:rsidR="00446224" w:rsidRPr="00340244">
              <w:rPr>
                <w:rFonts w:asciiTheme="minorHAnsi" w:hAnsiTheme="minorHAnsi" w:cstheme="minorHAnsi"/>
                <w:sz w:val="24"/>
                <w:szCs w:val="24"/>
                <w:lang w:val="pt-BR"/>
              </w:rPr>
              <w:t>3</w:t>
            </w:r>
          </w:p>
        </w:tc>
      </w:tr>
      <w:tr w:rsidR="007D556F" w:rsidRPr="006427BC" w14:paraId="160B3221" w14:textId="77777777" w:rsidTr="00E96B87">
        <w:tc>
          <w:tcPr>
            <w:tcW w:w="5954" w:type="dxa"/>
            <w:shd w:val="clear" w:color="auto" w:fill="auto"/>
          </w:tcPr>
          <w:p w14:paraId="741CA0F7" w14:textId="77777777" w:rsidR="007D556F" w:rsidRPr="00680E91" w:rsidRDefault="007D556F"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Convocação para celebração da parceria (assinatura do Termo de Colaboração)</w:t>
            </w:r>
          </w:p>
        </w:tc>
        <w:tc>
          <w:tcPr>
            <w:tcW w:w="3717" w:type="dxa"/>
            <w:shd w:val="clear" w:color="auto" w:fill="auto"/>
          </w:tcPr>
          <w:p w14:paraId="09582835" w14:textId="49AB84B9" w:rsidR="007D556F" w:rsidRPr="00340244" w:rsidRDefault="00944DEB" w:rsidP="007F3E22">
            <w:pPr>
              <w:pStyle w:val="TextosemFormatao"/>
              <w:jc w:val="center"/>
              <w:rPr>
                <w:rFonts w:asciiTheme="minorHAnsi" w:hAnsiTheme="minorHAnsi" w:cstheme="minorHAnsi"/>
                <w:sz w:val="24"/>
                <w:szCs w:val="24"/>
                <w:lang w:val="pt-BR"/>
              </w:rPr>
            </w:pPr>
            <w:r>
              <w:rPr>
                <w:rFonts w:asciiTheme="minorHAnsi" w:hAnsiTheme="minorHAnsi" w:cstheme="minorHAnsi"/>
                <w:sz w:val="24"/>
                <w:szCs w:val="24"/>
                <w:lang w:val="pt-BR"/>
              </w:rPr>
              <w:t>06</w:t>
            </w:r>
            <w:r w:rsidR="00E47478" w:rsidRPr="00340244">
              <w:rPr>
                <w:rFonts w:asciiTheme="minorHAnsi" w:hAnsiTheme="minorHAnsi" w:cstheme="minorHAnsi"/>
                <w:sz w:val="24"/>
                <w:szCs w:val="24"/>
                <w:lang w:val="pt-BR"/>
              </w:rPr>
              <w:t>/0</w:t>
            </w:r>
            <w:r>
              <w:rPr>
                <w:rFonts w:asciiTheme="minorHAnsi" w:hAnsiTheme="minorHAnsi" w:cstheme="minorHAnsi"/>
                <w:sz w:val="24"/>
                <w:szCs w:val="24"/>
                <w:lang w:val="pt-BR"/>
              </w:rPr>
              <w:t>5</w:t>
            </w:r>
            <w:r w:rsidR="00E47478" w:rsidRPr="00340244">
              <w:rPr>
                <w:rFonts w:asciiTheme="minorHAnsi" w:hAnsiTheme="minorHAnsi" w:cstheme="minorHAnsi"/>
                <w:sz w:val="24"/>
                <w:szCs w:val="24"/>
                <w:lang w:val="pt-BR"/>
              </w:rPr>
              <w:t>/202</w:t>
            </w:r>
            <w:r w:rsidR="00446224" w:rsidRPr="00340244">
              <w:rPr>
                <w:rFonts w:asciiTheme="minorHAnsi" w:hAnsiTheme="minorHAnsi" w:cstheme="minorHAnsi"/>
                <w:sz w:val="24"/>
                <w:szCs w:val="24"/>
                <w:lang w:val="pt-BR"/>
              </w:rPr>
              <w:t>3</w:t>
            </w:r>
          </w:p>
        </w:tc>
      </w:tr>
    </w:tbl>
    <w:p w14:paraId="468ECA4B" w14:textId="77777777" w:rsidR="00A42E19" w:rsidRPr="00680E91" w:rsidRDefault="00A42E19" w:rsidP="007F3E22">
      <w:pPr>
        <w:pStyle w:val="TextosemFormatao"/>
        <w:jc w:val="both"/>
        <w:rPr>
          <w:rFonts w:asciiTheme="minorHAnsi" w:hAnsiTheme="minorHAnsi" w:cstheme="minorHAnsi"/>
          <w:sz w:val="24"/>
          <w:szCs w:val="24"/>
          <w:lang w:val="pt-BR"/>
        </w:rPr>
      </w:pPr>
    </w:p>
    <w:p w14:paraId="6EF382D3" w14:textId="77777777" w:rsidR="00A42E19" w:rsidRPr="00680E91" w:rsidRDefault="007D556F"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Datas previstas podem ser alteradas conforme a necessidade.</w:t>
      </w:r>
    </w:p>
    <w:p w14:paraId="0EEEC1DB" w14:textId="77777777" w:rsidR="007D556F" w:rsidRPr="00680E91" w:rsidRDefault="007D556F"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sz w:val="24"/>
          <w:szCs w:val="24"/>
          <w:lang w:val="pt-BR"/>
        </w:rPr>
        <w:br w:type="page"/>
      </w:r>
      <w:r w:rsidRPr="00680E91">
        <w:rPr>
          <w:rFonts w:asciiTheme="minorHAnsi" w:hAnsiTheme="minorHAnsi" w:cstheme="minorHAnsi"/>
          <w:b/>
          <w:bCs/>
          <w:sz w:val="24"/>
          <w:szCs w:val="24"/>
          <w:lang w:val="pt-BR"/>
        </w:rPr>
        <w:lastRenderedPageBreak/>
        <w:t>ANEXO II</w:t>
      </w:r>
    </w:p>
    <w:p w14:paraId="788FA2EE" w14:textId="77777777" w:rsidR="007D556F" w:rsidRPr="00680E91" w:rsidRDefault="007D556F"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DECLARAÇÃO DE NÃO OCORRÊNCIA DAS VEDAÇÕES</w:t>
      </w:r>
    </w:p>
    <w:p w14:paraId="396A8364" w14:textId="77777777" w:rsidR="007D556F" w:rsidRPr="00680E91" w:rsidRDefault="007D556F" w:rsidP="007F3E22">
      <w:pPr>
        <w:pStyle w:val="TextosemFormatao"/>
        <w:jc w:val="center"/>
        <w:rPr>
          <w:rFonts w:asciiTheme="minorHAnsi" w:hAnsiTheme="minorHAnsi" w:cstheme="minorHAnsi"/>
          <w:b/>
          <w:bCs/>
          <w:sz w:val="24"/>
          <w:szCs w:val="24"/>
          <w:lang w:val="pt-BR"/>
        </w:rPr>
      </w:pPr>
    </w:p>
    <w:p w14:paraId="463F61C7" w14:textId="77777777" w:rsidR="00AC2AF7" w:rsidRPr="00680E91" w:rsidRDefault="00AC2AF7" w:rsidP="007F3E22">
      <w:pPr>
        <w:pStyle w:val="TextosemFormatao"/>
        <w:jc w:val="center"/>
        <w:rPr>
          <w:rFonts w:asciiTheme="minorHAnsi" w:hAnsiTheme="minorHAnsi" w:cstheme="minorHAnsi"/>
          <w:b/>
          <w:bCs/>
          <w:sz w:val="24"/>
          <w:szCs w:val="24"/>
          <w:lang w:val="pt-BR"/>
        </w:rPr>
      </w:pPr>
    </w:p>
    <w:p w14:paraId="0896EFF4" w14:textId="77777777" w:rsidR="0019044B" w:rsidRPr="00B606F5" w:rsidRDefault="0019044B" w:rsidP="007F3E22">
      <w:pPr>
        <w:pStyle w:val="TextosemFormatao"/>
        <w:jc w:val="both"/>
        <w:rPr>
          <w:rFonts w:asciiTheme="minorHAnsi" w:hAnsiTheme="minorHAnsi" w:cstheme="minorHAnsi"/>
          <w:b/>
          <w:bCs/>
          <w:sz w:val="24"/>
          <w:szCs w:val="24"/>
          <w:lang w:val="pt-BR"/>
        </w:rPr>
      </w:pPr>
      <w:r w:rsidRPr="00B606F5">
        <w:rPr>
          <w:rFonts w:asciiTheme="minorHAnsi" w:hAnsiTheme="minorHAnsi" w:cstheme="minorHAnsi"/>
          <w:b/>
          <w:bCs/>
          <w:sz w:val="24"/>
          <w:szCs w:val="24"/>
        </w:rPr>
        <w:t>COMISSÃO DE SELEÇÃO E JULGAMENTO</w:t>
      </w:r>
    </w:p>
    <w:p w14:paraId="21802342" w14:textId="1540F570" w:rsidR="00837719" w:rsidRPr="00680E91" w:rsidRDefault="005A200A" w:rsidP="007F3E22">
      <w:pPr>
        <w:pStyle w:val="TextosemFormatao"/>
        <w:jc w:val="both"/>
        <w:rPr>
          <w:rFonts w:asciiTheme="minorHAnsi" w:hAnsiTheme="minorHAnsi" w:cstheme="minorHAnsi"/>
          <w:sz w:val="24"/>
          <w:szCs w:val="24"/>
          <w:lang w:val="pt-BR"/>
        </w:rPr>
      </w:pPr>
      <w:r>
        <w:rPr>
          <w:rFonts w:asciiTheme="minorHAnsi" w:hAnsiTheme="minorHAnsi" w:cstheme="minorHAnsi"/>
          <w:sz w:val="24"/>
          <w:szCs w:val="24"/>
          <w:lang w:val="pt-BR"/>
        </w:rPr>
        <w:t xml:space="preserve">EDITAL DE CHAMAMENTO PÚBLICO Nº </w:t>
      </w:r>
      <w:r w:rsidR="00807D85">
        <w:rPr>
          <w:rFonts w:asciiTheme="minorHAnsi" w:hAnsiTheme="minorHAnsi" w:cstheme="minorHAnsi"/>
          <w:sz w:val="24"/>
          <w:szCs w:val="24"/>
          <w:lang w:val="pt-BR"/>
        </w:rPr>
        <w:t>006</w:t>
      </w:r>
      <w:r>
        <w:rPr>
          <w:rFonts w:asciiTheme="minorHAnsi" w:hAnsiTheme="minorHAnsi" w:cstheme="minorHAnsi"/>
          <w:sz w:val="24"/>
          <w:szCs w:val="24"/>
          <w:lang w:val="pt-BR"/>
        </w:rPr>
        <w:t>/2023</w:t>
      </w:r>
    </w:p>
    <w:p w14:paraId="4BD5569E" w14:textId="77777777" w:rsidR="00837719" w:rsidRPr="00680E91" w:rsidRDefault="00837719" w:rsidP="007F3E22">
      <w:pPr>
        <w:pStyle w:val="TextosemFormatao"/>
        <w:jc w:val="both"/>
        <w:rPr>
          <w:rFonts w:asciiTheme="minorHAnsi" w:hAnsiTheme="minorHAnsi" w:cstheme="minorHAnsi"/>
          <w:sz w:val="24"/>
          <w:szCs w:val="24"/>
          <w:lang w:val="pt-BR"/>
        </w:rPr>
      </w:pPr>
    </w:p>
    <w:p w14:paraId="5268DBB7"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Na qualidade de representante legal da (Nome da Organização da Sociedade Civil), declaro para os devidos fins de comprovação junto à concedente, para os efeitos e sob as penas da lei, que esta proposta:</w:t>
      </w:r>
    </w:p>
    <w:p w14:paraId="1BC1E009"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É apresentada por organização da sociedade civil com constituição jurídica e sem fins lucrativos.</w:t>
      </w:r>
    </w:p>
    <w:p w14:paraId="77BC89F7"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Não possui qualquer débito ou situação de inadimplência com a Administração Pública municipal ou qualquer órgão ou entidade da Administração Pública, que impeça a transferência de recursos oriundos de dotações consignadas no orçamento municipal, para aplicação na forma prevista no Termo de Colaboração.</w:t>
      </w:r>
    </w:p>
    <w:p w14:paraId="1705BAA0" w14:textId="77777777" w:rsidR="00837719" w:rsidRPr="00680E91" w:rsidRDefault="00837719" w:rsidP="007F3E22">
      <w:pPr>
        <w:pStyle w:val="TextosemFormatao"/>
        <w:jc w:val="both"/>
        <w:rPr>
          <w:rFonts w:asciiTheme="minorHAnsi" w:hAnsiTheme="minorHAnsi" w:cstheme="minorHAnsi"/>
          <w:sz w:val="24"/>
          <w:szCs w:val="24"/>
          <w:lang w:val="pt-BR"/>
        </w:rPr>
      </w:pPr>
    </w:p>
    <w:p w14:paraId="51D54332"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Declaro ainda que a entidade proponente não se enquadra em nenhuma das vedações abaixo:</w:t>
      </w:r>
    </w:p>
    <w:p w14:paraId="7D7FC268"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Fundações e institutos criados ou mantidos por empresas ou grupos de empresas; − Entidades integrantes do “Sistema S” (SESC, SENAC, SESI, SENAI, SEST, SENAT, SEBRAE, SENAR e outras);</w:t>
      </w:r>
    </w:p>
    <w:p w14:paraId="2952098B"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Instituições que estejam em mora, inadimplentes com órgãos ou entidades da Administração Pública Federal, em conformidade com a Lei nº 10.522, de 19 de julho de 2002, estadual e Municipal;</w:t>
      </w:r>
    </w:p>
    <w:p w14:paraId="4B44D36A"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Entidade que tenha sido punida com uma das sanções previstas no art. 39, V, da Lei 13.019/2014, pelo período que durar a penalidade;</w:t>
      </w:r>
    </w:p>
    <w:p w14:paraId="2A6F7302"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Entidades privadas que possuam dentre seus dirigentes membros do Poder Executivo, Legislativo, Judiciário, do Ministério Público ou do Tribunal de Contas da União, ou respectivo cônjuge, companheiro ou parente em linha reta, colateral ou por afinidade até o 2º grau; ou</w:t>
      </w:r>
    </w:p>
    <w:p w14:paraId="109BE3FA"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servidores públicos vinculados a órgão ou entidade da Administração Pública Federal, Estadual e Municipal, ou respectivo cônjuge, companheiro ou parente em linha reta, colateral ou por afinidade até o 2º grau;</w:t>
      </w:r>
    </w:p>
    <w:p w14:paraId="4785B5E7"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Órgãos ou instituições públicas federais, distritais, estaduais e municipais;</w:t>
      </w:r>
    </w:p>
    <w:p w14:paraId="6FA02EB7" w14:textId="77777777" w:rsidR="007D556F"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Entidade que tenha entre seus dirigentes pessoa:</w:t>
      </w:r>
    </w:p>
    <w:p w14:paraId="6F2D0D7A"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Cujas contas relativas a parcerias tenham sido julgadas irregulares ou rejeitadas por Tribunal ou Conselho de Contas de qualquer esfera da Federação, em decisão irrecorrível, nos últimos 8 (oito) anos;</w:t>
      </w:r>
    </w:p>
    <w:p w14:paraId="2E6AE9D9"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Julgada responsável por falta grave e inabilitada para o exercício de cargo em comissão ou função de confiança, enquanto durar a inabilitação; ou</w:t>
      </w:r>
    </w:p>
    <w:p w14:paraId="5699EC4B"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Considerada responsável por ato de improbidade, enquanto durarem os prazos estabelecidos nos incisos I, II e III do art. 12 da Lei no 8.429, de 2 de junho de 1992.</w:t>
      </w:r>
    </w:p>
    <w:p w14:paraId="6A0AD781"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Para maior clareza, assino o presente.</w:t>
      </w:r>
    </w:p>
    <w:p w14:paraId="3CFA5D09" w14:textId="77777777" w:rsidR="00837719" w:rsidRPr="00680E91" w:rsidRDefault="00837719" w:rsidP="007F3E22">
      <w:pPr>
        <w:pStyle w:val="TextosemFormatao"/>
        <w:jc w:val="both"/>
        <w:rPr>
          <w:rFonts w:asciiTheme="minorHAnsi" w:hAnsiTheme="minorHAnsi" w:cstheme="minorHAnsi"/>
          <w:sz w:val="24"/>
          <w:szCs w:val="24"/>
          <w:lang w:val="pt-BR"/>
        </w:rPr>
      </w:pPr>
    </w:p>
    <w:p w14:paraId="2D38E4DD" w14:textId="77777777" w:rsidR="00B452A0" w:rsidRDefault="00B452A0" w:rsidP="007F3E22">
      <w:pPr>
        <w:pStyle w:val="TextosemFormatao"/>
        <w:jc w:val="center"/>
        <w:rPr>
          <w:rFonts w:asciiTheme="minorHAnsi" w:hAnsiTheme="minorHAnsi" w:cstheme="minorHAnsi"/>
          <w:bCs/>
          <w:sz w:val="24"/>
          <w:szCs w:val="24"/>
          <w:lang w:val="pt-BR"/>
        </w:rPr>
      </w:pPr>
    </w:p>
    <w:p w14:paraId="6BCFEEB2" w14:textId="4C928D05" w:rsidR="00837719" w:rsidRDefault="00FA378F"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bCs/>
          <w:sz w:val="24"/>
          <w:szCs w:val="24"/>
          <w:lang w:val="pt-BR"/>
        </w:rPr>
        <w:t>Água Doce/SC</w:t>
      </w:r>
      <w:r w:rsidR="00837719" w:rsidRPr="00680E91">
        <w:rPr>
          <w:rFonts w:asciiTheme="minorHAnsi" w:hAnsiTheme="minorHAnsi" w:cstheme="minorHAnsi"/>
          <w:sz w:val="24"/>
          <w:szCs w:val="24"/>
          <w:lang w:val="pt-BR"/>
        </w:rPr>
        <w:t>, _</w:t>
      </w:r>
      <w:r w:rsidR="00E81E85" w:rsidRPr="00680E91">
        <w:rPr>
          <w:rFonts w:asciiTheme="minorHAnsi" w:hAnsiTheme="minorHAnsi" w:cstheme="minorHAnsi"/>
          <w:sz w:val="24"/>
          <w:szCs w:val="24"/>
          <w:lang w:val="pt-BR"/>
        </w:rPr>
        <w:t>____</w:t>
      </w:r>
      <w:r w:rsidR="00837719" w:rsidRPr="00680E91">
        <w:rPr>
          <w:rFonts w:asciiTheme="minorHAnsi" w:hAnsiTheme="minorHAnsi" w:cstheme="minorHAnsi"/>
          <w:sz w:val="24"/>
          <w:szCs w:val="24"/>
          <w:lang w:val="pt-BR"/>
        </w:rPr>
        <w:t>_de___</w:t>
      </w:r>
      <w:r w:rsidR="00E81E85" w:rsidRPr="00680E91">
        <w:rPr>
          <w:rFonts w:asciiTheme="minorHAnsi" w:hAnsiTheme="minorHAnsi" w:cstheme="minorHAnsi"/>
          <w:sz w:val="24"/>
          <w:szCs w:val="24"/>
          <w:lang w:val="pt-BR"/>
        </w:rPr>
        <w:t>_____</w:t>
      </w:r>
      <w:r w:rsidR="00837719" w:rsidRPr="00680E91">
        <w:rPr>
          <w:rFonts w:asciiTheme="minorHAnsi" w:hAnsiTheme="minorHAnsi" w:cstheme="minorHAnsi"/>
          <w:sz w:val="24"/>
          <w:szCs w:val="24"/>
          <w:lang w:val="pt-BR"/>
        </w:rPr>
        <w:t>________ de 202</w:t>
      </w:r>
      <w:r w:rsidR="00E81E85" w:rsidRPr="00680E91">
        <w:rPr>
          <w:rFonts w:asciiTheme="minorHAnsi" w:hAnsiTheme="minorHAnsi" w:cstheme="minorHAnsi"/>
          <w:sz w:val="24"/>
          <w:szCs w:val="24"/>
          <w:lang w:val="pt-BR"/>
        </w:rPr>
        <w:t>3</w:t>
      </w:r>
      <w:r w:rsidR="00837719" w:rsidRPr="00680E91">
        <w:rPr>
          <w:rFonts w:asciiTheme="minorHAnsi" w:hAnsiTheme="minorHAnsi" w:cstheme="minorHAnsi"/>
          <w:sz w:val="24"/>
          <w:szCs w:val="24"/>
          <w:lang w:val="pt-BR"/>
        </w:rPr>
        <w:t>.</w:t>
      </w:r>
    </w:p>
    <w:p w14:paraId="0FBC799F" w14:textId="77777777" w:rsidR="00B452A0" w:rsidRPr="00680E91" w:rsidRDefault="00B452A0" w:rsidP="007F3E22">
      <w:pPr>
        <w:pStyle w:val="TextosemFormatao"/>
        <w:jc w:val="center"/>
        <w:rPr>
          <w:rFonts w:asciiTheme="minorHAnsi" w:hAnsiTheme="minorHAnsi" w:cstheme="minorHAnsi"/>
          <w:sz w:val="24"/>
          <w:szCs w:val="24"/>
          <w:lang w:val="pt-BR"/>
        </w:rPr>
      </w:pPr>
    </w:p>
    <w:p w14:paraId="43C57EB0" w14:textId="0A9A0AF2" w:rsidR="00B452A0" w:rsidRDefault="00B452A0" w:rsidP="007F3E22">
      <w:pPr>
        <w:pStyle w:val="TextosemFormatao"/>
        <w:jc w:val="center"/>
        <w:rPr>
          <w:rFonts w:asciiTheme="minorHAnsi" w:hAnsiTheme="minorHAnsi" w:cstheme="minorHAnsi"/>
          <w:sz w:val="24"/>
          <w:szCs w:val="24"/>
          <w:lang w:val="pt-BR"/>
        </w:rPr>
      </w:pPr>
    </w:p>
    <w:p w14:paraId="230506FF" w14:textId="439DEA7E" w:rsidR="00837719" w:rsidRPr="00680E91" w:rsidRDefault="00837719" w:rsidP="00B452A0">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________</w:t>
      </w:r>
      <w:r w:rsidR="00D82D94">
        <w:rPr>
          <w:rFonts w:asciiTheme="minorHAnsi" w:hAnsiTheme="minorHAnsi" w:cstheme="minorHAnsi"/>
          <w:sz w:val="24"/>
          <w:szCs w:val="24"/>
          <w:lang w:val="pt-BR"/>
        </w:rPr>
        <w:t>_____</w:t>
      </w:r>
      <w:r w:rsidRPr="00680E91">
        <w:rPr>
          <w:rFonts w:asciiTheme="minorHAnsi" w:hAnsiTheme="minorHAnsi" w:cstheme="minorHAnsi"/>
          <w:sz w:val="24"/>
          <w:szCs w:val="24"/>
          <w:lang w:val="pt-BR"/>
        </w:rPr>
        <w:t>___________________________________</w:t>
      </w:r>
    </w:p>
    <w:p w14:paraId="12EA2082" w14:textId="77777777" w:rsidR="00837719" w:rsidRPr="00680E91" w:rsidRDefault="00837719"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(Nome e Cargo do Representante Legal da OSC; carimbo)</w:t>
      </w:r>
    </w:p>
    <w:p w14:paraId="50E03866" w14:textId="251ED82A" w:rsidR="00837719" w:rsidRPr="00680E91" w:rsidRDefault="00837719"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lastRenderedPageBreak/>
        <w:t>ANEXO III</w:t>
      </w:r>
    </w:p>
    <w:p w14:paraId="44E072E0" w14:textId="77777777" w:rsidR="00837719" w:rsidRPr="00680E91" w:rsidRDefault="00837719"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DECLARAÇÃO DE CIÊNCIA</w:t>
      </w:r>
    </w:p>
    <w:p w14:paraId="71A3E2B3" w14:textId="77777777" w:rsidR="00837719" w:rsidRPr="00680E91" w:rsidRDefault="00837719" w:rsidP="007F3E22">
      <w:pPr>
        <w:pStyle w:val="TextosemFormatao"/>
        <w:jc w:val="both"/>
        <w:rPr>
          <w:rFonts w:asciiTheme="minorHAnsi" w:hAnsiTheme="minorHAnsi" w:cstheme="minorHAnsi"/>
          <w:sz w:val="24"/>
          <w:szCs w:val="24"/>
          <w:lang w:val="pt-BR"/>
        </w:rPr>
      </w:pPr>
    </w:p>
    <w:p w14:paraId="373CD960" w14:textId="77777777" w:rsidR="00AC2AF7" w:rsidRPr="00680E91" w:rsidRDefault="00AC2AF7" w:rsidP="007F3E22">
      <w:pPr>
        <w:pStyle w:val="TextosemFormatao"/>
        <w:jc w:val="both"/>
        <w:rPr>
          <w:rFonts w:asciiTheme="minorHAnsi" w:hAnsiTheme="minorHAnsi" w:cstheme="minorHAnsi"/>
          <w:sz w:val="24"/>
          <w:szCs w:val="24"/>
          <w:lang w:val="pt-BR"/>
        </w:rPr>
      </w:pPr>
    </w:p>
    <w:p w14:paraId="346C0487" w14:textId="591ED1AE" w:rsidR="00837719" w:rsidRDefault="00FA378F"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Ao Município</w:t>
      </w:r>
      <w:r w:rsidRPr="00680E91">
        <w:rPr>
          <w:rFonts w:asciiTheme="minorHAnsi" w:hAnsiTheme="minorHAnsi" w:cstheme="minorHAnsi"/>
          <w:bCs/>
          <w:sz w:val="24"/>
          <w:szCs w:val="24"/>
          <w:lang w:val="pt-BR"/>
        </w:rPr>
        <w:t xml:space="preserve"> Água Doce/SC</w:t>
      </w:r>
      <w:r w:rsidR="00837719" w:rsidRPr="00680E91">
        <w:rPr>
          <w:rFonts w:asciiTheme="minorHAnsi" w:hAnsiTheme="minorHAnsi" w:cstheme="minorHAnsi"/>
          <w:sz w:val="24"/>
          <w:szCs w:val="24"/>
          <w:lang w:val="pt-BR"/>
        </w:rPr>
        <w:t>,</w:t>
      </w:r>
    </w:p>
    <w:p w14:paraId="2EF681EA" w14:textId="77777777" w:rsidR="00837719" w:rsidRPr="0049593B" w:rsidRDefault="0019044B" w:rsidP="007F3E22">
      <w:pPr>
        <w:pStyle w:val="TextosemFormatao"/>
        <w:rPr>
          <w:rFonts w:asciiTheme="minorHAnsi" w:hAnsiTheme="minorHAnsi" w:cstheme="minorHAnsi"/>
          <w:b/>
          <w:bCs/>
          <w:sz w:val="24"/>
          <w:szCs w:val="24"/>
        </w:rPr>
      </w:pPr>
      <w:r w:rsidRPr="0049593B">
        <w:rPr>
          <w:rFonts w:asciiTheme="minorHAnsi" w:hAnsiTheme="minorHAnsi" w:cstheme="minorHAnsi"/>
          <w:b/>
          <w:bCs/>
          <w:sz w:val="24"/>
          <w:szCs w:val="24"/>
        </w:rPr>
        <w:t>COMISSÃO DE SELEÇÃO E JULGAMENTO</w:t>
      </w:r>
    </w:p>
    <w:p w14:paraId="41E2C3CD" w14:textId="47544BEF" w:rsidR="00DF39B8" w:rsidRPr="00680E91" w:rsidRDefault="005A200A" w:rsidP="007F3E22">
      <w:pPr>
        <w:pStyle w:val="TextosemFormatao"/>
        <w:rPr>
          <w:rFonts w:asciiTheme="minorHAnsi" w:hAnsiTheme="minorHAnsi" w:cstheme="minorHAnsi"/>
          <w:sz w:val="24"/>
          <w:szCs w:val="24"/>
          <w:lang w:val="pt-BR"/>
        </w:rPr>
      </w:pPr>
      <w:r>
        <w:rPr>
          <w:rFonts w:asciiTheme="minorHAnsi" w:hAnsiTheme="minorHAnsi" w:cstheme="minorHAnsi"/>
          <w:sz w:val="24"/>
          <w:szCs w:val="24"/>
          <w:lang w:val="pt-BR"/>
        </w:rPr>
        <w:t xml:space="preserve">EDITAL DE CHAMAMENTO PÚBLICO Nº </w:t>
      </w:r>
      <w:r w:rsidR="00807D85">
        <w:rPr>
          <w:rFonts w:asciiTheme="minorHAnsi" w:hAnsiTheme="minorHAnsi" w:cstheme="minorHAnsi"/>
          <w:sz w:val="24"/>
          <w:szCs w:val="24"/>
          <w:lang w:val="pt-BR"/>
        </w:rPr>
        <w:t>006</w:t>
      </w:r>
      <w:r>
        <w:rPr>
          <w:rFonts w:asciiTheme="minorHAnsi" w:hAnsiTheme="minorHAnsi" w:cstheme="minorHAnsi"/>
          <w:sz w:val="24"/>
          <w:szCs w:val="24"/>
          <w:lang w:val="pt-BR"/>
        </w:rPr>
        <w:t>/2023</w:t>
      </w:r>
    </w:p>
    <w:p w14:paraId="337E687D" w14:textId="77777777" w:rsidR="00DF39B8" w:rsidRPr="00680E91" w:rsidRDefault="00DF39B8" w:rsidP="007F3E22">
      <w:pPr>
        <w:pStyle w:val="TextosemFormatao"/>
        <w:jc w:val="both"/>
        <w:rPr>
          <w:rFonts w:asciiTheme="minorHAnsi" w:hAnsiTheme="minorHAnsi" w:cstheme="minorHAnsi"/>
          <w:sz w:val="24"/>
          <w:szCs w:val="24"/>
        </w:rPr>
      </w:pPr>
    </w:p>
    <w:p w14:paraId="137B5529" w14:textId="77777777" w:rsidR="0019044B" w:rsidRPr="00680E91" w:rsidRDefault="0019044B" w:rsidP="007F3E22">
      <w:pPr>
        <w:pStyle w:val="TextosemFormatao"/>
        <w:jc w:val="both"/>
        <w:rPr>
          <w:rFonts w:asciiTheme="minorHAnsi" w:hAnsiTheme="minorHAnsi" w:cstheme="minorHAnsi"/>
          <w:sz w:val="24"/>
          <w:szCs w:val="24"/>
          <w:lang w:val="pt-BR"/>
        </w:rPr>
      </w:pPr>
    </w:p>
    <w:p w14:paraId="7D7EBFE3" w14:textId="781D22BF"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Na qualidade de representante legal da (Nome da Organização da Sociedade Civil), declaro para os devidos fins que estamos cientes das concordamos com as exigências contidas no Chamamento Público </w:t>
      </w:r>
      <w:r w:rsidR="00E06579">
        <w:rPr>
          <w:rFonts w:asciiTheme="minorHAnsi" w:hAnsiTheme="minorHAnsi" w:cstheme="minorHAnsi"/>
          <w:sz w:val="24"/>
          <w:szCs w:val="24"/>
          <w:lang w:val="pt-BR"/>
        </w:rPr>
        <w:t>nº 003/2023</w:t>
      </w:r>
      <w:r w:rsidRPr="00680E91">
        <w:rPr>
          <w:rFonts w:asciiTheme="minorHAnsi" w:hAnsiTheme="minorHAnsi" w:cstheme="minorHAnsi"/>
          <w:sz w:val="24"/>
          <w:szCs w:val="24"/>
          <w:lang w:val="pt-BR"/>
        </w:rPr>
        <w:t>, da legislação de regência, bem como da necessária obtenção de alvarás e licenças exigidas pelos órgãos municipais e pelo Corpo de Bombeiros, e demais legislações pertinentes, quando houver.</w:t>
      </w:r>
    </w:p>
    <w:p w14:paraId="029457F0" w14:textId="77777777" w:rsidR="00837719" w:rsidRPr="00680E91" w:rsidRDefault="00837719" w:rsidP="007F3E22">
      <w:pPr>
        <w:pStyle w:val="TextosemFormatao"/>
        <w:jc w:val="both"/>
        <w:rPr>
          <w:rFonts w:asciiTheme="minorHAnsi" w:hAnsiTheme="minorHAnsi" w:cstheme="minorHAnsi"/>
          <w:sz w:val="24"/>
          <w:szCs w:val="24"/>
          <w:lang w:val="pt-BR"/>
        </w:rPr>
      </w:pPr>
    </w:p>
    <w:p w14:paraId="0FFE3808"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Declaro, ainda, que nos responsabilizamos pela veracidade e legitimidade das informações e documentos apresentados durante o processo de seleção.</w:t>
      </w:r>
    </w:p>
    <w:p w14:paraId="26B833F9" w14:textId="77777777" w:rsidR="00837719" w:rsidRPr="00680E91" w:rsidRDefault="00837719" w:rsidP="007F3E22">
      <w:pPr>
        <w:pStyle w:val="TextosemFormatao"/>
        <w:jc w:val="both"/>
        <w:rPr>
          <w:rFonts w:asciiTheme="minorHAnsi" w:hAnsiTheme="minorHAnsi" w:cstheme="minorHAnsi"/>
          <w:sz w:val="24"/>
          <w:szCs w:val="24"/>
          <w:lang w:val="pt-BR"/>
        </w:rPr>
      </w:pPr>
    </w:p>
    <w:p w14:paraId="03AE9042" w14:textId="7AB0C946" w:rsidR="00A42E19"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Para maior clareza, assino o presente.</w:t>
      </w:r>
    </w:p>
    <w:p w14:paraId="6B267E35" w14:textId="3EC4BA27" w:rsidR="00B452A0" w:rsidRDefault="00B452A0" w:rsidP="007F3E22">
      <w:pPr>
        <w:pStyle w:val="TextosemFormatao"/>
        <w:jc w:val="both"/>
        <w:rPr>
          <w:rFonts w:asciiTheme="minorHAnsi" w:hAnsiTheme="minorHAnsi" w:cstheme="minorHAnsi"/>
          <w:sz w:val="24"/>
          <w:szCs w:val="24"/>
          <w:lang w:val="pt-BR"/>
        </w:rPr>
      </w:pPr>
    </w:p>
    <w:p w14:paraId="1C265099" w14:textId="77777777" w:rsidR="00B452A0" w:rsidRPr="00680E91" w:rsidRDefault="00B452A0" w:rsidP="007F3E22">
      <w:pPr>
        <w:pStyle w:val="TextosemFormatao"/>
        <w:jc w:val="both"/>
        <w:rPr>
          <w:rFonts w:asciiTheme="minorHAnsi" w:hAnsiTheme="minorHAnsi" w:cstheme="minorHAnsi"/>
          <w:sz w:val="24"/>
          <w:szCs w:val="24"/>
          <w:lang w:val="pt-BR"/>
        </w:rPr>
      </w:pPr>
    </w:p>
    <w:p w14:paraId="5AE0DB50" w14:textId="6E2589B1" w:rsidR="00837719" w:rsidRDefault="00837719" w:rsidP="007F3E22">
      <w:pPr>
        <w:pStyle w:val="TextosemFormatao"/>
        <w:jc w:val="both"/>
        <w:rPr>
          <w:rFonts w:asciiTheme="minorHAnsi" w:hAnsiTheme="minorHAnsi" w:cstheme="minorHAnsi"/>
          <w:sz w:val="24"/>
          <w:szCs w:val="24"/>
          <w:lang w:val="pt-BR"/>
        </w:rPr>
      </w:pPr>
    </w:p>
    <w:p w14:paraId="31203746" w14:textId="3BF54887" w:rsidR="00B452A0" w:rsidRDefault="00B452A0" w:rsidP="007F3E22">
      <w:pPr>
        <w:pStyle w:val="TextosemFormatao"/>
        <w:jc w:val="both"/>
        <w:rPr>
          <w:rFonts w:asciiTheme="minorHAnsi" w:hAnsiTheme="minorHAnsi" w:cstheme="minorHAnsi"/>
          <w:sz w:val="24"/>
          <w:szCs w:val="24"/>
          <w:lang w:val="pt-BR"/>
        </w:rPr>
      </w:pPr>
    </w:p>
    <w:p w14:paraId="4BEC438D" w14:textId="77777777" w:rsidR="00B452A0" w:rsidRPr="00680E91" w:rsidRDefault="00B452A0" w:rsidP="007F3E22">
      <w:pPr>
        <w:pStyle w:val="TextosemFormatao"/>
        <w:jc w:val="both"/>
        <w:rPr>
          <w:rFonts w:asciiTheme="minorHAnsi" w:hAnsiTheme="minorHAnsi" w:cstheme="minorHAnsi"/>
          <w:sz w:val="24"/>
          <w:szCs w:val="24"/>
          <w:lang w:val="pt-BR"/>
        </w:rPr>
      </w:pPr>
    </w:p>
    <w:p w14:paraId="3784E2C9" w14:textId="77777777" w:rsidR="00E35FD5" w:rsidRPr="00680E91" w:rsidRDefault="00E35FD5" w:rsidP="007F3E22">
      <w:pPr>
        <w:pStyle w:val="TextosemFormatao"/>
        <w:jc w:val="center"/>
        <w:rPr>
          <w:rFonts w:asciiTheme="minorHAnsi" w:hAnsiTheme="minorHAnsi" w:cstheme="minorHAnsi"/>
          <w:bCs/>
          <w:sz w:val="24"/>
          <w:szCs w:val="24"/>
          <w:lang w:val="pt-BR"/>
        </w:rPr>
      </w:pPr>
    </w:p>
    <w:p w14:paraId="225120E7" w14:textId="04EEBCAD" w:rsidR="00E35FD5" w:rsidRDefault="00E35FD5"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bCs/>
          <w:sz w:val="24"/>
          <w:szCs w:val="24"/>
          <w:lang w:val="pt-BR"/>
        </w:rPr>
        <w:t>Água Doce/SC</w:t>
      </w:r>
      <w:r w:rsidRPr="00680E91">
        <w:rPr>
          <w:rFonts w:asciiTheme="minorHAnsi" w:hAnsiTheme="minorHAnsi" w:cstheme="minorHAnsi"/>
          <w:sz w:val="24"/>
          <w:szCs w:val="24"/>
          <w:lang w:val="pt-BR"/>
        </w:rPr>
        <w:t>, ______de________________ de 2023.</w:t>
      </w:r>
    </w:p>
    <w:p w14:paraId="55C8EA13" w14:textId="17C8C1B5" w:rsidR="00B452A0" w:rsidRDefault="00B452A0" w:rsidP="007F3E22">
      <w:pPr>
        <w:pStyle w:val="TextosemFormatao"/>
        <w:jc w:val="center"/>
        <w:rPr>
          <w:rFonts w:asciiTheme="minorHAnsi" w:hAnsiTheme="minorHAnsi" w:cstheme="minorHAnsi"/>
          <w:sz w:val="24"/>
          <w:szCs w:val="24"/>
          <w:lang w:val="pt-BR"/>
        </w:rPr>
      </w:pPr>
    </w:p>
    <w:p w14:paraId="0BBBF853" w14:textId="45324B23" w:rsidR="00B452A0" w:rsidRDefault="00B452A0" w:rsidP="007F3E22">
      <w:pPr>
        <w:pStyle w:val="TextosemFormatao"/>
        <w:jc w:val="center"/>
        <w:rPr>
          <w:rFonts w:asciiTheme="minorHAnsi" w:hAnsiTheme="minorHAnsi" w:cstheme="minorHAnsi"/>
          <w:sz w:val="24"/>
          <w:szCs w:val="24"/>
          <w:lang w:val="pt-BR"/>
        </w:rPr>
      </w:pPr>
    </w:p>
    <w:p w14:paraId="35796664" w14:textId="0D59DAA8" w:rsidR="00B452A0" w:rsidRDefault="00B452A0" w:rsidP="007F3E22">
      <w:pPr>
        <w:pStyle w:val="TextosemFormatao"/>
        <w:jc w:val="center"/>
        <w:rPr>
          <w:rFonts w:asciiTheme="minorHAnsi" w:hAnsiTheme="minorHAnsi" w:cstheme="minorHAnsi"/>
          <w:sz w:val="24"/>
          <w:szCs w:val="24"/>
          <w:lang w:val="pt-BR"/>
        </w:rPr>
      </w:pPr>
    </w:p>
    <w:p w14:paraId="4B2607B8" w14:textId="77777777" w:rsidR="00B452A0" w:rsidRPr="00680E91" w:rsidRDefault="00B452A0" w:rsidP="007F3E22">
      <w:pPr>
        <w:pStyle w:val="TextosemFormatao"/>
        <w:jc w:val="center"/>
        <w:rPr>
          <w:rFonts w:asciiTheme="minorHAnsi" w:hAnsiTheme="minorHAnsi" w:cstheme="minorHAnsi"/>
          <w:sz w:val="24"/>
          <w:szCs w:val="24"/>
          <w:lang w:val="pt-BR"/>
        </w:rPr>
      </w:pPr>
    </w:p>
    <w:p w14:paraId="6647E8AA" w14:textId="4208ECD4" w:rsidR="00837719" w:rsidRDefault="00837719" w:rsidP="007F3E22">
      <w:pPr>
        <w:pStyle w:val="TextosemFormatao"/>
        <w:jc w:val="both"/>
        <w:rPr>
          <w:rFonts w:asciiTheme="minorHAnsi" w:hAnsiTheme="minorHAnsi" w:cstheme="minorHAnsi"/>
          <w:sz w:val="24"/>
          <w:szCs w:val="24"/>
          <w:lang w:val="pt-BR"/>
        </w:rPr>
      </w:pPr>
    </w:p>
    <w:p w14:paraId="6B7260B2" w14:textId="1DF48B25" w:rsidR="00B452A0" w:rsidRDefault="00B452A0" w:rsidP="007F3E22">
      <w:pPr>
        <w:pStyle w:val="TextosemFormatao"/>
        <w:jc w:val="both"/>
        <w:rPr>
          <w:rFonts w:asciiTheme="minorHAnsi" w:hAnsiTheme="minorHAnsi" w:cstheme="minorHAnsi"/>
          <w:sz w:val="24"/>
          <w:szCs w:val="24"/>
          <w:lang w:val="pt-BR"/>
        </w:rPr>
      </w:pPr>
    </w:p>
    <w:p w14:paraId="498AD54B" w14:textId="77777777" w:rsidR="00B452A0" w:rsidRPr="00680E91" w:rsidRDefault="00B452A0" w:rsidP="007F3E22">
      <w:pPr>
        <w:pStyle w:val="TextosemFormatao"/>
        <w:jc w:val="both"/>
        <w:rPr>
          <w:rFonts w:asciiTheme="minorHAnsi" w:hAnsiTheme="minorHAnsi" w:cstheme="minorHAnsi"/>
          <w:sz w:val="24"/>
          <w:szCs w:val="24"/>
          <w:lang w:val="pt-BR"/>
        </w:rPr>
      </w:pPr>
    </w:p>
    <w:p w14:paraId="2BC36858" w14:textId="77777777" w:rsidR="00E35FD5" w:rsidRPr="00680E91" w:rsidRDefault="00E35FD5" w:rsidP="007F3E22">
      <w:pPr>
        <w:pStyle w:val="TextosemFormatao"/>
        <w:jc w:val="center"/>
        <w:rPr>
          <w:rFonts w:asciiTheme="minorHAnsi" w:hAnsiTheme="minorHAnsi" w:cstheme="minorHAnsi"/>
          <w:sz w:val="24"/>
          <w:szCs w:val="24"/>
          <w:lang w:val="pt-BR"/>
        </w:rPr>
      </w:pPr>
    </w:p>
    <w:p w14:paraId="6FB5A017" w14:textId="4B88BCAC" w:rsidR="00837719" w:rsidRPr="00680E91" w:rsidRDefault="00837719"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_________________________________</w:t>
      </w:r>
      <w:r w:rsidR="00C10CE9">
        <w:rPr>
          <w:rFonts w:asciiTheme="minorHAnsi" w:hAnsiTheme="minorHAnsi" w:cstheme="minorHAnsi"/>
          <w:sz w:val="24"/>
          <w:szCs w:val="24"/>
          <w:lang w:val="pt-BR"/>
        </w:rPr>
        <w:t>____</w:t>
      </w:r>
      <w:r w:rsidRPr="00680E91">
        <w:rPr>
          <w:rFonts w:asciiTheme="minorHAnsi" w:hAnsiTheme="minorHAnsi" w:cstheme="minorHAnsi"/>
          <w:sz w:val="24"/>
          <w:szCs w:val="24"/>
          <w:lang w:val="pt-BR"/>
        </w:rPr>
        <w:t>__________</w:t>
      </w:r>
    </w:p>
    <w:p w14:paraId="25CB867F" w14:textId="77777777" w:rsidR="00837719" w:rsidRPr="00680E91" w:rsidRDefault="00837719"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(Nome e Cargo do Representante Legal da OSC; carimbo)</w:t>
      </w:r>
    </w:p>
    <w:p w14:paraId="0BF37E99" w14:textId="77777777" w:rsidR="00837719" w:rsidRPr="00680E91" w:rsidRDefault="00837719" w:rsidP="007F3E22">
      <w:pPr>
        <w:pStyle w:val="TextosemFormatao"/>
        <w:jc w:val="center"/>
        <w:rPr>
          <w:rFonts w:asciiTheme="minorHAnsi" w:hAnsiTheme="minorHAnsi" w:cstheme="minorHAnsi"/>
          <w:sz w:val="24"/>
          <w:szCs w:val="24"/>
          <w:lang w:val="pt-BR"/>
        </w:rPr>
      </w:pPr>
    </w:p>
    <w:p w14:paraId="174C5980" w14:textId="77777777" w:rsidR="00837719" w:rsidRPr="00680E91" w:rsidRDefault="00837719"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sz w:val="24"/>
          <w:szCs w:val="24"/>
          <w:lang w:val="pt-BR"/>
        </w:rPr>
        <w:br w:type="page"/>
      </w:r>
      <w:r w:rsidRPr="00680E91">
        <w:rPr>
          <w:rFonts w:asciiTheme="minorHAnsi" w:hAnsiTheme="minorHAnsi" w:cstheme="minorHAnsi"/>
          <w:b/>
          <w:bCs/>
          <w:sz w:val="24"/>
          <w:szCs w:val="24"/>
          <w:lang w:val="pt-BR"/>
        </w:rPr>
        <w:lastRenderedPageBreak/>
        <w:t>ANEXO IV</w:t>
      </w:r>
    </w:p>
    <w:p w14:paraId="67123387" w14:textId="77777777" w:rsidR="00837719" w:rsidRPr="00680E91" w:rsidRDefault="00837719"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DECLARAÇÃO DE CONDIÇÕES MATERIAIS</w:t>
      </w:r>
    </w:p>
    <w:p w14:paraId="404FAC71" w14:textId="77777777" w:rsidR="00837719" w:rsidRPr="00680E91" w:rsidRDefault="00837719" w:rsidP="007F3E22">
      <w:pPr>
        <w:pStyle w:val="TextosemFormatao"/>
        <w:jc w:val="both"/>
        <w:rPr>
          <w:rFonts w:asciiTheme="minorHAnsi" w:hAnsiTheme="minorHAnsi" w:cstheme="minorHAnsi"/>
          <w:sz w:val="24"/>
          <w:szCs w:val="24"/>
          <w:lang w:val="pt-BR"/>
        </w:rPr>
      </w:pPr>
    </w:p>
    <w:p w14:paraId="4B974231" w14:textId="77777777" w:rsidR="00AC2AF7" w:rsidRPr="00680E91" w:rsidRDefault="00AC2AF7" w:rsidP="007F3E22">
      <w:pPr>
        <w:pStyle w:val="TextosemFormatao"/>
        <w:jc w:val="both"/>
        <w:rPr>
          <w:rFonts w:asciiTheme="minorHAnsi" w:hAnsiTheme="minorHAnsi" w:cstheme="minorHAnsi"/>
          <w:sz w:val="24"/>
          <w:szCs w:val="24"/>
          <w:lang w:val="pt-BR"/>
        </w:rPr>
      </w:pPr>
    </w:p>
    <w:p w14:paraId="04D33529"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Declaro, em conformidade com o art. 33, caput, inciso V, alínea “c”, da Lei nº 13.019, de 2014, que a _________________[identificação da organização da sociedade civil – OSC]___________,  pretende _____________ [contratar ou adquirir com recursos da parceria as condições materiais, ou, possui as condições materiais necessárias]_____________ para o desenvolvimento das atividades ou projetos previstos na parceria e o cumprimento das metas estabelecidas.</w:t>
      </w:r>
    </w:p>
    <w:p w14:paraId="35AB13D4" w14:textId="77777777" w:rsidR="00837719" w:rsidRPr="00680E91" w:rsidRDefault="00837719" w:rsidP="007F3E22">
      <w:pPr>
        <w:pStyle w:val="TextosemFormatao"/>
        <w:jc w:val="both"/>
        <w:rPr>
          <w:rFonts w:asciiTheme="minorHAnsi" w:hAnsiTheme="minorHAnsi" w:cstheme="minorHAnsi"/>
          <w:sz w:val="24"/>
          <w:szCs w:val="24"/>
          <w:lang w:val="pt-BR"/>
        </w:rPr>
      </w:pPr>
    </w:p>
    <w:p w14:paraId="7F246CC0" w14:textId="77777777" w:rsidR="00837719" w:rsidRPr="00680E91" w:rsidRDefault="0083771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Para maior clareza, assino o presente.</w:t>
      </w:r>
    </w:p>
    <w:p w14:paraId="336CFF8E" w14:textId="368E081A" w:rsidR="00837719" w:rsidRDefault="00837719" w:rsidP="007F3E22">
      <w:pPr>
        <w:pStyle w:val="TextosemFormatao"/>
        <w:jc w:val="both"/>
        <w:rPr>
          <w:rFonts w:asciiTheme="minorHAnsi" w:hAnsiTheme="minorHAnsi" w:cstheme="minorHAnsi"/>
          <w:sz w:val="24"/>
          <w:szCs w:val="24"/>
          <w:lang w:val="pt-BR"/>
        </w:rPr>
      </w:pPr>
    </w:p>
    <w:p w14:paraId="01D9A291" w14:textId="153E5558" w:rsidR="00B452A0" w:rsidRDefault="00B452A0" w:rsidP="007F3E22">
      <w:pPr>
        <w:pStyle w:val="TextosemFormatao"/>
        <w:jc w:val="both"/>
        <w:rPr>
          <w:rFonts w:asciiTheme="minorHAnsi" w:hAnsiTheme="minorHAnsi" w:cstheme="minorHAnsi"/>
          <w:sz w:val="24"/>
          <w:szCs w:val="24"/>
          <w:lang w:val="pt-BR"/>
        </w:rPr>
      </w:pPr>
    </w:p>
    <w:p w14:paraId="135CBB15" w14:textId="6781E241" w:rsidR="00B452A0" w:rsidRDefault="00B452A0" w:rsidP="007F3E22">
      <w:pPr>
        <w:pStyle w:val="TextosemFormatao"/>
        <w:jc w:val="both"/>
        <w:rPr>
          <w:rFonts w:asciiTheme="minorHAnsi" w:hAnsiTheme="minorHAnsi" w:cstheme="minorHAnsi"/>
          <w:sz w:val="24"/>
          <w:szCs w:val="24"/>
          <w:lang w:val="pt-BR"/>
        </w:rPr>
      </w:pPr>
    </w:p>
    <w:p w14:paraId="7CD1B858" w14:textId="77777777" w:rsidR="00B452A0" w:rsidRPr="00680E91" w:rsidRDefault="00B452A0" w:rsidP="007F3E22">
      <w:pPr>
        <w:pStyle w:val="TextosemFormatao"/>
        <w:jc w:val="both"/>
        <w:rPr>
          <w:rFonts w:asciiTheme="minorHAnsi" w:hAnsiTheme="minorHAnsi" w:cstheme="minorHAnsi"/>
          <w:sz w:val="24"/>
          <w:szCs w:val="24"/>
          <w:lang w:val="pt-BR"/>
        </w:rPr>
      </w:pPr>
    </w:p>
    <w:p w14:paraId="08F6D34E" w14:textId="77777777" w:rsidR="00E35FD5" w:rsidRPr="00680E91" w:rsidRDefault="00E35FD5" w:rsidP="007F3E22">
      <w:pPr>
        <w:pStyle w:val="TextosemFormatao"/>
        <w:jc w:val="center"/>
        <w:rPr>
          <w:rFonts w:asciiTheme="minorHAnsi" w:hAnsiTheme="minorHAnsi" w:cstheme="minorHAnsi"/>
          <w:bCs/>
          <w:sz w:val="24"/>
          <w:szCs w:val="24"/>
          <w:lang w:val="pt-BR"/>
        </w:rPr>
      </w:pPr>
    </w:p>
    <w:p w14:paraId="0286C42D" w14:textId="07209B6A" w:rsidR="00E35FD5" w:rsidRPr="00680E91" w:rsidRDefault="00E35FD5"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bCs/>
          <w:sz w:val="24"/>
          <w:szCs w:val="24"/>
          <w:lang w:val="pt-BR"/>
        </w:rPr>
        <w:t>Água Doce/SC</w:t>
      </w:r>
      <w:r w:rsidRPr="00680E91">
        <w:rPr>
          <w:rFonts w:asciiTheme="minorHAnsi" w:hAnsiTheme="minorHAnsi" w:cstheme="minorHAnsi"/>
          <w:sz w:val="24"/>
          <w:szCs w:val="24"/>
          <w:lang w:val="pt-BR"/>
        </w:rPr>
        <w:t>, ______de________________ de 2023.</w:t>
      </w:r>
    </w:p>
    <w:p w14:paraId="211DDCD3" w14:textId="77777777" w:rsidR="00837719" w:rsidRPr="00680E91" w:rsidRDefault="00837719" w:rsidP="007F3E22">
      <w:pPr>
        <w:pStyle w:val="TextosemFormatao"/>
        <w:jc w:val="both"/>
        <w:rPr>
          <w:rFonts w:asciiTheme="minorHAnsi" w:hAnsiTheme="minorHAnsi" w:cstheme="minorHAnsi"/>
          <w:sz w:val="24"/>
          <w:szCs w:val="24"/>
          <w:lang w:val="pt-BR"/>
        </w:rPr>
      </w:pPr>
    </w:p>
    <w:p w14:paraId="4548E0DA" w14:textId="41E85043" w:rsidR="00E35FD5" w:rsidRDefault="00E35FD5" w:rsidP="007F3E22">
      <w:pPr>
        <w:pStyle w:val="TextosemFormatao"/>
        <w:jc w:val="center"/>
        <w:rPr>
          <w:rFonts w:asciiTheme="minorHAnsi" w:hAnsiTheme="minorHAnsi" w:cstheme="minorHAnsi"/>
          <w:sz w:val="24"/>
          <w:szCs w:val="24"/>
          <w:lang w:val="pt-BR"/>
        </w:rPr>
      </w:pPr>
    </w:p>
    <w:p w14:paraId="085C0498" w14:textId="4D28DE0F" w:rsidR="00B452A0" w:rsidRDefault="00B452A0" w:rsidP="007F3E22">
      <w:pPr>
        <w:pStyle w:val="TextosemFormatao"/>
        <w:jc w:val="center"/>
        <w:rPr>
          <w:rFonts w:asciiTheme="minorHAnsi" w:hAnsiTheme="minorHAnsi" w:cstheme="minorHAnsi"/>
          <w:sz w:val="24"/>
          <w:szCs w:val="24"/>
          <w:lang w:val="pt-BR"/>
        </w:rPr>
      </w:pPr>
    </w:p>
    <w:p w14:paraId="33DBD10C" w14:textId="12EF8CE8" w:rsidR="00B452A0" w:rsidRDefault="00B452A0" w:rsidP="007F3E22">
      <w:pPr>
        <w:pStyle w:val="TextosemFormatao"/>
        <w:jc w:val="center"/>
        <w:rPr>
          <w:rFonts w:asciiTheme="minorHAnsi" w:hAnsiTheme="minorHAnsi" w:cstheme="minorHAnsi"/>
          <w:sz w:val="24"/>
          <w:szCs w:val="24"/>
          <w:lang w:val="pt-BR"/>
        </w:rPr>
      </w:pPr>
    </w:p>
    <w:p w14:paraId="0AFD6811" w14:textId="77777777" w:rsidR="00B452A0" w:rsidRPr="00680E91" w:rsidRDefault="00B452A0" w:rsidP="007F3E22">
      <w:pPr>
        <w:pStyle w:val="TextosemFormatao"/>
        <w:jc w:val="center"/>
        <w:rPr>
          <w:rFonts w:asciiTheme="minorHAnsi" w:hAnsiTheme="minorHAnsi" w:cstheme="minorHAnsi"/>
          <w:sz w:val="24"/>
          <w:szCs w:val="24"/>
          <w:lang w:val="pt-BR"/>
        </w:rPr>
      </w:pPr>
    </w:p>
    <w:p w14:paraId="11AD48EC" w14:textId="333D8064" w:rsidR="00837719" w:rsidRPr="00680E91" w:rsidRDefault="00837719"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_______________</w:t>
      </w:r>
      <w:r w:rsidR="00F11DDF">
        <w:rPr>
          <w:rFonts w:asciiTheme="minorHAnsi" w:hAnsiTheme="minorHAnsi" w:cstheme="minorHAnsi"/>
          <w:sz w:val="24"/>
          <w:szCs w:val="24"/>
          <w:lang w:val="pt-BR"/>
        </w:rPr>
        <w:t>____</w:t>
      </w:r>
      <w:r w:rsidRPr="00680E91">
        <w:rPr>
          <w:rFonts w:asciiTheme="minorHAnsi" w:hAnsiTheme="minorHAnsi" w:cstheme="minorHAnsi"/>
          <w:sz w:val="24"/>
          <w:szCs w:val="24"/>
          <w:lang w:val="pt-BR"/>
        </w:rPr>
        <w:t>____________________________</w:t>
      </w:r>
    </w:p>
    <w:p w14:paraId="3FD3370A" w14:textId="77777777" w:rsidR="00837719" w:rsidRPr="00680E91" w:rsidRDefault="00837719"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(Nome e Cargo do Representante Legal da OSC; carimbo)</w:t>
      </w:r>
    </w:p>
    <w:p w14:paraId="24F3420B" w14:textId="77777777" w:rsidR="00841F28" w:rsidRPr="00680E91" w:rsidRDefault="00841F28"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sz w:val="24"/>
          <w:szCs w:val="24"/>
          <w:lang w:val="pt-BR"/>
        </w:rPr>
        <w:br w:type="page"/>
      </w:r>
      <w:r w:rsidRPr="00680E91">
        <w:rPr>
          <w:rFonts w:asciiTheme="minorHAnsi" w:hAnsiTheme="minorHAnsi" w:cstheme="minorHAnsi"/>
          <w:b/>
          <w:bCs/>
          <w:sz w:val="24"/>
          <w:szCs w:val="24"/>
          <w:lang w:val="pt-BR"/>
        </w:rPr>
        <w:lastRenderedPageBreak/>
        <w:t>ANEXO V</w:t>
      </w:r>
    </w:p>
    <w:p w14:paraId="23395772" w14:textId="77777777" w:rsidR="00841F28" w:rsidRPr="00680E91" w:rsidRDefault="00841F28"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RELAÇÃO DOS DIRIGENTES DA ENTIDADE</w:t>
      </w:r>
    </w:p>
    <w:p w14:paraId="69DC73C6" w14:textId="77777777" w:rsidR="00AC2AF7" w:rsidRPr="00680E91" w:rsidRDefault="00AC2AF7" w:rsidP="007F3E22">
      <w:pPr>
        <w:pStyle w:val="TextosemFormatao"/>
        <w:jc w:val="center"/>
        <w:rPr>
          <w:rFonts w:asciiTheme="minorHAnsi" w:hAnsiTheme="minorHAnsi" w:cstheme="minorHAnsi"/>
          <w:b/>
          <w:bCs/>
          <w:sz w:val="24"/>
          <w:szCs w:val="24"/>
          <w:lang w:val="pt-BR"/>
        </w:rPr>
      </w:pPr>
    </w:p>
    <w:p w14:paraId="49525815" w14:textId="77777777" w:rsidR="00841F28" w:rsidRPr="00680E91" w:rsidRDefault="00841F28" w:rsidP="007F3E22">
      <w:pPr>
        <w:pStyle w:val="TextosemFormatao"/>
        <w:jc w:val="both"/>
        <w:rPr>
          <w:rFonts w:asciiTheme="minorHAnsi" w:hAnsiTheme="minorHAnsi" w:cstheme="minorHAnsi"/>
          <w:sz w:val="24"/>
          <w:szCs w:val="24"/>
          <w:lang w:val="pt-BR"/>
        </w:rPr>
      </w:pPr>
    </w:p>
    <w:p w14:paraId="7709FFB5" w14:textId="5B9577D6" w:rsidR="00841F28" w:rsidRPr="00680E91" w:rsidRDefault="00841F28"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Eu, [nome do presidente/representante da OSC] portador do CPF </w:t>
      </w:r>
      <w:r w:rsidR="001448A8" w:rsidRPr="00680E91">
        <w:rPr>
          <w:rFonts w:asciiTheme="minorHAnsi" w:hAnsiTheme="minorHAnsi" w:cstheme="minorHAnsi"/>
          <w:sz w:val="24"/>
          <w:szCs w:val="24"/>
          <w:lang w:val="pt-BR"/>
        </w:rPr>
        <w:t>Nº ______________________</w:t>
      </w:r>
      <w:r w:rsidRPr="00680E91">
        <w:rPr>
          <w:rFonts w:asciiTheme="minorHAnsi" w:hAnsiTheme="minorHAnsi" w:cstheme="minorHAnsi"/>
          <w:sz w:val="24"/>
          <w:szCs w:val="24"/>
          <w:lang w:val="pt-BR"/>
        </w:rPr>
        <w:t xml:space="preserve"> presidente da [colocar nome da OSC], certifico que os dirigentes e conselheiros da referida entidade, cujo período de atuação é de ____/__</w:t>
      </w:r>
      <w:r w:rsidR="00434A8B" w:rsidRPr="00680E91">
        <w:rPr>
          <w:rFonts w:asciiTheme="minorHAnsi" w:hAnsiTheme="minorHAnsi" w:cstheme="minorHAnsi"/>
          <w:sz w:val="24"/>
          <w:szCs w:val="24"/>
          <w:lang w:val="pt-BR"/>
        </w:rPr>
        <w:t>__</w:t>
      </w:r>
      <w:r w:rsidRPr="00680E91">
        <w:rPr>
          <w:rFonts w:asciiTheme="minorHAnsi" w:hAnsiTheme="minorHAnsi" w:cstheme="minorHAnsi"/>
          <w:sz w:val="24"/>
          <w:szCs w:val="24"/>
          <w:lang w:val="pt-BR"/>
        </w:rPr>
        <w:t>_/_</w:t>
      </w:r>
      <w:r w:rsidR="00434A8B" w:rsidRPr="00680E91">
        <w:rPr>
          <w:rFonts w:asciiTheme="minorHAnsi" w:hAnsiTheme="minorHAnsi" w:cstheme="minorHAnsi"/>
          <w:sz w:val="24"/>
          <w:szCs w:val="24"/>
          <w:lang w:val="pt-BR"/>
        </w:rPr>
        <w:t>__</w:t>
      </w:r>
      <w:r w:rsidRPr="00680E91">
        <w:rPr>
          <w:rFonts w:asciiTheme="minorHAnsi" w:hAnsiTheme="minorHAnsi" w:cstheme="minorHAnsi"/>
          <w:sz w:val="24"/>
          <w:szCs w:val="24"/>
          <w:lang w:val="pt-BR"/>
        </w:rPr>
        <w:t>___ a ____/__</w:t>
      </w:r>
      <w:r w:rsidR="00FC5B8B" w:rsidRPr="00680E91">
        <w:rPr>
          <w:rFonts w:asciiTheme="minorHAnsi" w:hAnsiTheme="minorHAnsi" w:cstheme="minorHAnsi"/>
          <w:sz w:val="24"/>
          <w:szCs w:val="24"/>
          <w:lang w:val="pt-BR"/>
        </w:rPr>
        <w:t>_</w:t>
      </w:r>
      <w:r w:rsidRPr="00680E91">
        <w:rPr>
          <w:rFonts w:asciiTheme="minorHAnsi" w:hAnsiTheme="minorHAnsi" w:cstheme="minorHAnsi"/>
          <w:sz w:val="24"/>
          <w:szCs w:val="24"/>
          <w:lang w:val="pt-BR"/>
        </w:rPr>
        <w:t>__/_</w:t>
      </w:r>
      <w:r w:rsidR="00FC5B8B" w:rsidRPr="00680E91">
        <w:rPr>
          <w:rFonts w:asciiTheme="minorHAnsi" w:hAnsiTheme="minorHAnsi" w:cstheme="minorHAnsi"/>
          <w:sz w:val="24"/>
          <w:szCs w:val="24"/>
          <w:lang w:val="pt-BR"/>
        </w:rPr>
        <w:t>_</w:t>
      </w:r>
      <w:r w:rsidRPr="00680E91">
        <w:rPr>
          <w:rFonts w:asciiTheme="minorHAnsi" w:hAnsiTheme="minorHAnsi" w:cstheme="minorHAnsi"/>
          <w:sz w:val="24"/>
          <w:szCs w:val="24"/>
          <w:lang w:val="pt-BR"/>
        </w:rPr>
        <w:t>_____, são:</w:t>
      </w:r>
    </w:p>
    <w:p w14:paraId="55A3BA0A" w14:textId="77777777" w:rsidR="00841F28" w:rsidRPr="00680E91" w:rsidRDefault="00841F28" w:rsidP="007F3E22">
      <w:pPr>
        <w:pStyle w:val="TextosemFormatao"/>
        <w:jc w:val="both"/>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3739"/>
        <w:gridCol w:w="5606"/>
      </w:tblGrid>
      <w:tr w:rsidR="00C8323D" w:rsidRPr="006427BC" w14:paraId="59F19640" w14:textId="77777777" w:rsidTr="00C8323D">
        <w:tc>
          <w:tcPr>
            <w:tcW w:w="3823" w:type="dxa"/>
          </w:tcPr>
          <w:p w14:paraId="39F278B1" w14:textId="5E2AA847" w:rsidR="00C8323D" w:rsidRPr="00680E91" w:rsidRDefault="00C8323D"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NOME:</w:t>
            </w:r>
          </w:p>
        </w:tc>
        <w:tc>
          <w:tcPr>
            <w:tcW w:w="5806" w:type="dxa"/>
          </w:tcPr>
          <w:p w14:paraId="260CF3CC" w14:textId="77777777" w:rsidR="00C8323D" w:rsidRPr="00680E91" w:rsidRDefault="00C8323D" w:rsidP="007F3E22">
            <w:pPr>
              <w:pStyle w:val="TextosemFormatao"/>
              <w:jc w:val="both"/>
              <w:rPr>
                <w:rFonts w:asciiTheme="minorHAnsi" w:hAnsiTheme="minorHAnsi" w:cstheme="minorHAnsi"/>
                <w:sz w:val="22"/>
                <w:szCs w:val="22"/>
                <w:lang w:val="pt-BR"/>
              </w:rPr>
            </w:pPr>
          </w:p>
        </w:tc>
      </w:tr>
      <w:tr w:rsidR="00C8323D" w:rsidRPr="006427BC" w14:paraId="6600EA87" w14:textId="77777777" w:rsidTr="00C8323D">
        <w:tc>
          <w:tcPr>
            <w:tcW w:w="3823" w:type="dxa"/>
          </w:tcPr>
          <w:p w14:paraId="30A6F819" w14:textId="2586A27B" w:rsidR="00C8323D" w:rsidRPr="00680E91" w:rsidRDefault="00C8323D"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CARGO QUE OCUPA NA OSC:</w:t>
            </w:r>
          </w:p>
        </w:tc>
        <w:tc>
          <w:tcPr>
            <w:tcW w:w="5806" w:type="dxa"/>
          </w:tcPr>
          <w:p w14:paraId="1088AA7B" w14:textId="77777777" w:rsidR="00C8323D" w:rsidRPr="00680E91" w:rsidRDefault="00C8323D" w:rsidP="007F3E22">
            <w:pPr>
              <w:pStyle w:val="TextosemFormatao"/>
              <w:jc w:val="both"/>
              <w:rPr>
                <w:rFonts w:asciiTheme="minorHAnsi" w:hAnsiTheme="minorHAnsi" w:cstheme="minorHAnsi"/>
                <w:sz w:val="22"/>
                <w:szCs w:val="22"/>
                <w:lang w:val="pt-BR"/>
              </w:rPr>
            </w:pPr>
          </w:p>
        </w:tc>
      </w:tr>
      <w:tr w:rsidR="00C8323D" w:rsidRPr="006427BC" w14:paraId="56607C1B" w14:textId="77777777" w:rsidTr="00C8323D">
        <w:tc>
          <w:tcPr>
            <w:tcW w:w="3823" w:type="dxa"/>
          </w:tcPr>
          <w:p w14:paraId="7BC7710B" w14:textId="50467FE2" w:rsidR="00C8323D" w:rsidRPr="00680E91" w:rsidRDefault="00C8323D"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CARTEIRA DE IDENTIDADE / ÓRGÃO EXPEDIDOR:</w:t>
            </w:r>
          </w:p>
        </w:tc>
        <w:tc>
          <w:tcPr>
            <w:tcW w:w="5806" w:type="dxa"/>
          </w:tcPr>
          <w:p w14:paraId="2D48A14B" w14:textId="77777777" w:rsidR="00C8323D" w:rsidRPr="00680E91" w:rsidRDefault="00C8323D" w:rsidP="007F3E22">
            <w:pPr>
              <w:pStyle w:val="TextosemFormatao"/>
              <w:jc w:val="both"/>
              <w:rPr>
                <w:rFonts w:asciiTheme="minorHAnsi" w:hAnsiTheme="minorHAnsi" w:cstheme="minorHAnsi"/>
                <w:sz w:val="22"/>
                <w:szCs w:val="22"/>
                <w:lang w:val="pt-BR"/>
              </w:rPr>
            </w:pPr>
          </w:p>
        </w:tc>
      </w:tr>
      <w:tr w:rsidR="00C8323D" w:rsidRPr="006427BC" w14:paraId="0B82D2C2" w14:textId="77777777" w:rsidTr="00C8323D">
        <w:tc>
          <w:tcPr>
            <w:tcW w:w="3823" w:type="dxa"/>
          </w:tcPr>
          <w:p w14:paraId="5DC09A9C" w14:textId="3F2818F2" w:rsidR="00C8323D" w:rsidRPr="00680E91" w:rsidRDefault="00C8323D"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CPF:</w:t>
            </w:r>
          </w:p>
        </w:tc>
        <w:tc>
          <w:tcPr>
            <w:tcW w:w="5806" w:type="dxa"/>
          </w:tcPr>
          <w:p w14:paraId="40F82A7D" w14:textId="77777777" w:rsidR="00C8323D" w:rsidRPr="00680E91" w:rsidRDefault="00C8323D" w:rsidP="007F3E22">
            <w:pPr>
              <w:pStyle w:val="TextosemFormatao"/>
              <w:jc w:val="both"/>
              <w:rPr>
                <w:rFonts w:asciiTheme="minorHAnsi" w:hAnsiTheme="minorHAnsi" w:cstheme="minorHAnsi"/>
                <w:sz w:val="22"/>
                <w:szCs w:val="22"/>
                <w:lang w:val="pt-BR"/>
              </w:rPr>
            </w:pPr>
          </w:p>
        </w:tc>
      </w:tr>
      <w:tr w:rsidR="00C8323D" w:rsidRPr="006427BC" w14:paraId="47E823E6" w14:textId="77777777" w:rsidTr="00C8323D">
        <w:tc>
          <w:tcPr>
            <w:tcW w:w="3823" w:type="dxa"/>
          </w:tcPr>
          <w:p w14:paraId="72262C0D" w14:textId="5F28D748" w:rsidR="00C8323D" w:rsidRPr="00680E91" w:rsidRDefault="00C8323D"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ENDEREÇO RESIDENCIAL:</w:t>
            </w:r>
          </w:p>
        </w:tc>
        <w:tc>
          <w:tcPr>
            <w:tcW w:w="5806" w:type="dxa"/>
          </w:tcPr>
          <w:p w14:paraId="3D74E0FD" w14:textId="77777777" w:rsidR="00C8323D" w:rsidRPr="00680E91" w:rsidRDefault="00C8323D" w:rsidP="007F3E22">
            <w:pPr>
              <w:pStyle w:val="TextosemFormatao"/>
              <w:jc w:val="both"/>
              <w:rPr>
                <w:rFonts w:asciiTheme="minorHAnsi" w:hAnsiTheme="minorHAnsi" w:cstheme="minorHAnsi"/>
                <w:sz w:val="22"/>
                <w:szCs w:val="22"/>
                <w:lang w:val="pt-BR"/>
              </w:rPr>
            </w:pPr>
          </w:p>
        </w:tc>
      </w:tr>
      <w:tr w:rsidR="00C8323D" w:rsidRPr="006427BC" w14:paraId="7359670E" w14:textId="77777777" w:rsidTr="00C8323D">
        <w:tc>
          <w:tcPr>
            <w:tcW w:w="3823" w:type="dxa"/>
          </w:tcPr>
          <w:p w14:paraId="70EEBA81" w14:textId="40226A84" w:rsidR="00C8323D" w:rsidRPr="00680E91" w:rsidRDefault="00C8323D"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TELEFONE:</w:t>
            </w:r>
          </w:p>
        </w:tc>
        <w:tc>
          <w:tcPr>
            <w:tcW w:w="5806" w:type="dxa"/>
          </w:tcPr>
          <w:p w14:paraId="1175E831" w14:textId="77777777" w:rsidR="00C8323D" w:rsidRPr="00680E91" w:rsidRDefault="00C8323D" w:rsidP="007F3E22">
            <w:pPr>
              <w:pStyle w:val="TextosemFormatao"/>
              <w:jc w:val="both"/>
              <w:rPr>
                <w:rFonts w:asciiTheme="minorHAnsi" w:hAnsiTheme="minorHAnsi" w:cstheme="minorHAnsi"/>
                <w:sz w:val="22"/>
                <w:szCs w:val="22"/>
                <w:lang w:val="pt-BR"/>
              </w:rPr>
            </w:pPr>
          </w:p>
        </w:tc>
      </w:tr>
      <w:tr w:rsidR="00C8323D" w:rsidRPr="006427BC" w14:paraId="2C78BC66" w14:textId="77777777" w:rsidTr="00C8323D">
        <w:tc>
          <w:tcPr>
            <w:tcW w:w="3823" w:type="dxa"/>
          </w:tcPr>
          <w:p w14:paraId="7CF95414" w14:textId="28412843" w:rsidR="00C8323D" w:rsidRPr="00680E91" w:rsidRDefault="00C8323D"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E-MAIL:</w:t>
            </w:r>
          </w:p>
        </w:tc>
        <w:tc>
          <w:tcPr>
            <w:tcW w:w="5806" w:type="dxa"/>
          </w:tcPr>
          <w:p w14:paraId="041B7589" w14:textId="77777777" w:rsidR="00C8323D" w:rsidRPr="00680E91" w:rsidRDefault="00C8323D" w:rsidP="007F3E22">
            <w:pPr>
              <w:pStyle w:val="TextosemFormatao"/>
              <w:jc w:val="both"/>
              <w:rPr>
                <w:rFonts w:asciiTheme="minorHAnsi" w:hAnsiTheme="minorHAnsi" w:cstheme="minorHAnsi"/>
                <w:sz w:val="22"/>
                <w:szCs w:val="22"/>
                <w:lang w:val="pt-BR"/>
              </w:rPr>
            </w:pPr>
          </w:p>
        </w:tc>
      </w:tr>
    </w:tbl>
    <w:p w14:paraId="400BB4EF" w14:textId="77777777" w:rsidR="00841F28" w:rsidRPr="00680E91" w:rsidRDefault="00841F28" w:rsidP="007F3E22">
      <w:pPr>
        <w:pStyle w:val="TextosemFormatao"/>
        <w:jc w:val="both"/>
        <w:rPr>
          <w:rFonts w:asciiTheme="minorHAnsi" w:hAnsiTheme="minorHAnsi" w:cstheme="minorHAnsi"/>
          <w:sz w:val="22"/>
          <w:szCs w:val="22"/>
          <w:lang w:val="pt-BR"/>
        </w:rPr>
      </w:pPr>
    </w:p>
    <w:tbl>
      <w:tblPr>
        <w:tblStyle w:val="Tabelacomgrade"/>
        <w:tblW w:w="0" w:type="auto"/>
        <w:tblLook w:val="04A0" w:firstRow="1" w:lastRow="0" w:firstColumn="1" w:lastColumn="0" w:noHBand="0" w:noVBand="1"/>
      </w:tblPr>
      <w:tblGrid>
        <w:gridCol w:w="3739"/>
        <w:gridCol w:w="5606"/>
      </w:tblGrid>
      <w:tr w:rsidR="00F10CD0" w:rsidRPr="006427BC" w14:paraId="2D153581" w14:textId="77777777" w:rsidTr="00FE0595">
        <w:tc>
          <w:tcPr>
            <w:tcW w:w="3823" w:type="dxa"/>
          </w:tcPr>
          <w:p w14:paraId="51A50B1E"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NOME:</w:t>
            </w:r>
          </w:p>
        </w:tc>
        <w:tc>
          <w:tcPr>
            <w:tcW w:w="5806" w:type="dxa"/>
          </w:tcPr>
          <w:p w14:paraId="43A85D6F" w14:textId="77777777" w:rsidR="00F10CD0" w:rsidRPr="00680E91" w:rsidRDefault="00F10CD0" w:rsidP="007F3E22">
            <w:pPr>
              <w:pStyle w:val="TextosemFormatao"/>
              <w:jc w:val="both"/>
              <w:rPr>
                <w:rFonts w:asciiTheme="minorHAnsi" w:hAnsiTheme="minorHAnsi" w:cstheme="minorHAnsi"/>
                <w:sz w:val="22"/>
                <w:szCs w:val="22"/>
                <w:lang w:val="pt-BR"/>
              </w:rPr>
            </w:pPr>
          </w:p>
        </w:tc>
      </w:tr>
      <w:tr w:rsidR="00F10CD0" w:rsidRPr="006427BC" w14:paraId="1DF0EB0B" w14:textId="77777777" w:rsidTr="00FE0595">
        <w:tc>
          <w:tcPr>
            <w:tcW w:w="3823" w:type="dxa"/>
          </w:tcPr>
          <w:p w14:paraId="21B268F6"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CARGO QUE OCUPA NA OSC:</w:t>
            </w:r>
          </w:p>
        </w:tc>
        <w:tc>
          <w:tcPr>
            <w:tcW w:w="5806" w:type="dxa"/>
          </w:tcPr>
          <w:p w14:paraId="547169B3" w14:textId="77777777" w:rsidR="00F10CD0" w:rsidRPr="00680E91" w:rsidRDefault="00F10CD0" w:rsidP="007F3E22">
            <w:pPr>
              <w:pStyle w:val="TextosemFormatao"/>
              <w:jc w:val="both"/>
              <w:rPr>
                <w:rFonts w:asciiTheme="minorHAnsi" w:hAnsiTheme="minorHAnsi" w:cstheme="minorHAnsi"/>
                <w:sz w:val="22"/>
                <w:szCs w:val="22"/>
                <w:lang w:val="pt-BR"/>
              </w:rPr>
            </w:pPr>
          </w:p>
        </w:tc>
      </w:tr>
      <w:tr w:rsidR="00F10CD0" w:rsidRPr="006427BC" w14:paraId="45FA0911" w14:textId="77777777" w:rsidTr="00FE0595">
        <w:tc>
          <w:tcPr>
            <w:tcW w:w="3823" w:type="dxa"/>
          </w:tcPr>
          <w:p w14:paraId="3E75D7DE"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CARTEIRA DE IDENTIDADE / ÓRGÃO EXPEDIDOR:</w:t>
            </w:r>
          </w:p>
        </w:tc>
        <w:tc>
          <w:tcPr>
            <w:tcW w:w="5806" w:type="dxa"/>
          </w:tcPr>
          <w:p w14:paraId="49E73571" w14:textId="77777777" w:rsidR="00F10CD0" w:rsidRPr="00680E91" w:rsidRDefault="00F10CD0" w:rsidP="007F3E22">
            <w:pPr>
              <w:pStyle w:val="TextosemFormatao"/>
              <w:jc w:val="both"/>
              <w:rPr>
                <w:rFonts w:asciiTheme="minorHAnsi" w:hAnsiTheme="minorHAnsi" w:cstheme="minorHAnsi"/>
                <w:sz w:val="22"/>
                <w:szCs w:val="22"/>
                <w:lang w:val="pt-BR"/>
              </w:rPr>
            </w:pPr>
          </w:p>
        </w:tc>
      </w:tr>
      <w:tr w:rsidR="00F10CD0" w:rsidRPr="006427BC" w14:paraId="3E6E1AD3" w14:textId="77777777" w:rsidTr="00FE0595">
        <w:tc>
          <w:tcPr>
            <w:tcW w:w="3823" w:type="dxa"/>
          </w:tcPr>
          <w:p w14:paraId="243AA2ED"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CPF:</w:t>
            </w:r>
          </w:p>
        </w:tc>
        <w:tc>
          <w:tcPr>
            <w:tcW w:w="5806" w:type="dxa"/>
          </w:tcPr>
          <w:p w14:paraId="78891817" w14:textId="77777777" w:rsidR="00F10CD0" w:rsidRPr="00680E91" w:rsidRDefault="00F10CD0" w:rsidP="007F3E22">
            <w:pPr>
              <w:pStyle w:val="TextosemFormatao"/>
              <w:jc w:val="both"/>
              <w:rPr>
                <w:rFonts w:asciiTheme="minorHAnsi" w:hAnsiTheme="minorHAnsi" w:cstheme="minorHAnsi"/>
                <w:sz w:val="22"/>
                <w:szCs w:val="22"/>
                <w:lang w:val="pt-BR"/>
              </w:rPr>
            </w:pPr>
          </w:p>
        </w:tc>
      </w:tr>
      <w:tr w:rsidR="00F10CD0" w:rsidRPr="006427BC" w14:paraId="211D67B4" w14:textId="77777777" w:rsidTr="00FE0595">
        <w:tc>
          <w:tcPr>
            <w:tcW w:w="3823" w:type="dxa"/>
          </w:tcPr>
          <w:p w14:paraId="2107DCDB"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ENDEREÇO RESIDENCIAL:</w:t>
            </w:r>
          </w:p>
        </w:tc>
        <w:tc>
          <w:tcPr>
            <w:tcW w:w="5806" w:type="dxa"/>
          </w:tcPr>
          <w:p w14:paraId="45B08CFC" w14:textId="77777777" w:rsidR="00F10CD0" w:rsidRPr="00680E91" w:rsidRDefault="00F10CD0" w:rsidP="007F3E22">
            <w:pPr>
              <w:pStyle w:val="TextosemFormatao"/>
              <w:jc w:val="both"/>
              <w:rPr>
                <w:rFonts w:asciiTheme="minorHAnsi" w:hAnsiTheme="minorHAnsi" w:cstheme="minorHAnsi"/>
                <w:sz w:val="22"/>
                <w:szCs w:val="22"/>
                <w:lang w:val="pt-BR"/>
              </w:rPr>
            </w:pPr>
          </w:p>
        </w:tc>
      </w:tr>
      <w:tr w:rsidR="00F10CD0" w:rsidRPr="006427BC" w14:paraId="28D502AF" w14:textId="77777777" w:rsidTr="00FE0595">
        <w:tc>
          <w:tcPr>
            <w:tcW w:w="3823" w:type="dxa"/>
          </w:tcPr>
          <w:p w14:paraId="00203B29"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TELEFONE:</w:t>
            </w:r>
          </w:p>
        </w:tc>
        <w:tc>
          <w:tcPr>
            <w:tcW w:w="5806" w:type="dxa"/>
          </w:tcPr>
          <w:p w14:paraId="6F8A5468" w14:textId="77777777" w:rsidR="00F10CD0" w:rsidRPr="00680E91" w:rsidRDefault="00F10CD0" w:rsidP="007F3E22">
            <w:pPr>
              <w:pStyle w:val="TextosemFormatao"/>
              <w:jc w:val="both"/>
              <w:rPr>
                <w:rFonts w:asciiTheme="minorHAnsi" w:hAnsiTheme="minorHAnsi" w:cstheme="minorHAnsi"/>
                <w:sz w:val="22"/>
                <w:szCs w:val="22"/>
                <w:lang w:val="pt-BR"/>
              </w:rPr>
            </w:pPr>
          </w:p>
        </w:tc>
      </w:tr>
      <w:tr w:rsidR="00F10CD0" w:rsidRPr="006427BC" w14:paraId="0C719979" w14:textId="77777777" w:rsidTr="00FE0595">
        <w:tc>
          <w:tcPr>
            <w:tcW w:w="3823" w:type="dxa"/>
          </w:tcPr>
          <w:p w14:paraId="0ED4C0D4"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E-MAIL:</w:t>
            </w:r>
          </w:p>
        </w:tc>
        <w:tc>
          <w:tcPr>
            <w:tcW w:w="5806" w:type="dxa"/>
          </w:tcPr>
          <w:p w14:paraId="12F642E9" w14:textId="77777777" w:rsidR="00F10CD0" w:rsidRPr="00680E91" w:rsidRDefault="00F10CD0" w:rsidP="007F3E22">
            <w:pPr>
              <w:pStyle w:val="TextosemFormatao"/>
              <w:jc w:val="both"/>
              <w:rPr>
                <w:rFonts w:asciiTheme="minorHAnsi" w:hAnsiTheme="minorHAnsi" w:cstheme="minorHAnsi"/>
                <w:sz w:val="22"/>
                <w:szCs w:val="22"/>
                <w:lang w:val="pt-BR"/>
              </w:rPr>
            </w:pPr>
          </w:p>
        </w:tc>
      </w:tr>
    </w:tbl>
    <w:p w14:paraId="3AE0BB3E" w14:textId="2B92FE2F" w:rsidR="00841F28" w:rsidRPr="00680E91" w:rsidRDefault="00841F28" w:rsidP="007F3E22">
      <w:pPr>
        <w:pStyle w:val="TextosemFormatao"/>
        <w:jc w:val="both"/>
        <w:rPr>
          <w:rFonts w:asciiTheme="minorHAnsi" w:hAnsiTheme="minorHAnsi" w:cstheme="minorHAnsi"/>
          <w:sz w:val="22"/>
          <w:szCs w:val="22"/>
          <w:lang w:val="pt-BR"/>
        </w:rPr>
      </w:pPr>
    </w:p>
    <w:tbl>
      <w:tblPr>
        <w:tblStyle w:val="Tabelacomgrade"/>
        <w:tblW w:w="0" w:type="auto"/>
        <w:tblLook w:val="04A0" w:firstRow="1" w:lastRow="0" w:firstColumn="1" w:lastColumn="0" w:noHBand="0" w:noVBand="1"/>
      </w:tblPr>
      <w:tblGrid>
        <w:gridCol w:w="3739"/>
        <w:gridCol w:w="5606"/>
      </w:tblGrid>
      <w:tr w:rsidR="00F10CD0" w:rsidRPr="006427BC" w14:paraId="008C5A10" w14:textId="77777777" w:rsidTr="00FE0595">
        <w:tc>
          <w:tcPr>
            <w:tcW w:w="3823" w:type="dxa"/>
          </w:tcPr>
          <w:p w14:paraId="22BE29DB"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NOME:</w:t>
            </w:r>
          </w:p>
        </w:tc>
        <w:tc>
          <w:tcPr>
            <w:tcW w:w="5806" w:type="dxa"/>
          </w:tcPr>
          <w:p w14:paraId="745874F9" w14:textId="77777777" w:rsidR="00F10CD0" w:rsidRPr="00680E91" w:rsidRDefault="00F10CD0" w:rsidP="007F3E22">
            <w:pPr>
              <w:pStyle w:val="TextosemFormatao"/>
              <w:jc w:val="both"/>
              <w:rPr>
                <w:rFonts w:asciiTheme="minorHAnsi" w:hAnsiTheme="minorHAnsi" w:cstheme="minorHAnsi"/>
                <w:sz w:val="22"/>
                <w:szCs w:val="22"/>
                <w:lang w:val="pt-BR"/>
              </w:rPr>
            </w:pPr>
          </w:p>
        </w:tc>
      </w:tr>
      <w:tr w:rsidR="00F10CD0" w:rsidRPr="006427BC" w14:paraId="14875E6C" w14:textId="77777777" w:rsidTr="00FE0595">
        <w:tc>
          <w:tcPr>
            <w:tcW w:w="3823" w:type="dxa"/>
          </w:tcPr>
          <w:p w14:paraId="2367D6FB"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CARGO QUE OCUPA NA OSC:</w:t>
            </w:r>
          </w:p>
        </w:tc>
        <w:tc>
          <w:tcPr>
            <w:tcW w:w="5806" w:type="dxa"/>
          </w:tcPr>
          <w:p w14:paraId="61AF1361" w14:textId="77777777" w:rsidR="00F10CD0" w:rsidRPr="00680E91" w:rsidRDefault="00F10CD0" w:rsidP="007F3E22">
            <w:pPr>
              <w:pStyle w:val="TextosemFormatao"/>
              <w:jc w:val="both"/>
              <w:rPr>
                <w:rFonts w:asciiTheme="minorHAnsi" w:hAnsiTheme="minorHAnsi" w:cstheme="minorHAnsi"/>
                <w:sz w:val="22"/>
                <w:szCs w:val="22"/>
                <w:lang w:val="pt-BR"/>
              </w:rPr>
            </w:pPr>
          </w:p>
        </w:tc>
      </w:tr>
      <w:tr w:rsidR="00F10CD0" w:rsidRPr="006427BC" w14:paraId="63BF91FC" w14:textId="77777777" w:rsidTr="00FE0595">
        <w:tc>
          <w:tcPr>
            <w:tcW w:w="3823" w:type="dxa"/>
          </w:tcPr>
          <w:p w14:paraId="283E1FDD"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CARTEIRA DE IDENTIDADE / ÓRGÃO EXPEDIDOR:</w:t>
            </w:r>
          </w:p>
        </w:tc>
        <w:tc>
          <w:tcPr>
            <w:tcW w:w="5806" w:type="dxa"/>
          </w:tcPr>
          <w:p w14:paraId="725937D3" w14:textId="77777777" w:rsidR="00F10CD0" w:rsidRPr="00680E91" w:rsidRDefault="00F10CD0" w:rsidP="007F3E22">
            <w:pPr>
              <w:pStyle w:val="TextosemFormatao"/>
              <w:jc w:val="both"/>
              <w:rPr>
                <w:rFonts w:asciiTheme="minorHAnsi" w:hAnsiTheme="minorHAnsi" w:cstheme="minorHAnsi"/>
                <w:sz w:val="22"/>
                <w:szCs w:val="22"/>
                <w:lang w:val="pt-BR"/>
              </w:rPr>
            </w:pPr>
          </w:p>
        </w:tc>
      </w:tr>
      <w:tr w:rsidR="00F10CD0" w:rsidRPr="006427BC" w14:paraId="0EDF435F" w14:textId="77777777" w:rsidTr="00FE0595">
        <w:tc>
          <w:tcPr>
            <w:tcW w:w="3823" w:type="dxa"/>
          </w:tcPr>
          <w:p w14:paraId="475065F6"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CPF:</w:t>
            </w:r>
          </w:p>
        </w:tc>
        <w:tc>
          <w:tcPr>
            <w:tcW w:w="5806" w:type="dxa"/>
          </w:tcPr>
          <w:p w14:paraId="72645A0B" w14:textId="77777777" w:rsidR="00F10CD0" w:rsidRPr="00680E91" w:rsidRDefault="00F10CD0" w:rsidP="007F3E22">
            <w:pPr>
              <w:pStyle w:val="TextosemFormatao"/>
              <w:jc w:val="both"/>
              <w:rPr>
                <w:rFonts w:asciiTheme="minorHAnsi" w:hAnsiTheme="minorHAnsi" w:cstheme="minorHAnsi"/>
                <w:sz w:val="22"/>
                <w:szCs w:val="22"/>
                <w:lang w:val="pt-BR"/>
              </w:rPr>
            </w:pPr>
          </w:p>
        </w:tc>
      </w:tr>
      <w:tr w:rsidR="00F10CD0" w:rsidRPr="006427BC" w14:paraId="0CE21E1F" w14:textId="77777777" w:rsidTr="00FE0595">
        <w:tc>
          <w:tcPr>
            <w:tcW w:w="3823" w:type="dxa"/>
          </w:tcPr>
          <w:p w14:paraId="2628523B"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ENDEREÇO RESIDENCIAL:</w:t>
            </w:r>
          </w:p>
        </w:tc>
        <w:tc>
          <w:tcPr>
            <w:tcW w:w="5806" w:type="dxa"/>
          </w:tcPr>
          <w:p w14:paraId="73E7562E" w14:textId="77777777" w:rsidR="00F10CD0" w:rsidRPr="00680E91" w:rsidRDefault="00F10CD0" w:rsidP="007F3E22">
            <w:pPr>
              <w:pStyle w:val="TextosemFormatao"/>
              <w:jc w:val="both"/>
              <w:rPr>
                <w:rFonts w:asciiTheme="minorHAnsi" w:hAnsiTheme="minorHAnsi" w:cstheme="minorHAnsi"/>
                <w:sz w:val="22"/>
                <w:szCs w:val="22"/>
                <w:lang w:val="pt-BR"/>
              </w:rPr>
            </w:pPr>
          </w:p>
        </w:tc>
      </w:tr>
      <w:tr w:rsidR="00F10CD0" w:rsidRPr="006427BC" w14:paraId="1BEF1716" w14:textId="77777777" w:rsidTr="00FE0595">
        <w:tc>
          <w:tcPr>
            <w:tcW w:w="3823" w:type="dxa"/>
          </w:tcPr>
          <w:p w14:paraId="59AA4508"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TELEFONE:</w:t>
            </w:r>
          </w:p>
        </w:tc>
        <w:tc>
          <w:tcPr>
            <w:tcW w:w="5806" w:type="dxa"/>
          </w:tcPr>
          <w:p w14:paraId="74271F77" w14:textId="77777777" w:rsidR="00F10CD0" w:rsidRPr="00680E91" w:rsidRDefault="00F10CD0" w:rsidP="007F3E22">
            <w:pPr>
              <w:pStyle w:val="TextosemFormatao"/>
              <w:jc w:val="both"/>
              <w:rPr>
                <w:rFonts w:asciiTheme="minorHAnsi" w:hAnsiTheme="minorHAnsi" w:cstheme="minorHAnsi"/>
                <w:sz w:val="22"/>
                <w:szCs w:val="22"/>
                <w:lang w:val="pt-BR"/>
              </w:rPr>
            </w:pPr>
          </w:p>
        </w:tc>
      </w:tr>
      <w:tr w:rsidR="00F10CD0" w:rsidRPr="006427BC" w14:paraId="37553403" w14:textId="77777777" w:rsidTr="00FE0595">
        <w:tc>
          <w:tcPr>
            <w:tcW w:w="3823" w:type="dxa"/>
          </w:tcPr>
          <w:p w14:paraId="3E556E66" w14:textId="77777777" w:rsidR="00F10CD0" w:rsidRPr="00680E91" w:rsidRDefault="00F10CD0"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E-MAIL:</w:t>
            </w:r>
          </w:p>
        </w:tc>
        <w:tc>
          <w:tcPr>
            <w:tcW w:w="5806" w:type="dxa"/>
          </w:tcPr>
          <w:p w14:paraId="6E791CDD" w14:textId="77777777" w:rsidR="00F10CD0" w:rsidRPr="00680E91" w:rsidRDefault="00F10CD0" w:rsidP="007F3E22">
            <w:pPr>
              <w:pStyle w:val="TextosemFormatao"/>
              <w:jc w:val="both"/>
              <w:rPr>
                <w:rFonts w:asciiTheme="minorHAnsi" w:hAnsiTheme="minorHAnsi" w:cstheme="minorHAnsi"/>
                <w:sz w:val="22"/>
                <w:szCs w:val="22"/>
                <w:lang w:val="pt-BR"/>
              </w:rPr>
            </w:pPr>
          </w:p>
        </w:tc>
      </w:tr>
    </w:tbl>
    <w:p w14:paraId="412E27EB" w14:textId="333427E2" w:rsidR="00F10CD0" w:rsidRPr="00680E91" w:rsidRDefault="00F10CD0" w:rsidP="007F3E22">
      <w:pPr>
        <w:pStyle w:val="TextosemFormatao"/>
        <w:jc w:val="both"/>
        <w:rPr>
          <w:rFonts w:asciiTheme="minorHAnsi" w:hAnsiTheme="minorHAnsi" w:cstheme="minorHAnsi"/>
          <w:sz w:val="22"/>
          <w:szCs w:val="22"/>
          <w:lang w:val="pt-BR"/>
        </w:rPr>
      </w:pPr>
    </w:p>
    <w:tbl>
      <w:tblPr>
        <w:tblStyle w:val="Tabelacomgrade"/>
        <w:tblW w:w="0" w:type="auto"/>
        <w:tblLook w:val="04A0" w:firstRow="1" w:lastRow="0" w:firstColumn="1" w:lastColumn="0" w:noHBand="0" w:noVBand="1"/>
      </w:tblPr>
      <w:tblGrid>
        <w:gridCol w:w="3739"/>
        <w:gridCol w:w="5606"/>
      </w:tblGrid>
      <w:tr w:rsidR="006519B7" w:rsidRPr="006427BC" w14:paraId="4902B778" w14:textId="77777777" w:rsidTr="00FE0595">
        <w:tc>
          <w:tcPr>
            <w:tcW w:w="3823" w:type="dxa"/>
          </w:tcPr>
          <w:p w14:paraId="393EDBA5" w14:textId="77777777" w:rsidR="006519B7" w:rsidRPr="00680E91" w:rsidRDefault="006519B7"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NOME:</w:t>
            </w:r>
          </w:p>
        </w:tc>
        <w:tc>
          <w:tcPr>
            <w:tcW w:w="5806" w:type="dxa"/>
          </w:tcPr>
          <w:p w14:paraId="3B7D17B1" w14:textId="77777777" w:rsidR="006519B7" w:rsidRPr="00680E91" w:rsidRDefault="006519B7" w:rsidP="007F3E22">
            <w:pPr>
              <w:pStyle w:val="TextosemFormatao"/>
              <w:jc w:val="both"/>
              <w:rPr>
                <w:rFonts w:asciiTheme="minorHAnsi" w:hAnsiTheme="minorHAnsi" w:cstheme="minorHAnsi"/>
                <w:sz w:val="22"/>
                <w:szCs w:val="22"/>
                <w:lang w:val="pt-BR"/>
              </w:rPr>
            </w:pPr>
          </w:p>
        </w:tc>
      </w:tr>
      <w:tr w:rsidR="006519B7" w:rsidRPr="006427BC" w14:paraId="327FA95E" w14:textId="77777777" w:rsidTr="00FE0595">
        <w:tc>
          <w:tcPr>
            <w:tcW w:w="3823" w:type="dxa"/>
          </w:tcPr>
          <w:p w14:paraId="08454C17" w14:textId="77777777" w:rsidR="006519B7" w:rsidRPr="00680E91" w:rsidRDefault="006519B7"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CARGO QUE OCUPA NA OSC:</w:t>
            </w:r>
          </w:p>
        </w:tc>
        <w:tc>
          <w:tcPr>
            <w:tcW w:w="5806" w:type="dxa"/>
          </w:tcPr>
          <w:p w14:paraId="6584CB7F" w14:textId="77777777" w:rsidR="006519B7" w:rsidRPr="00680E91" w:rsidRDefault="006519B7" w:rsidP="007F3E22">
            <w:pPr>
              <w:pStyle w:val="TextosemFormatao"/>
              <w:jc w:val="both"/>
              <w:rPr>
                <w:rFonts w:asciiTheme="minorHAnsi" w:hAnsiTheme="minorHAnsi" w:cstheme="minorHAnsi"/>
                <w:sz w:val="22"/>
                <w:szCs w:val="22"/>
                <w:lang w:val="pt-BR"/>
              </w:rPr>
            </w:pPr>
          </w:p>
        </w:tc>
      </w:tr>
      <w:tr w:rsidR="006519B7" w:rsidRPr="006427BC" w14:paraId="5FDFC731" w14:textId="77777777" w:rsidTr="00FE0595">
        <w:tc>
          <w:tcPr>
            <w:tcW w:w="3823" w:type="dxa"/>
          </w:tcPr>
          <w:p w14:paraId="66915A01" w14:textId="77777777" w:rsidR="006519B7" w:rsidRPr="00680E91" w:rsidRDefault="006519B7"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CARTEIRA DE IDENTIDADE / ÓRGÃO EXPEDIDOR:</w:t>
            </w:r>
          </w:p>
        </w:tc>
        <w:tc>
          <w:tcPr>
            <w:tcW w:w="5806" w:type="dxa"/>
          </w:tcPr>
          <w:p w14:paraId="7136D6EA" w14:textId="77777777" w:rsidR="006519B7" w:rsidRPr="00680E91" w:rsidRDefault="006519B7" w:rsidP="007F3E22">
            <w:pPr>
              <w:pStyle w:val="TextosemFormatao"/>
              <w:jc w:val="both"/>
              <w:rPr>
                <w:rFonts w:asciiTheme="minorHAnsi" w:hAnsiTheme="minorHAnsi" w:cstheme="minorHAnsi"/>
                <w:sz w:val="22"/>
                <w:szCs w:val="22"/>
                <w:lang w:val="pt-BR"/>
              </w:rPr>
            </w:pPr>
          </w:p>
        </w:tc>
      </w:tr>
      <w:tr w:rsidR="006519B7" w:rsidRPr="006427BC" w14:paraId="000AF1F7" w14:textId="77777777" w:rsidTr="00FE0595">
        <w:tc>
          <w:tcPr>
            <w:tcW w:w="3823" w:type="dxa"/>
          </w:tcPr>
          <w:p w14:paraId="26E98A21" w14:textId="77777777" w:rsidR="006519B7" w:rsidRPr="00680E91" w:rsidRDefault="006519B7"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CPF:</w:t>
            </w:r>
          </w:p>
        </w:tc>
        <w:tc>
          <w:tcPr>
            <w:tcW w:w="5806" w:type="dxa"/>
          </w:tcPr>
          <w:p w14:paraId="6864D9F8" w14:textId="77777777" w:rsidR="006519B7" w:rsidRPr="00680E91" w:rsidRDefault="006519B7" w:rsidP="007F3E22">
            <w:pPr>
              <w:pStyle w:val="TextosemFormatao"/>
              <w:jc w:val="both"/>
              <w:rPr>
                <w:rFonts w:asciiTheme="minorHAnsi" w:hAnsiTheme="minorHAnsi" w:cstheme="minorHAnsi"/>
                <w:sz w:val="22"/>
                <w:szCs w:val="22"/>
                <w:lang w:val="pt-BR"/>
              </w:rPr>
            </w:pPr>
          </w:p>
        </w:tc>
      </w:tr>
      <w:tr w:rsidR="006519B7" w:rsidRPr="006427BC" w14:paraId="1E6BE1A2" w14:textId="77777777" w:rsidTr="00FE0595">
        <w:tc>
          <w:tcPr>
            <w:tcW w:w="3823" w:type="dxa"/>
          </w:tcPr>
          <w:p w14:paraId="3EF12F4D" w14:textId="77777777" w:rsidR="006519B7" w:rsidRPr="00680E91" w:rsidRDefault="006519B7"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ENDEREÇO RESIDENCIAL:</w:t>
            </w:r>
          </w:p>
        </w:tc>
        <w:tc>
          <w:tcPr>
            <w:tcW w:w="5806" w:type="dxa"/>
          </w:tcPr>
          <w:p w14:paraId="45B07B02" w14:textId="77777777" w:rsidR="006519B7" w:rsidRPr="00680E91" w:rsidRDefault="006519B7" w:rsidP="007F3E22">
            <w:pPr>
              <w:pStyle w:val="TextosemFormatao"/>
              <w:jc w:val="both"/>
              <w:rPr>
                <w:rFonts w:asciiTheme="minorHAnsi" w:hAnsiTheme="minorHAnsi" w:cstheme="minorHAnsi"/>
                <w:sz w:val="22"/>
                <w:szCs w:val="22"/>
                <w:lang w:val="pt-BR"/>
              </w:rPr>
            </w:pPr>
          </w:p>
        </w:tc>
      </w:tr>
      <w:tr w:rsidR="006519B7" w:rsidRPr="006427BC" w14:paraId="12A32015" w14:textId="77777777" w:rsidTr="00FE0595">
        <w:tc>
          <w:tcPr>
            <w:tcW w:w="3823" w:type="dxa"/>
          </w:tcPr>
          <w:p w14:paraId="2BBBB887" w14:textId="77777777" w:rsidR="006519B7" w:rsidRPr="00680E91" w:rsidRDefault="006519B7"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TELEFONE:</w:t>
            </w:r>
          </w:p>
        </w:tc>
        <w:tc>
          <w:tcPr>
            <w:tcW w:w="5806" w:type="dxa"/>
          </w:tcPr>
          <w:p w14:paraId="5BA2E11E" w14:textId="77777777" w:rsidR="006519B7" w:rsidRPr="00680E91" w:rsidRDefault="006519B7" w:rsidP="007F3E22">
            <w:pPr>
              <w:pStyle w:val="TextosemFormatao"/>
              <w:jc w:val="both"/>
              <w:rPr>
                <w:rFonts w:asciiTheme="minorHAnsi" w:hAnsiTheme="minorHAnsi" w:cstheme="minorHAnsi"/>
                <w:sz w:val="22"/>
                <w:szCs w:val="22"/>
                <w:lang w:val="pt-BR"/>
              </w:rPr>
            </w:pPr>
          </w:p>
        </w:tc>
      </w:tr>
      <w:tr w:rsidR="006519B7" w:rsidRPr="006427BC" w14:paraId="2A428C46" w14:textId="77777777" w:rsidTr="00FE0595">
        <w:tc>
          <w:tcPr>
            <w:tcW w:w="3823" w:type="dxa"/>
          </w:tcPr>
          <w:p w14:paraId="1712737D" w14:textId="77777777" w:rsidR="006519B7" w:rsidRPr="00680E91" w:rsidRDefault="006519B7" w:rsidP="007F3E22">
            <w:pPr>
              <w:pStyle w:val="TextosemFormatao"/>
              <w:jc w:val="both"/>
              <w:rPr>
                <w:rFonts w:asciiTheme="minorHAnsi" w:hAnsiTheme="minorHAnsi" w:cstheme="minorHAnsi"/>
                <w:b/>
                <w:bCs/>
                <w:sz w:val="22"/>
                <w:szCs w:val="22"/>
                <w:lang w:val="pt-BR"/>
              </w:rPr>
            </w:pPr>
            <w:r w:rsidRPr="00680E91">
              <w:rPr>
                <w:rFonts w:asciiTheme="minorHAnsi" w:hAnsiTheme="minorHAnsi" w:cstheme="minorHAnsi"/>
                <w:b/>
                <w:bCs/>
                <w:sz w:val="22"/>
                <w:szCs w:val="22"/>
                <w:lang w:val="pt-BR"/>
              </w:rPr>
              <w:t>E-MAIL:</w:t>
            </w:r>
          </w:p>
        </w:tc>
        <w:tc>
          <w:tcPr>
            <w:tcW w:w="5806" w:type="dxa"/>
          </w:tcPr>
          <w:p w14:paraId="39E53C2E" w14:textId="77777777" w:rsidR="006519B7" w:rsidRPr="00680E91" w:rsidRDefault="006519B7" w:rsidP="007F3E22">
            <w:pPr>
              <w:pStyle w:val="TextosemFormatao"/>
              <w:jc w:val="both"/>
              <w:rPr>
                <w:rFonts w:asciiTheme="minorHAnsi" w:hAnsiTheme="minorHAnsi" w:cstheme="minorHAnsi"/>
                <w:sz w:val="22"/>
                <w:szCs w:val="22"/>
                <w:lang w:val="pt-BR"/>
              </w:rPr>
            </w:pPr>
          </w:p>
        </w:tc>
      </w:tr>
    </w:tbl>
    <w:p w14:paraId="5A7BFEAE" w14:textId="3FCA4D05" w:rsidR="00841F28" w:rsidRPr="00680E91" w:rsidRDefault="00841F28"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Para maior clareza, assino o presente.</w:t>
      </w:r>
    </w:p>
    <w:p w14:paraId="4EF9804C" w14:textId="77777777" w:rsidR="006519B7" w:rsidRPr="00680E91" w:rsidRDefault="006519B7" w:rsidP="007F3E22">
      <w:pPr>
        <w:pStyle w:val="TextosemFormatao"/>
        <w:jc w:val="both"/>
        <w:rPr>
          <w:rFonts w:asciiTheme="minorHAnsi" w:hAnsiTheme="minorHAnsi" w:cstheme="minorHAnsi"/>
          <w:sz w:val="24"/>
          <w:szCs w:val="24"/>
          <w:lang w:val="pt-BR"/>
        </w:rPr>
      </w:pPr>
    </w:p>
    <w:p w14:paraId="61E64C26" w14:textId="77777777" w:rsidR="00841F28" w:rsidRPr="001E72AC" w:rsidRDefault="00841F28" w:rsidP="007F3E22">
      <w:pPr>
        <w:pStyle w:val="TextosemFormatao"/>
        <w:jc w:val="both"/>
        <w:rPr>
          <w:rFonts w:asciiTheme="minorHAnsi" w:hAnsiTheme="minorHAnsi" w:cstheme="minorHAnsi"/>
          <w:sz w:val="12"/>
          <w:szCs w:val="12"/>
          <w:lang w:val="pt-BR"/>
        </w:rPr>
      </w:pPr>
    </w:p>
    <w:p w14:paraId="17E6D3DF" w14:textId="54BBC863" w:rsidR="00E35FD5" w:rsidRPr="00680E91" w:rsidRDefault="00E35FD5"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bCs/>
          <w:sz w:val="24"/>
          <w:szCs w:val="24"/>
          <w:lang w:val="pt-BR"/>
        </w:rPr>
        <w:t>Água Doce/SC</w:t>
      </w:r>
      <w:r w:rsidRPr="00680E91">
        <w:rPr>
          <w:rFonts w:asciiTheme="minorHAnsi" w:hAnsiTheme="minorHAnsi" w:cstheme="minorHAnsi"/>
          <w:sz w:val="24"/>
          <w:szCs w:val="24"/>
          <w:lang w:val="pt-BR"/>
        </w:rPr>
        <w:t>, ______de________________ de 2023.</w:t>
      </w:r>
    </w:p>
    <w:p w14:paraId="43036391" w14:textId="77777777" w:rsidR="006519B7" w:rsidRPr="00680E91" w:rsidRDefault="006519B7" w:rsidP="007F3E22">
      <w:pPr>
        <w:pStyle w:val="TextosemFormatao"/>
        <w:jc w:val="center"/>
        <w:rPr>
          <w:rFonts w:asciiTheme="minorHAnsi" w:hAnsiTheme="minorHAnsi" w:cstheme="minorHAnsi"/>
          <w:sz w:val="24"/>
          <w:szCs w:val="24"/>
          <w:lang w:val="pt-BR"/>
        </w:rPr>
      </w:pPr>
    </w:p>
    <w:p w14:paraId="182256C9" w14:textId="79D818B1" w:rsidR="00841F28" w:rsidRPr="00680E91" w:rsidRDefault="00841F28"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__________________________________________</w:t>
      </w:r>
    </w:p>
    <w:p w14:paraId="78680BEC" w14:textId="77777777" w:rsidR="00841F28" w:rsidRPr="00680E91" w:rsidRDefault="00841F28"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(Nome e Cargo do Representante Legal da OSC; carimbo)</w:t>
      </w:r>
    </w:p>
    <w:p w14:paraId="36B10856" w14:textId="77777777" w:rsidR="00841F28" w:rsidRPr="00680E91" w:rsidRDefault="00841F28"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sz w:val="24"/>
          <w:szCs w:val="24"/>
          <w:highlight w:val="cyan"/>
          <w:lang w:val="pt-BR"/>
        </w:rPr>
        <w:br w:type="page"/>
      </w:r>
      <w:r w:rsidRPr="00680E91">
        <w:rPr>
          <w:rFonts w:asciiTheme="minorHAnsi" w:hAnsiTheme="minorHAnsi" w:cstheme="minorHAnsi"/>
          <w:b/>
          <w:bCs/>
          <w:sz w:val="24"/>
          <w:szCs w:val="24"/>
          <w:lang w:val="pt-BR"/>
        </w:rPr>
        <w:lastRenderedPageBreak/>
        <w:t>ANEXO VI</w:t>
      </w:r>
    </w:p>
    <w:p w14:paraId="40998995" w14:textId="77777777" w:rsidR="00841F28" w:rsidRPr="00680E91" w:rsidRDefault="00841F28"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MINUTA DO TERMO DE COLABORAÇÃO</w:t>
      </w:r>
    </w:p>
    <w:p w14:paraId="5D3FF7C3" w14:textId="77777777" w:rsidR="00AC2AF7" w:rsidRPr="00680E91" w:rsidRDefault="00AC2AF7" w:rsidP="007F3E22">
      <w:pPr>
        <w:pStyle w:val="TextosemFormatao"/>
        <w:jc w:val="both"/>
        <w:rPr>
          <w:rFonts w:asciiTheme="minorHAnsi" w:hAnsiTheme="minorHAnsi" w:cstheme="minorHAnsi"/>
          <w:sz w:val="24"/>
          <w:szCs w:val="24"/>
          <w:lang w:val="pt-BR"/>
        </w:rPr>
      </w:pPr>
    </w:p>
    <w:p w14:paraId="7A10DD7C" w14:textId="77777777" w:rsidR="00AC2AF7" w:rsidRPr="00680E91" w:rsidRDefault="00AC2AF7" w:rsidP="007F3E22">
      <w:pPr>
        <w:pStyle w:val="TextosemFormatao"/>
        <w:jc w:val="both"/>
        <w:rPr>
          <w:rFonts w:asciiTheme="minorHAnsi" w:hAnsiTheme="minorHAnsi" w:cstheme="minorHAnsi"/>
          <w:sz w:val="24"/>
          <w:szCs w:val="24"/>
          <w:lang w:val="pt-BR"/>
        </w:rPr>
      </w:pPr>
    </w:p>
    <w:p w14:paraId="740DE298" w14:textId="2337DECE"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O </w:t>
      </w:r>
      <w:r w:rsidR="008A5AFD" w:rsidRPr="00680E91">
        <w:rPr>
          <w:rFonts w:asciiTheme="minorHAnsi" w:hAnsiTheme="minorHAnsi" w:cstheme="minorHAnsi"/>
          <w:b/>
          <w:bCs/>
          <w:sz w:val="24"/>
          <w:szCs w:val="24"/>
          <w:lang w:val="pt-BR"/>
        </w:rPr>
        <w:t xml:space="preserve">MUNICÍPIO DE </w:t>
      </w:r>
      <w:r w:rsidR="007C5484" w:rsidRPr="00680E91">
        <w:rPr>
          <w:rFonts w:asciiTheme="minorHAnsi" w:hAnsiTheme="minorHAnsi" w:cstheme="minorHAnsi"/>
          <w:b/>
          <w:bCs/>
          <w:sz w:val="24"/>
          <w:szCs w:val="24"/>
          <w:lang w:val="pt-BR"/>
        </w:rPr>
        <w:t>ÁGUA DOCE</w:t>
      </w:r>
      <w:r w:rsidR="008A5AFD" w:rsidRPr="00680E91">
        <w:rPr>
          <w:rFonts w:asciiTheme="minorHAnsi" w:hAnsiTheme="minorHAnsi" w:cstheme="minorHAnsi"/>
          <w:sz w:val="24"/>
          <w:szCs w:val="24"/>
          <w:lang w:val="pt-BR"/>
        </w:rPr>
        <w:t xml:space="preserve">, Estado de Santa Catarina, pessoa jurídica de direito público interno, com endereço na </w:t>
      </w:r>
      <w:r w:rsidR="007C5484" w:rsidRPr="00680E91">
        <w:rPr>
          <w:rFonts w:asciiTheme="minorHAnsi" w:hAnsiTheme="minorHAnsi" w:cstheme="minorHAnsi"/>
          <w:sz w:val="24"/>
          <w:szCs w:val="24"/>
          <w:lang w:val="pt-BR"/>
        </w:rPr>
        <w:t xml:space="preserve">Praça João </w:t>
      </w:r>
      <w:r w:rsidR="00AE26B7" w:rsidRPr="00680E91">
        <w:rPr>
          <w:rFonts w:asciiTheme="minorHAnsi" w:hAnsiTheme="minorHAnsi" w:cstheme="minorHAnsi"/>
          <w:sz w:val="24"/>
          <w:szCs w:val="24"/>
          <w:lang w:val="pt-BR"/>
        </w:rPr>
        <w:t>Macagnan</w:t>
      </w:r>
      <w:r w:rsidR="007C5484" w:rsidRPr="00680E91">
        <w:rPr>
          <w:rFonts w:asciiTheme="minorHAnsi" w:hAnsiTheme="minorHAnsi" w:cstheme="minorHAnsi"/>
          <w:sz w:val="24"/>
          <w:szCs w:val="24"/>
          <w:lang w:val="pt-BR"/>
        </w:rPr>
        <w:t xml:space="preserve">, nº 322, </w:t>
      </w:r>
      <w:r w:rsidR="00E35FD5" w:rsidRPr="00680E91">
        <w:rPr>
          <w:rFonts w:asciiTheme="minorHAnsi" w:hAnsiTheme="minorHAnsi" w:cstheme="minorHAnsi"/>
          <w:sz w:val="24"/>
          <w:szCs w:val="24"/>
          <w:lang w:val="pt-BR"/>
        </w:rPr>
        <w:t>c</w:t>
      </w:r>
      <w:r w:rsidR="007C5484" w:rsidRPr="00680E91">
        <w:rPr>
          <w:rFonts w:asciiTheme="minorHAnsi" w:hAnsiTheme="minorHAnsi" w:cstheme="minorHAnsi"/>
          <w:sz w:val="24"/>
          <w:szCs w:val="24"/>
          <w:lang w:val="pt-BR"/>
        </w:rPr>
        <w:t>entro Água Doce/SC, CEP 89654</w:t>
      </w:r>
      <w:r w:rsidR="008A5AFD" w:rsidRPr="00680E91">
        <w:rPr>
          <w:rFonts w:asciiTheme="minorHAnsi" w:hAnsiTheme="minorHAnsi" w:cstheme="minorHAnsi"/>
          <w:sz w:val="24"/>
          <w:szCs w:val="24"/>
          <w:lang w:val="pt-BR"/>
        </w:rPr>
        <w:t>-000, CNPJ 82.939.</w:t>
      </w:r>
      <w:r w:rsidR="007C5484" w:rsidRPr="00680E91">
        <w:rPr>
          <w:rFonts w:asciiTheme="minorHAnsi" w:hAnsiTheme="minorHAnsi" w:cstheme="minorHAnsi"/>
          <w:sz w:val="24"/>
          <w:szCs w:val="24"/>
          <w:lang w:val="pt-BR"/>
        </w:rPr>
        <w:t xml:space="preserve">398/0001-90, neste ato representado pela </w:t>
      </w:r>
      <w:r w:rsidR="00E35FD5" w:rsidRPr="00680E91">
        <w:rPr>
          <w:rFonts w:asciiTheme="minorHAnsi" w:hAnsiTheme="minorHAnsi" w:cstheme="minorHAnsi"/>
          <w:sz w:val="24"/>
          <w:szCs w:val="24"/>
          <w:lang w:val="pt-BR"/>
        </w:rPr>
        <w:t>P</w:t>
      </w:r>
      <w:r w:rsidR="007C5484" w:rsidRPr="00680E91">
        <w:rPr>
          <w:rFonts w:asciiTheme="minorHAnsi" w:hAnsiTheme="minorHAnsi" w:cstheme="minorHAnsi"/>
          <w:sz w:val="24"/>
          <w:szCs w:val="24"/>
          <w:lang w:val="pt-BR"/>
        </w:rPr>
        <w:t>refeita</w:t>
      </w:r>
      <w:r w:rsidR="008A5AFD" w:rsidRPr="00680E91">
        <w:rPr>
          <w:rFonts w:asciiTheme="minorHAnsi" w:hAnsiTheme="minorHAnsi" w:cstheme="minorHAnsi"/>
          <w:sz w:val="24"/>
          <w:szCs w:val="24"/>
          <w:lang w:val="pt-BR"/>
        </w:rPr>
        <w:t xml:space="preserve"> </w:t>
      </w:r>
      <w:r w:rsidR="007C5484" w:rsidRPr="00680E91">
        <w:rPr>
          <w:rFonts w:asciiTheme="minorHAnsi" w:hAnsiTheme="minorHAnsi" w:cstheme="minorHAnsi"/>
          <w:sz w:val="24"/>
          <w:szCs w:val="24"/>
          <w:lang w:val="pt-BR"/>
        </w:rPr>
        <w:t>Nelci Fátima Trento Bortolini</w:t>
      </w:r>
      <w:r w:rsidRPr="00680E91">
        <w:rPr>
          <w:rFonts w:asciiTheme="minorHAnsi" w:hAnsiTheme="minorHAnsi" w:cstheme="minorHAnsi"/>
          <w:sz w:val="24"/>
          <w:szCs w:val="24"/>
          <w:lang w:val="pt-BR"/>
        </w:rPr>
        <w:t xml:space="preserve">, doravante denominado PARTÍCIPE e a </w:t>
      </w:r>
      <w:r w:rsidRPr="00680E91">
        <w:rPr>
          <w:rFonts w:asciiTheme="minorHAnsi" w:hAnsiTheme="minorHAnsi" w:cstheme="minorHAnsi"/>
          <w:b/>
          <w:bCs/>
          <w:sz w:val="24"/>
          <w:szCs w:val="24"/>
          <w:lang w:val="pt-BR"/>
        </w:rPr>
        <w:t>ORGANIZAÇÃO DA SOCIEDADE CIVIL</w:t>
      </w:r>
      <w:r w:rsidRPr="00680E91">
        <w:rPr>
          <w:rFonts w:asciiTheme="minorHAnsi" w:hAnsiTheme="minorHAnsi" w:cstheme="minorHAnsi"/>
          <w:sz w:val="24"/>
          <w:szCs w:val="24"/>
          <w:lang w:val="pt-BR"/>
        </w:rPr>
        <w:t xml:space="preserve">, inscrita no CNPJ sob o n. xx, com sede em xx, representada por xx, CPF xx, doravante denominado ENTIDADE, em observância às disposições da Lei Federal n. 13.019, de 31 de julho de 2014 e das Leis Orçamentárias vigentes, resolvem celebrar o presente </w:t>
      </w:r>
      <w:r w:rsidRPr="00680E91">
        <w:rPr>
          <w:rFonts w:asciiTheme="minorHAnsi" w:hAnsiTheme="minorHAnsi" w:cstheme="minorHAnsi"/>
          <w:b/>
          <w:bCs/>
          <w:sz w:val="24"/>
          <w:szCs w:val="24"/>
          <w:u w:val="single"/>
          <w:lang w:val="pt-BR"/>
        </w:rPr>
        <w:t>TERMO DE COLABORAÇÃO</w:t>
      </w:r>
      <w:r w:rsidRPr="00680E91">
        <w:rPr>
          <w:rFonts w:asciiTheme="minorHAnsi" w:hAnsiTheme="minorHAnsi" w:cstheme="minorHAnsi"/>
          <w:sz w:val="24"/>
          <w:szCs w:val="24"/>
          <w:lang w:val="pt-BR"/>
        </w:rPr>
        <w:t>, mediante as cláusulas e condições a seguir enunciadas.</w:t>
      </w:r>
    </w:p>
    <w:p w14:paraId="53BAC77F" w14:textId="77777777" w:rsidR="00DB1E0B" w:rsidRPr="00680E91" w:rsidRDefault="00DB1E0B" w:rsidP="007F3E22">
      <w:pPr>
        <w:pStyle w:val="TextosemFormatao"/>
        <w:jc w:val="both"/>
        <w:rPr>
          <w:rFonts w:asciiTheme="minorHAnsi" w:hAnsiTheme="minorHAnsi" w:cstheme="minorHAnsi"/>
          <w:sz w:val="24"/>
          <w:szCs w:val="24"/>
          <w:lang w:val="pt-BR"/>
        </w:rPr>
      </w:pPr>
    </w:p>
    <w:p w14:paraId="4C68085F" w14:textId="77777777" w:rsidR="00DB1E0B" w:rsidRPr="00680E91" w:rsidRDefault="00DB1E0B"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PRIMEIRA – OBJETO</w:t>
      </w:r>
    </w:p>
    <w:p w14:paraId="4E160671" w14:textId="77777777" w:rsidR="00DB1E0B" w:rsidRPr="00680E91" w:rsidRDefault="00DB1E0B" w:rsidP="007F3E22">
      <w:pPr>
        <w:pStyle w:val="TextosemFormatao"/>
        <w:jc w:val="both"/>
        <w:rPr>
          <w:rFonts w:asciiTheme="minorHAnsi" w:hAnsiTheme="minorHAnsi" w:cstheme="minorHAnsi"/>
          <w:sz w:val="24"/>
          <w:szCs w:val="24"/>
          <w:lang w:val="pt-BR"/>
        </w:rPr>
      </w:pPr>
    </w:p>
    <w:p w14:paraId="3E020667" w14:textId="68E8560C"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1.1</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Este Termo de Colaboração, d</w:t>
      </w:r>
      <w:r w:rsidR="007C5484" w:rsidRPr="00680E91">
        <w:rPr>
          <w:rFonts w:asciiTheme="minorHAnsi" w:hAnsiTheme="minorHAnsi" w:cstheme="minorHAnsi"/>
          <w:sz w:val="24"/>
          <w:szCs w:val="24"/>
          <w:lang w:val="pt-BR"/>
        </w:rPr>
        <w:t xml:space="preserve">ecorrente do Chamamento Público </w:t>
      </w:r>
      <w:r w:rsidR="00AD25B7">
        <w:rPr>
          <w:rFonts w:asciiTheme="minorHAnsi" w:hAnsiTheme="minorHAnsi" w:cstheme="minorHAnsi"/>
          <w:sz w:val="24"/>
          <w:szCs w:val="24"/>
          <w:lang w:val="pt-BR"/>
        </w:rPr>
        <w:t xml:space="preserve">nº </w:t>
      </w:r>
      <w:r w:rsidR="00807D85">
        <w:rPr>
          <w:rFonts w:asciiTheme="minorHAnsi" w:hAnsiTheme="minorHAnsi" w:cstheme="minorHAnsi"/>
          <w:sz w:val="24"/>
          <w:szCs w:val="24"/>
          <w:lang w:val="pt-BR"/>
        </w:rPr>
        <w:t>006</w:t>
      </w:r>
      <w:r w:rsidR="00AD25B7">
        <w:rPr>
          <w:rFonts w:asciiTheme="minorHAnsi" w:hAnsiTheme="minorHAnsi" w:cstheme="minorHAnsi"/>
          <w:sz w:val="24"/>
          <w:szCs w:val="24"/>
          <w:lang w:val="pt-BR"/>
        </w:rPr>
        <w:t>/2023</w:t>
      </w:r>
      <w:r w:rsidRPr="00680E91">
        <w:rPr>
          <w:rFonts w:asciiTheme="minorHAnsi" w:hAnsiTheme="minorHAnsi" w:cstheme="minorHAnsi"/>
          <w:sz w:val="24"/>
          <w:szCs w:val="24"/>
          <w:lang w:val="pt-BR"/>
        </w:rPr>
        <w:t xml:space="preserve">, tem por objeto a </w:t>
      </w:r>
      <w:r w:rsidR="00AD25B7">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celebração, em regime de mútua cooperação, de parceria destinada à consecução de finalidades de interesse público e recíproco, mediante a realização de ações voltadas a implantação e desenvolvimento do projeto de atividades esportivas no Município de </w:t>
      </w:r>
      <w:r w:rsidR="007C5484" w:rsidRPr="00680E91">
        <w:rPr>
          <w:rFonts w:asciiTheme="minorHAnsi" w:hAnsiTheme="minorHAnsi" w:cstheme="minorHAnsi"/>
          <w:sz w:val="24"/>
          <w:szCs w:val="24"/>
          <w:lang w:val="pt-BR"/>
        </w:rPr>
        <w:t>Água Doce</w:t>
      </w:r>
      <w:r w:rsidR="000A5F33" w:rsidRPr="00680E91">
        <w:rPr>
          <w:rFonts w:asciiTheme="minorHAnsi" w:hAnsiTheme="minorHAnsi" w:cstheme="minorHAnsi"/>
          <w:sz w:val="24"/>
          <w:szCs w:val="24"/>
          <w:lang w:val="pt-BR"/>
        </w:rPr>
        <w:t>/SC</w:t>
      </w:r>
      <w:r w:rsidRPr="00680E91">
        <w:rPr>
          <w:rFonts w:asciiTheme="minorHAnsi" w:hAnsiTheme="minorHAnsi" w:cstheme="minorHAnsi"/>
          <w:sz w:val="24"/>
          <w:szCs w:val="24"/>
          <w:lang w:val="pt-BR"/>
        </w:rPr>
        <w:t>, tendo como base a Proposta de Trabalho anexo.</w:t>
      </w:r>
    </w:p>
    <w:p w14:paraId="6EBC5FBA" w14:textId="77777777" w:rsidR="00DB1E0B" w:rsidRPr="00680E91" w:rsidRDefault="00DB1E0B" w:rsidP="007F3E22">
      <w:pPr>
        <w:pStyle w:val="TextosemFormatao"/>
        <w:jc w:val="both"/>
        <w:rPr>
          <w:rFonts w:asciiTheme="minorHAnsi" w:hAnsiTheme="minorHAnsi" w:cstheme="minorHAnsi"/>
          <w:sz w:val="24"/>
          <w:szCs w:val="24"/>
          <w:lang w:val="pt-BR"/>
        </w:rPr>
      </w:pPr>
    </w:p>
    <w:p w14:paraId="4BB15942"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1.2</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O objeto deste Termo de Colaboração não consiste, envolve ou inclui, direta ou indiretamente, delegação das funções de regulação, fiscalização, de exercício do poder de polícia ou outras atividades exclusivas do Estado.</w:t>
      </w:r>
    </w:p>
    <w:p w14:paraId="6DBA0806" w14:textId="77777777" w:rsidR="00DB1E0B" w:rsidRPr="00680E91" w:rsidRDefault="00DB1E0B" w:rsidP="007F3E22">
      <w:pPr>
        <w:pStyle w:val="TextosemFormatao"/>
        <w:jc w:val="both"/>
        <w:rPr>
          <w:rFonts w:asciiTheme="minorHAnsi" w:hAnsiTheme="minorHAnsi" w:cstheme="minorHAnsi"/>
          <w:sz w:val="24"/>
          <w:szCs w:val="24"/>
          <w:lang w:val="pt-BR"/>
        </w:rPr>
      </w:pPr>
    </w:p>
    <w:p w14:paraId="74250FDD" w14:textId="77777777" w:rsidR="00DB1E0B" w:rsidRPr="00680E91" w:rsidRDefault="00DB1E0B"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SEGUNDA - OBRIGAÇÕES DA ADMINISTRAÇÃO PÚBLICA</w:t>
      </w:r>
    </w:p>
    <w:p w14:paraId="4CDE843A" w14:textId="77777777" w:rsidR="00DB1E0B" w:rsidRPr="00680E91" w:rsidRDefault="00DB1E0B" w:rsidP="007F3E22">
      <w:pPr>
        <w:pStyle w:val="TextosemFormatao"/>
        <w:jc w:val="both"/>
        <w:rPr>
          <w:rFonts w:asciiTheme="minorHAnsi" w:hAnsiTheme="minorHAnsi" w:cstheme="minorHAnsi"/>
          <w:sz w:val="24"/>
          <w:szCs w:val="24"/>
          <w:lang w:val="pt-BR"/>
        </w:rPr>
      </w:pPr>
    </w:p>
    <w:p w14:paraId="0F837120"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Compreende obrigações da Administração Pública:</w:t>
      </w:r>
    </w:p>
    <w:p w14:paraId="40979A1D" w14:textId="77777777" w:rsidR="00DB1E0B" w:rsidRPr="00680E91" w:rsidRDefault="00DB1E0B" w:rsidP="007F3E22">
      <w:pPr>
        <w:pStyle w:val="TextosemFormatao"/>
        <w:jc w:val="both"/>
        <w:rPr>
          <w:rFonts w:asciiTheme="minorHAnsi" w:hAnsiTheme="minorHAnsi" w:cstheme="minorHAnsi"/>
          <w:sz w:val="24"/>
          <w:szCs w:val="24"/>
          <w:lang w:val="pt-BR"/>
        </w:rPr>
      </w:pPr>
    </w:p>
    <w:p w14:paraId="13001AF0"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2.1.1</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Designar Gestor que será o responsável pela gestão da parceria, com poderes de controle e de fiscalização;</w:t>
      </w:r>
    </w:p>
    <w:p w14:paraId="061618D9" w14:textId="77777777" w:rsidR="00DB1E0B" w:rsidRPr="00680E91" w:rsidRDefault="00DB1E0B" w:rsidP="007F3E22">
      <w:pPr>
        <w:pStyle w:val="TextosemFormatao"/>
        <w:jc w:val="both"/>
        <w:rPr>
          <w:rFonts w:asciiTheme="minorHAnsi" w:hAnsiTheme="minorHAnsi" w:cstheme="minorHAnsi"/>
          <w:sz w:val="24"/>
          <w:szCs w:val="24"/>
          <w:lang w:val="pt-BR"/>
        </w:rPr>
      </w:pPr>
    </w:p>
    <w:p w14:paraId="18C3DE07"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2.1.2</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Registrar os atos de celebração, alienação, liberação de recursos, acompanhamento e fiscalização da execução e a prestação de contas do presente Termo de Colaboração;</w:t>
      </w:r>
    </w:p>
    <w:p w14:paraId="2D2977EE" w14:textId="77777777" w:rsidR="00DB1E0B" w:rsidRPr="00680E91" w:rsidRDefault="00DB1E0B" w:rsidP="007F3E22">
      <w:pPr>
        <w:pStyle w:val="TextosemFormatao"/>
        <w:jc w:val="both"/>
        <w:rPr>
          <w:rFonts w:asciiTheme="minorHAnsi" w:hAnsiTheme="minorHAnsi" w:cstheme="minorHAnsi"/>
          <w:sz w:val="24"/>
          <w:szCs w:val="24"/>
          <w:lang w:val="pt-BR"/>
        </w:rPr>
      </w:pPr>
    </w:p>
    <w:p w14:paraId="2AEAA095"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2.1.3</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Orientar a organização da sociedade civil quanto à correta apresentação da prestação de contas, tendo como premissas a simplificação e a racionalização dos procedimentos;</w:t>
      </w:r>
    </w:p>
    <w:p w14:paraId="061F33AC" w14:textId="77777777" w:rsidR="00DB1E0B" w:rsidRPr="00680E91" w:rsidRDefault="00DB1E0B" w:rsidP="007F3E22">
      <w:pPr>
        <w:pStyle w:val="TextosemFormatao"/>
        <w:jc w:val="both"/>
        <w:rPr>
          <w:rFonts w:asciiTheme="minorHAnsi" w:hAnsiTheme="minorHAnsi" w:cstheme="minorHAnsi"/>
          <w:sz w:val="24"/>
          <w:szCs w:val="24"/>
          <w:lang w:val="pt-BR"/>
        </w:rPr>
      </w:pPr>
    </w:p>
    <w:p w14:paraId="760E0228" w14:textId="1C848E11" w:rsidR="00DB1E0B" w:rsidRPr="00680E91" w:rsidRDefault="00DB1E0B" w:rsidP="007F3E22">
      <w:pPr>
        <w:pStyle w:val="TextosemFormatao"/>
        <w:tabs>
          <w:tab w:val="left" w:pos="567"/>
        </w:tabs>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2.1.4</w:t>
      </w:r>
      <w:r w:rsidR="00B21650" w:rsidRPr="00680E91">
        <w:rPr>
          <w:rFonts w:asciiTheme="minorHAnsi" w:hAnsiTheme="minorHAnsi" w:cstheme="minorHAnsi"/>
          <w:sz w:val="24"/>
          <w:szCs w:val="24"/>
          <w:lang w:val="pt-BR"/>
        </w:rPr>
        <w:t>-</w:t>
      </w:r>
      <w:r w:rsidRPr="00680E91">
        <w:rPr>
          <w:rFonts w:asciiTheme="minorHAnsi" w:hAnsiTheme="minorHAnsi" w:cstheme="minorHAnsi"/>
          <w:sz w:val="24"/>
          <w:szCs w:val="24"/>
          <w:lang w:val="pt-BR"/>
        </w:rPr>
        <w:t>Emitir relatório técnico de monitoramento e avaliação da parceria, independentemente de apresentação de prestação de contas devida pela organização da sociedade civil;</w:t>
      </w:r>
    </w:p>
    <w:p w14:paraId="1275ACF9" w14:textId="77777777" w:rsidR="00841F28" w:rsidRPr="00680E91" w:rsidRDefault="00841F28" w:rsidP="007F3E22">
      <w:pPr>
        <w:pStyle w:val="TextosemFormatao"/>
        <w:jc w:val="center"/>
        <w:rPr>
          <w:rFonts w:asciiTheme="minorHAnsi" w:hAnsiTheme="minorHAnsi" w:cstheme="minorHAnsi"/>
          <w:b/>
          <w:bCs/>
          <w:sz w:val="24"/>
          <w:szCs w:val="24"/>
          <w:lang w:val="pt-BR"/>
        </w:rPr>
      </w:pPr>
    </w:p>
    <w:p w14:paraId="47798A6C" w14:textId="5844BC33"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2.1.5</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O relatório técnico de monitoramento e avaliação da parceria, sem prejuízo de outros elementos, deverá conter:</w:t>
      </w:r>
    </w:p>
    <w:p w14:paraId="5FF4E69D" w14:textId="77777777" w:rsidR="00F65D5F" w:rsidRPr="00680E91" w:rsidRDefault="00F65D5F" w:rsidP="007F3E22">
      <w:pPr>
        <w:pStyle w:val="TextosemFormatao"/>
        <w:jc w:val="both"/>
        <w:rPr>
          <w:rFonts w:asciiTheme="minorHAnsi" w:hAnsiTheme="minorHAnsi" w:cstheme="minorHAnsi"/>
          <w:sz w:val="24"/>
          <w:szCs w:val="24"/>
          <w:lang w:val="pt-BR"/>
        </w:rPr>
      </w:pPr>
    </w:p>
    <w:p w14:paraId="1CC03365"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2.1.6</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Descrição sumária das atividades e metas estabelecidas;</w:t>
      </w:r>
    </w:p>
    <w:p w14:paraId="14805B39" w14:textId="77777777" w:rsidR="00DB1E0B" w:rsidRPr="00680E91" w:rsidRDefault="00DB1E0B" w:rsidP="007F3E22">
      <w:pPr>
        <w:pStyle w:val="TextosemFormatao"/>
        <w:jc w:val="both"/>
        <w:rPr>
          <w:rFonts w:asciiTheme="minorHAnsi" w:hAnsiTheme="minorHAnsi" w:cstheme="minorHAnsi"/>
          <w:sz w:val="24"/>
          <w:szCs w:val="24"/>
          <w:lang w:val="pt-BR"/>
        </w:rPr>
      </w:pPr>
    </w:p>
    <w:p w14:paraId="1B384FA8"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lastRenderedPageBreak/>
        <w:t>2.1.7</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Análise das atividades realizadas, do cumprimento das metas e do impacto do benefício social obtido em razão da execução do objeto até o período, com base nos indicadores estabelecidos e aprovados no </w:t>
      </w:r>
      <w:r w:rsidR="004D05BD" w:rsidRPr="000A6687">
        <w:rPr>
          <w:rFonts w:asciiTheme="minorHAnsi" w:hAnsiTheme="minorHAnsi" w:cstheme="minorHAnsi"/>
          <w:b/>
          <w:sz w:val="24"/>
          <w:szCs w:val="24"/>
        </w:rPr>
        <w:t>PLANO</w:t>
      </w:r>
      <w:r w:rsidR="004D05BD" w:rsidRPr="000A6687">
        <w:rPr>
          <w:rFonts w:asciiTheme="minorHAnsi" w:hAnsiTheme="minorHAnsi" w:cstheme="minorHAnsi"/>
          <w:b/>
          <w:sz w:val="24"/>
          <w:szCs w:val="24"/>
          <w:lang w:val="pt-BR"/>
        </w:rPr>
        <w:t>/PROPOSTA</w:t>
      </w:r>
      <w:r w:rsidR="004D05BD" w:rsidRPr="000A6687">
        <w:rPr>
          <w:rFonts w:asciiTheme="minorHAnsi" w:hAnsiTheme="minorHAnsi" w:cstheme="minorHAnsi"/>
          <w:b/>
          <w:sz w:val="24"/>
          <w:szCs w:val="24"/>
        </w:rPr>
        <w:t xml:space="preserve"> DE TRABALHO</w:t>
      </w:r>
      <w:r w:rsidRPr="000A6687">
        <w:rPr>
          <w:rFonts w:asciiTheme="minorHAnsi" w:hAnsiTheme="minorHAnsi" w:cstheme="minorHAnsi"/>
          <w:b/>
          <w:sz w:val="24"/>
          <w:szCs w:val="24"/>
          <w:lang w:val="pt-BR"/>
        </w:rPr>
        <w:t>;</w:t>
      </w:r>
    </w:p>
    <w:p w14:paraId="5A54B17A" w14:textId="77777777" w:rsidR="00DB1E0B" w:rsidRPr="00680E91" w:rsidRDefault="00DB1E0B" w:rsidP="007F3E22">
      <w:pPr>
        <w:pStyle w:val="TextosemFormatao"/>
        <w:jc w:val="both"/>
        <w:rPr>
          <w:rFonts w:asciiTheme="minorHAnsi" w:hAnsiTheme="minorHAnsi" w:cstheme="minorHAnsi"/>
          <w:sz w:val="24"/>
          <w:szCs w:val="24"/>
          <w:lang w:val="pt-BR"/>
        </w:rPr>
      </w:pPr>
    </w:p>
    <w:p w14:paraId="7E29802A"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2.1.8</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Valores efetivamente transferidos pela Administração Pública;</w:t>
      </w:r>
    </w:p>
    <w:p w14:paraId="1926CC36" w14:textId="77777777" w:rsidR="00DB1E0B" w:rsidRPr="00680E91" w:rsidRDefault="00DB1E0B" w:rsidP="007F3E22">
      <w:pPr>
        <w:pStyle w:val="TextosemFormatao"/>
        <w:jc w:val="both"/>
        <w:rPr>
          <w:rFonts w:asciiTheme="minorHAnsi" w:hAnsiTheme="minorHAnsi" w:cstheme="minorHAnsi"/>
          <w:sz w:val="24"/>
          <w:szCs w:val="24"/>
          <w:lang w:val="pt-BR"/>
        </w:rPr>
      </w:pPr>
    </w:p>
    <w:p w14:paraId="0074FE53"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2.1.9</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Análise dos documentos comprobatórios das despesas apresentados pela organização da sociedade civil na prestação de contas, quando não for comprovado o alcance das metas e resultados estabelecidos neste Termo de Colaboração;</w:t>
      </w:r>
    </w:p>
    <w:p w14:paraId="234D6D4D" w14:textId="77777777" w:rsidR="00DB1E0B" w:rsidRPr="00680E91" w:rsidRDefault="00DB1E0B" w:rsidP="007F3E22">
      <w:pPr>
        <w:pStyle w:val="TextosemFormatao"/>
        <w:jc w:val="both"/>
        <w:rPr>
          <w:rFonts w:asciiTheme="minorHAnsi" w:hAnsiTheme="minorHAnsi" w:cstheme="minorHAnsi"/>
          <w:sz w:val="24"/>
          <w:szCs w:val="24"/>
          <w:lang w:val="pt-BR"/>
        </w:rPr>
      </w:pPr>
    </w:p>
    <w:p w14:paraId="6C66F0D2"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2.1.10</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Análise de eventuais auditorias realizadas pelos controles interno e externo, no âmbito da fiscalização preventiva, bem como de suas conclusões e das medidas que tomarem em decorrência dessas auditorias.</w:t>
      </w:r>
    </w:p>
    <w:p w14:paraId="4431A96E" w14:textId="77777777" w:rsidR="00DB1E0B" w:rsidRPr="00680E91" w:rsidRDefault="00DB1E0B" w:rsidP="007F3E22">
      <w:pPr>
        <w:pStyle w:val="TextosemFormatao"/>
        <w:jc w:val="both"/>
        <w:rPr>
          <w:rFonts w:asciiTheme="minorHAnsi" w:hAnsiTheme="minorHAnsi" w:cstheme="minorHAnsi"/>
          <w:sz w:val="24"/>
          <w:szCs w:val="24"/>
          <w:lang w:val="pt-BR"/>
        </w:rPr>
      </w:pPr>
    </w:p>
    <w:p w14:paraId="403DA9DE"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2.1.11</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Liberar os recursos em obediência ao cronograma de desembolso;</w:t>
      </w:r>
    </w:p>
    <w:p w14:paraId="18AA7960" w14:textId="77777777" w:rsidR="00DB1E0B" w:rsidRPr="00680E91" w:rsidRDefault="00DB1E0B" w:rsidP="007F3E22">
      <w:pPr>
        <w:pStyle w:val="TextosemFormatao"/>
        <w:jc w:val="both"/>
        <w:rPr>
          <w:rFonts w:asciiTheme="minorHAnsi" w:hAnsiTheme="minorHAnsi" w:cstheme="minorHAnsi"/>
          <w:sz w:val="24"/>
          <w:szCs w:val="24"/>
          <w:lang w:val="pt-BR"/>
        </w:rPr>
      </w:pPr>
    </w:p>
    <w:p w14:paraId="5EFF158A"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2.1.12</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Viabilizar o acompanhamento pela Internet do processo de liberação de recursos da parceria celebrada;</w:t>
      </w:r>
    </w:p>
    <w:p w14:paraId="7AEA3BC7" w14:textId="77777777" w:rsidR="00DB1E0B" w:rsidRPr="00680E91" w:rsidRDefault="00DB1E0B" w:rsidP="007F3E22">
      <w:pPr>
        <w:pStyle w:val="TextosemFormatao"/>
        <w:jc w:val="both"/>
        <w:rPr>
          <w:rFonts w:asciiTheme="minorHAnsi" w:hAnsiTheme="minorHAnsi" w:cstheme="minorHAnsi"/>
          <w:sz w:val="24"/>
          <w:szCs w:val="24"/>
          <w:lang w:val="pt-BR"/>
        </w:rPr>
      </w:pPr>
    </w:p>
    <w:p w14:paraId="070429AC"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2.1.13</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 Manter, em seu sítio oficial na Internet, a relação das parcerias celebradas e dos respectivos planos de trabalho, até 180 (cento e oitenta) dias após o respectivo encerramento;</w:t>
      </w:r>
    </w:p>
    <w:p w14:paraId="45BF6002" w14:textId="77777777" w:rsidR="00DB1E0B" w:rsidRPr="00680E91" w:rsidRDefault="00DB1E0B" w:rsidP="007F3E22">
      <w:pPr>
        <w:pStyle w:val="TextosemFormatao"/>
        <w:jc w:val="both"/>
        <w:rPr>
          <w:rFonts w:asciiTheme="minorHAnsi" w:hAnsiTheme="minorHAnsi" w:cstheme="minorHAnsi"/>
          <w:sz w:val="24"/>
          <w:szCs w:val="24"/>
          <w:lang w:val="pt-BR"/>
        </w:rPr>
      </w:pPr>
    </w:p>
    <w:p w14:paraId="59D3133A"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2.1.14</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Divulgar pela internet os meios de representação sobre a aplicação irregular dos recursos envolvidos na parceria.</w:t>
      </w:r>
    </w:p>
    <w:p w14:paraId="1195847F" w14:textId="77777777" w:rsidR="00DB1E0B" w:rsidRPr="00680E91" w:rsidRDefault="00DB1E0B" w:rsidP="007F3E22">
      <w:pPr>
        <w:pStyle w:val="TextosemFormatao"/>
        <w:jc w:val="both"/>
        <w:rPr>
          <w:rFonts w:asciiTheme="minorHAnsi" w:hAnsiTheme="minorHAnsi" w:cstheme="minorHAnsi"/>
          <w:sz w:val="24"/>
          <w:szCs w:val="24"/>
          <w:lang w:val="pt-BR"/>
        </w:rPr>
      </w:pPr>
    </w:p>
    <w:p w14:paraId="575196B3" w14:textId="77777777" w:rsidR="00DB1E0B" w:rsidRPr="00680E91" w:rsidRDefault="00DB1E0B"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TERCEIRA - OBRIGAÇÕES DA ORGANIZAÇÃO DA SOCIEDADE CIVIL</w:t>
      </w:r>
    </w:p>
    <w:p w14:paraId="700F2F6F" w14:textId="77777777" w:rsidR="00DB1E0B" w:rsidRPr="00680E91" w:rsidRDefault="00DB1E0B" w:rsidP="007F3E22">
      <w:pPr>
        <w:pStyle w:val="TextosemFormatao"/>
        <w:jc w:val="both"/>
        <w:rPr>
          <w:rFonts w:asciiTheme="minorHAnsi" w:hAnsiTheme="minorHAnsi" w:cstheme="minorHAnsi"/>
          <w:sz w:val="24"/>
          <w:szCs w:val="24"/>
          <w:lang w:val="pt-BR"/>
        </w:rPr>
      </w:pPr>
    </w:p>
    <w:p w14:paraId="119BB06F"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3.1</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São obrigações da Organização da Sociedade Civil:</w:t>
      </w:r>
    </w:p>
    <w:p w14:paraId="1CCC5696" w14:textId="77777777" w:rsidR="00DB1E0B" w:rsidRPr="00680E91" w:rsidRDefault="00DB1E0B" w:rsidP="007F3E22">
      <w:pPr>
        <w:pStyle w:val="TextosemFormatao"/>
        <w:jc w:val="both"/>
        <w:rPr>
          <w:rFonts w:asciiTheme="minorHAnsi" w:hAnsiTheme="minorHAnsi" w:cstheme="minorHAnsi"/>
          <w:sz w:val="24"/>
          <w:szCs w:val="24"/>
          <w:lang w:val="pt-BR"/>
        </w:rPr>
      </w:pPr>
    </w:p>
    <w:p w14:paraId="66227E2C"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3.2</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Informar ao Município de </w:t>
      </w:r>
      <w:r w:rsidR="007C5484" w:rsidRPr="00680E91">
        <w:rPr>
          <w:rFonts w:asciiTheme="minorHAnsi" w:hAnsiTheme="minorHAnsi" w:cstheme="minorHAnsi"/>
          <w:sz w:val="24"/>
          <w:szCs w:val="24"/>
          <w:lang w:val="pt-BR"/>
        </w:rPr>
        <w:t>Água Doce</w:t>
      </w:r>
      <w:r w:rsidR="000A5F33" w:rsidRPr="00680E91">
        <w:rPr>
          <w:rFonts w:asciiTheme="minorHAnsi" w:hAnsiTheme="minorHAnsi" w:cstheme="minorHAnsi"/>
          <w:sz w:val="24"/>
          <w:szCs w:val="24"/>
          <w:lang w:val="pt-BR"/>
        </w:rPr>
        <w:t>/SC</w:t>
      </w:r>
      <w:r w:rsidRPr="00680E91">
        <w:rPr>
          <w:rFonts w:asciiTheme="minorHAnsi" w:hAnsiTheme="minorHAnsi" w:cstheme="minorHAnsi"/>
          <w:sz w:val="24"/>
          <w:szCs w:val="24"/>
          <w:lang w:val="pt-BR"/>
        </w:rPr>
        <w:t xml:space="preserve"> todas e quaisquer alterações estatutárias, incluindo a de composição de sua Diretoria, por ocasião de sua eventual ocorrência;</w:t>
      </w:r>
    </w:p>
    <w:p w14:paraId="544F5B57" w14:textId="77777777" w:rsidR="00DB1E0B" w:rsidRPr="00680E91" w:rsidRDefault="00DB1E0B" w:rsidP="007F3E22">
      <w:pPr>
        <w:pStyle w:val="TextosemFormatao"/>
        <w:jc w:val="both"/>
        <w:rPr>
          <w:rFonts w:asciiTheme="minorHAnsi" w:hAnsiTheme="minorHAnsi" w:cstheme="minorHAnsi"/>
          <w:sz w:val="24"/>
          <w:szCs w:val="24"/>
          <w:lang w:val="pt-BR"/>
        </w:rPr>
      </w:pPr>
    </w:p>
    <w:p w14:paraId="036FEE07"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3.3</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Divulgar, em meio de publicação oficial da organização, a parceria celebrada com a Administração Pública, contendo, no mínimo, as seguintes informações:</w:t>
      </w:r>
    </w:p>
    <w:p w14:paraId="780B38B7" w14:textId="77777777" w:rsidR="00DB1E0B" w:rsidRPr="00680E91" w:rsidRDefault="00DB1E0B" w:rsidP="007F3E22">
      <w:pPr>
        <w:pStyle w:val="TextosemFormatao"/>
        <w:jc w:val="both"/>
        <w:rPr>
          <w:rFonts w:asciiTheme="minorHAnsi" w:hAnsiTheme="minorHAnsi" w:cstheme="minorHAnsi"/>
          <w:sz w:val="24"/>
          <w:szCs w:val="24"/>
          <w:lang w:val="pt-BR"/>
        </w:rPr>
      </w:pPr>
    </w:p>
    <w:p w14:paraId="618BAAD5"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3.3.1</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Data de assinatura e identificação do instrumento de parceria e do órgão da Administração Pública responsável;</w:t>
      </w:r>
    </w:p>
    <w:p w14:paraId="46258C03" w14:textId="77777777" w:rsidR="00DB1E0B" w:rsidRPr="00680E91" w:rsidRDefault="00DB1E0B" w:rsidP="007F3E22">
      <w:pPr>
        <w:pStyle w:val="TextosemFormatao"/>
        <w:jc w:val="both"/>
        <w:rPr>
          <w:rFonts w:asciiTheme="minorHAnsi" w:hAnsiTheme="minorHAnsi" w:cstheme="minorHAnsi"/>
          <w:sz w:val="24"/>
          <w:szCs w:val="24"/>
          <w:lang w:val="pt-BR"/>
        </w:rPr>
      </w:pPr>
    </w:p>
    <w:p w14:paraId="297938BE"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3.3.2</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Nome da organização da sociedade civil e seu número de inscrição no CNPJ;</w:t>
      </w:r>
    </w:p>
    <w:p w14:paraId="2A8288D9" w14:textId="77777777" w:rsidR="00DB1E0B" w:rsidRPr="00680E91" w:rsidRDefault="00DB1E0B" w:rsidP="007F3E22">
      <w:pPr>
        <w:pStyle w:val="TextosemFormatao"/>
        <w:jc w:val="both"/>
        <w:rPr>
          <w:rFonts w:asciiTheme="minorHAnsi" w:hAnsiTheme="minorHAnsi" w:cstheme="minorHAnsi"/>
          <w:sz w:val="24"/>
          <w:szCs w:val="24"/>
          <w:lang w:val="pt-BR"/>
        </w:rPr>
      </w:pPr>
    </w:p>
    <w:p w14:paraId="6CC8ACAB"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3.3.3</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Descrição do objeto da parceria;</w:t>
      </w:r>
    </w:p>
    <w:p w14:paraId="69951308" w14:textId="77777777" w:rsidR="00DB1E0B" w:rsidRPr="00680E91" w:rsidRDefault="00DB1E0B" w:rsidP="007F3E22">
      <w:pPr>
        <w:pStyle w:val="TextosemFormatao"/>
        <w:jc w:val="both"/>
        <w:rPr>
          <w:rFonts w:asciiTheme="minorHAnsi" w:hAnsiTheme="minorHAnsi" w:cstheme="minorHAnsi"/>
          <w:sz w:val="24"/>
          <w:szCs w:val="24"/>
          <w:lang w:val="pt-BR"/>
        </w:rPr>
      </w:pPr>
    </w:p>
    <w:p w14:paraId="1707FDF0"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3.3.4</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Valor total da parceria e valores liberados, quando for o caso;</w:t>
      </w:r>
    </w:p>
    <w:p w14:paraId="28A5A679" w14:textId="77777777" w:rsidR="00DB1E0B" w:rsidRPr="00680E91" w:rsidRDefault="00DB1E0B" w:rsidP="007F3E22">
      <w:pPr>
        <w:pStyle w:val="TextosemFormatao"/>
        <w:jc w:val="both"/>
        <w:rPr>
          <w:rFonts w:asciiTheme="minorHAnsi" w:hAnsiTheme="minorHAnsi" w:cstheme="minorHAnsi"/>
          <w:sz w:val="24"/>
          <w:szCs w:val="24"/>
          <w:lang w:val="pt-BR"/>
        </w:rPr>
      </w:pPr>
    </w:p>
    <w:p w14:paraId="75F031F7"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3.3.5</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Situação da prestação de contas da parceria, que deverá informar a data prevista para sua apresentação e/ou a data em que foi apresentado, o prazo para sua análise e o resultado conclusivo;</w:t>
      </w:r>
    </w:p>
    <w:p w14:paraId="65B690D0"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lastRenderedPageBreak/>
        <w:t>3.3.6</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Quando vinculados à execução do objeto e pagos com recursos da parceria, o valor total da remuneração da equipe de trabalho, as funções que seus integrantes desempenham e a remuneração prevista para o respectivo exercício;</w:t>
      </w:r>
    </w:p>
    <w:p w14:paraId="27DE6C1B" w14:textId="77777777" w:rsidR="00DB1E0B" w:rsidRPr="00680E91" w:rsidRDefault="00DB1E0B" w:rsidP="007F3E22">
      <w:pPr>
        <w:pStyle w:val="TextosemFormatao"/>
        <w:jc w:val="both"/>
        <w:rPr>
          <w:rFonts w:asciiTheme="minorHAnsi" w:hAnsiTheme="minorHAnsi" w:cstheme="minorHAnsi"/>
          <w:sz w:val="24"/>
          <w:szCs w:val="24"/>
          <w:lang w:val="pt-BR"/>
        </w:rPr>
      </w:pPr>
    </w:p>
    <w:p w14:paraId="1AE61AE8"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3.3.7</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Responder exclusivamente pelo gerenciamento administrativo e financeiro dos recursos recebidos;</w:t>
      </w:r>
    </w:p>
    <w:p w14:paraId="6F754C0C"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3.3.8</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Responder exclusivamente pelo pagamento dos encargos trabalhistas, previdenciários, fiscais e comerciais relativos ao funcionamento da instituição e ao adimplemento do Termo de Colaboração, não se caracterizando responsabilidade solidária ou subsidiária da administração pública pelos respectivos pagamentos, qualquer oneração do objeto ou restrição à sua execução;</w:t>
      </w:r>
    </w:p>
    <w:p w14:paraId="01F36199" w14:textId="77777777" w:rsidR="00DB1E0B" w:rsidRPr="00680E91" w:rsidRDefault="00DB1E0B" w:rsidP="007F3E22">
      <w:pPr>
        <w:pStyle w:val="TextosemFormatao"/>
        <w:jc w:val="both"/>
        <w:rPr>
          <w:rFonts w:asciiTheme="minorHAnsi" w:hAnsiTheme="minorHAnsi" w:cstheme="minorHAnsi"/>
          <w:sz w:val="24"/>
          <w:szCs w:val="24"/>
          <w:lang w:val="pt-BR"/>
        </w:rPr>
      </w:pPr>
    </w:p>
    <w:p w14:paraId="70F3DA29"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3.3.9</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 prestar contas da boa e regular aplicação dos recursos recebidos no prazo de até 90 (noventa) dias a partir do término da vigência da parceria ou, no caso de a parceria exceder um ano, no final de cada exercício; manter, durante o prazo de 10 (dez) anos, contados do dia útil subsequente ao da prestação de contas, em seu arquivo, os documentos originais que compõem a prestação de contas.</w:t>
      </w:r>
    </w:p>
    <w:p w14:paraId="56053DD9" w14:textId="77777777" w:rsidR="00DB1E0B" w:rsidRPr="00680E91" w:rsidRDefault="00DB1E0B" w:rsidP="007F3E22">
      <w:pPr>
        <w:pStyle w:val="TextosemFormatao"/>
        <w:jc w:val="both"/>
        <w:rPr>
          <w:rFonts w:asciiTheme="minorHAnsi" w:hAnsiTheme="minorHAnsi" w:cstheme="minorHAnsi"/>
          <w:sz w:val="24"/>
          <w:szCs w:val="24"/>
          <w:lang w:val="pt-BR"/>
        </w:rPr>
      </w:pPr>
    </w:p>
    <w:p w14:paraId="22BE5785" w14:textId="77777777" w:rsidR="00DB1E0B" w:rsidRPr="00680E91" w:rsidRDefault="00DB1E0B"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QUARTA – FISCALIZAÇÃO</w:t>
      </w:r>
    </w:p>
    <w:p w14:paraId="7B304914" w14:textId="77777777" w:rsidR="00DB1E0B" w:rsidRPr="00680E91" w:rsidRDefault="00DB1E0B" w:rsidP="007F3E22">
      <w:pPr>
        <w:pStyle w:val="TextosemFormatao"/>
        <w:jc w:val="both"/>
        <w:rPr>
          <w:rFonts w:asciiTheme="minorHAnsi" w:hAnsiTheme="minorHAnsi" w:cstheme="minorHAnsi"/>
          <w:sz w:val="24"/>
          <w:szCs w:val="24"/>
          <w:lang w:val="pt-BR"/>
        </w:rPr>
      </w:pPr>
    </w:p>
    <w:p w14:paraId="06707436"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4.1</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O Gestor deste Termo de Colaboração é o agente público responsável pela gestão da parceria celebrada, designado por ato publicado em meio oficial de comunicação, com poderes de controle e fiscalização.</w:t>
      </w:r>
    </w:p>
    <w:p w14:paraId="2326FD7B" w14:textId="77777777" w:rsidR="00DB1E0B" w:rsidRPr="00680E91" w:rsidRDefault="00DB1E0B" w:rsidP="007F3E22">
      <w:pPr>
        <w:pStyle w:val="TextosemFormatao"/>
        <w:jc w:val="both"/>
        <w:rPr>
          <w:rFonts w:asciiTheme="minorHAnsi" w:hAnsiTheme="minorHAnsi" w:cstheme="minorHAnsi"/>
          <w:sz w:val="24"/>
          <w:szCs w:val="24"/>
          <w:lang w:val="pt-BR"/>
        </w:rPr>
      </w:pPr>
    </w:p>
    <w:p w14:paraId="29D72490"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4.2</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Na hipótese de o Gestor da parceria deixar de ser agente público ou ser lotado em outro órgão ou entidade, o administrador público deverá designar novo Gestor, assumindo, enquanto isso não ocorrer, todas as obrigações do Gestor.</w:t>
      </w:r>
    </w:p>
    <w:p w14:paraId="3DA269BA" w14:textId="77777777" w:rsidR="00DB1E0B" w:rsidRPr="00680E91" w:rsidRDefault="00DB1E0B" w:rsidP="007F3E22">
      <w:pPr>
        <w:pStyle w:val="TextosemFormatao"/>
        <w:jc w:val="both"/>
        <w:rPr>
          <w:rFonts w:asciiTheme="minorHAnsi" w:hAnsiTheme="minorHAnsi" w:cstheme="minorHAnsi"/>
          <w:sz w:val="24"/>
          <w:szCs w:val="24"/>
          <w:lang w:val="pt-BR"/>
        </w:rPr>
      </w:pPr>
    </w:p>
    <w:p w14:paraId="1ABECE01" w14:textId="59CE13F0" w:rsidR="00DB1E0B"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4.3</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São obrigações do Gestor:</w:t>
      </w:r>
    </w:p>
    <w:p w14:paraId="51DFCECE" w14:textId="77777777" w:rsidR="006332F2" w:rsidRPr="00680E91" w:rsidRDefault="006332F2" w:rsidP="007F3E22">
      <w:pPr>
        <w:pStyle w:val="TextosemFormatao"/>
        <w:jc w:val="both"/>
        <w:rPr>
          <w:rFonts w:asciiTheme="minorHAnsi" w:hAnsiTheme="minorHAnsi" w:cstheme="minorHAnsi"/>
          <w:sz w:val="24"/>
          <w:szCs w:val="24"/>
          <w:lang w:val="pt-BR"/>
        </w:rPr>
      </w:pPr>
    </w:p>
    <w:p w14:paraId="24F1B024"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a) Acompanhar e fiscalizar a execução da parceria;</w:t>
      </w:r>
    </w:p>
    <w:p w14:paraId="66FF1C42"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63EBFF3E"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c) Emitir parecer técnico conclusivo de análise da prestação de contas final, levando em consideração o conteúdo do relatório técnico de monitoramento e avaliação emitido pela administração pública e homologado pela Comissão de Monitoramento e Avaliação designada;</w:t>
      </w:r>
    </w:p>
    <w:p w14:paraId="6FABE39C" w14:textId="77777777" w:rsidR="00DB1E0B"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d)</w:t>
      </w:r>
      <w:r w:rsidR="00F30FF9"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Disponibilizar materiais e equipamentos tecnológicos necessários às atividades de</w:t>
      </w:r>
      <w:r w:rsidR="00F30FF9"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monitoramento e avaliação.</w:t>
      </w:r>
    </w:p>
    <w:p w14:paraId="3047BBB4" w14:textId="77777777" w:rsidR="00DB1E0B"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e) </w:t>
      </w:r>
      <w:r w:rsidR="00DB1E0B" w:rsidRPr="00680E91">
        <w:rPr>
          <w:rFonts w:asciiTheme="minorHAnsi" w:hAnsiTheme="minorHAnsi" w:cstheme="minorHAnsi"/>
          <w:sz w:val="24"/>
          <w:szCs w:val="24"/>
          <w:lang w:val="pt-BR"/>
        </w:rPr>
        <w:t xml:space="preserve"> Comunicar ao administrador público as situações de inexecução por culpa exclusiva</w:t>
      </w:r>
      <w:r w:rsidRPr="00680E91">
        <w:rPr>
          <w:rFonts w:asciiTheme="minorHAnsi" w:hAnsiTheme="minorHAnsi" w:cstheme="minorHAnsi"/>
          <w:sz w:val="24"/>
          <w:szCs w:val="24"/>
          <w:lang w:val="pt-BR"/>
        </w:rPr>
        <w:t xml:space="preserve"> </w:t>
      </w:r>
      <w:r w:rsidR="00DB1E0B" w:rsidRPr="00680E91">
        <w:rPr>
          <w:rFonts w:asciiTheme="minorHAnsi" w:hAnsiTheme="minorHAnsi" w:cstheme="minorHAnsi"/>
          <w:sz w:val="24"/>
          <w:szCs w:val="24"/>
          <w:lang w:val="pt-BR"/>
        </w:rPr>
        <w:t>da organização da sociedade civil.</w:t>
      </w:r>
    </w:p>
    <w:p w14:paraId="4AF8AEBF" w14:textId="77777777" w:rsidR="00F30FF9" w:rsidRPr="00680E91" w:rsidRDefault="00F30FF9" w:rsidP="007F3E22">
      <w:pPr>
        <w:pStyle w:val="TextosemFormatao"/>
        <w:jc w:val="both"/>
        <w:rPr>
          <w:rFonts w:asciiTheme="minorHAnsi" w:hAnsiTheme="minorHAnsi" w:cstheme="minorHAnsi"/>
          <w:sz w:val="24"/>
          <w:szCs w:val="24"/>
          <w:lang w:val="pt-BR"/>
        </w:rPr>
      </w:pPr>
    </w:p>
    <w:p w14:paraId="4154C4BB" w14:textId="77777777" w:rsidR="00841F28" w:rsidRPr="00680E91" w:rsidRDefault="00DB1E0B"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4.4</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Na hipótese de inexecução por culpa exclusiva da organização da sociedade civil, a</w:t>
      </w:r>
      <w:r w:rsidR="00F30FF9"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administração pública poderá, exclusivamente para assegurar o atendimento de serviço</w:t>
      </w:r>
      <w:r w:rsidR="00F30FF9" w:rsidRPr="00680E91">
        <w:rPr>
          <w:rFonts w:asciiTheme="minorHAnsi" w:hAnsiTheme="minorHAnsi" w:cstheme="minorHAnsi"/>
          <w:sz w:val="24"/>
          <w:szCs w:val="24"/>
          <w:lang w:val="pt-BR"/>
        </w:rPr>
        <w:t xml:space="preserve"> e</w:t>
      </w:r>
      <w:r w:rsidRPr="00680E91">
        <w:rPr>
          <w:rFonts w:asciiTheme="minorHAnsi" w:hAnsiTheme="minorHAnsi" w:cstheme="minorHAnsi"/>
          <w:sz w:val="24"/>
          <w:szCs w:val="24"/>
          <w:lang w:val="pt-BR"/>
        </w:rPr>
        <w:t>ssenciais à população, por ato próprio e independentemente de autorização judicial, a</w:t>
      </w:r>
      <w:r w:rsidR="00F30FF9"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fim de realizar ou manter a execução das atividades e metas pactuadas:</w:t>
      </w:r>
    </w:p>
    <w:p w14:paraId="6C0C10A0"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lastRenderedPageBreak/>
        <w:t>a) Retornar os bens públicos em poder da organização da sociedade civil parceria, qualquer que tenha sido a modalidade ou o título que lhes concedeu o direito de uso de tais bens;</w:t>
      </w:r>
    </w:p>
    <w:p w14:paraId="25E6AA09"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b) Assumir a responsabilidade pela execução do restante do objeto previsto no </w:t>
      </w:r>
      <w:r w:rsidR="004D05BD" w:rsidRPr="000A6687">
        <w:rPr>
          <w:rFonts w:asciiTheme="minorHAnsi" w:hAnsiTheme="minorHAnsi" w:cstheme="minorHAnsi"/>
          <w:b/>
          <w:sz w:val="24"/>
          <w:szCs w:val="24"/>
        </w:rPr>
        <w:t>PLANO</w:t>
      </w:r>
      <w:r w:rsidR="004D05BD" w:rsidRPr="000A6687">
        <w:rPr>
          <w:rFonts w:asciiTheme="minorHAnsi" w:hAnsiTheme="minorHAnsi" w:cstheme="minorHAnsi"/>
          <w:b/>
          <w:sz w:val="24"/>
          <w:szCs w:val="24"/>
          <w:lang w:val="pt-BR"/>
        </w:rPr>
        <w:t>/PROPOSTA</w:t>
      </w:r>
      <w:r w:rsidR="004D05BD" w:rsidRPr="000A6687">
        <w:rPr>
          <w:rFonts w:asciiTheme="minorHAnsi" w:hAnsiTheme="minorHAnsi" w:cstheme="minorHAnsi"/>
          <w:b/>
          <w:sz w:val="24"/>
          <w:szCs w:val="24"/>
        </w:rPr>
        <w:t xml:space="preserve"> DE TRABALHO</w:t>
      </w:r>
      <w:r w:rsidRPr="000A6687">
        <w:rPr>
          <w:rFonts w:asciiTheme="minorHAnsi" w:hAnsiTheme="minorHAnsi" w:cstheme="minorHAnsi"/>
          <w:b/>
          <w:sz w:val="24"/>
          <w:szCs w:val="24"/>
          <w:lang w:val="pt-BR"/>
        </w:rPr>
        <w:t>,</w:t>
      </w:r>
      <w:r w:rsidRPr="00680E91">
        <w:rPr>
          <w:rFonts w:asciiTheme="minorHAnsi" w:hAnsiTheme="minorHAnsi" w:cstheme="minorHAnsi"/>
          <w:sz w:val="24"/>
          <w:szCs w:val="24"/>
          <w:lang w:val="pt-BR"/>
        </w:rPr>
        <w:t xml:space="preserve"> no caso de paralisação, de modo a evitar sua descontinuidade, devendo ser considerado na prestação de contas o que foi executado pela organização da sociedade civil até o momento em que a administração assumiu essas responsabilidades.</w:t>
      </w:r>
    </w:p>
    <w:p w14:paraId="1D15E1EE" w14:textId="77777777" w:rsidR="00F30FF9" w:rsidRPr="00680E91" w:rsidRDefault="00F30FF9" w:rsidP="007F3E22">
      <w:pPr>
        <w:pStyle w:val="TextosemFormatao"/>
        <w:jc w:val="both"/>
        <w:rPr>
          <w:rFonts w:asciiTheme="minorHAnsi" w:hAnsiTheme="minorHAnsi" w:cstheme="minorHAnsi"/>
          <w:sz w:val="24"/>
          <w:szCs w:val="24"/>
          <w:lang w:val="pt-BR"/>
        </w:rPr>
      </w:pPr>
    </w:p>
    <w:p w14:paraId="0781C7DA" w14:textId="4B92398E" w:rsidR="00F30FF9" w:rsidRPr="00680E91" w:rsidRDefault="00F30FF9"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QUINTA - VIGÊNCIA E DA PRORROGAÇÃO</w:t>
      </w:r>
    </w:p>
    <w:p w14:paraId="18DCB151" w14:textId="77777777" w:rsidR="00F30FF9" w:rsidRPr="00680E91" w:rsidRDefault="00F30FF9" w:rsidP="007F3E22">
      <w:pPr>
        <w:pStyle w:val="TextosemFormatao"/>
        <w:jc w:val="both"/>
        <w:rPr>
          <w:rFonts w:asciiTheme="minorHAnsi" w:hAnsiTheme="minorHAnsi" w:cstheme="minorHAnsi"/>
          <w:sz w:val="24"/>
          <w:szCs w:val="24"/>
          <w:lang w:val="pt-BR"/>
        </w:rPr>
      </w:pPr>
    </w:p>
    <w:p w14:paraId="658B2FF7" w14:textId="0F846ADB"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5.1</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Este Termo de Colaboração terá vigência de 12 (doze) meses, </w:t>
      </w:r>
      <w:r w:rsidR="000F3228" w:rsidRPr="00680E91">
        <w:rPr>
          <w:rFonts w:asciiTheme="minorHAnsi" w:hAnsiTheme="minorHAnsi" w:cstheme="minorHAnsi"/>
          <w:sz w:val="24"/>
          <w:szCs w:val="24"/>
          <w:lang w:val="pt-BR"/>
        </w:rPr>
        <w:t>podendo ser prorrogado por mais</w:t>
      </w:r>
      <w:r w:rsidR="00D211D8" w:rsidRPr="00680E91">
        <w:rPr>
          <w:rFonts w:asciiTheme="minorHAnsi" w:hAnsiTheme="minorHAnsi" w:cstheme="minorHAnsi"/>
          <w:sz w:val="24"/>
          <w:szCs w:val="24"/>
          <w:lang w:val="pt-BR"/>
        </w:rPr>
        <w:t xml:space="preserve"> 12(doze) meses,</w:t>
      </w:r>
      <w:r w:rsidR="000F3228"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conforme </w:t>
      </w:r>
      <w:r w:rsidR="004D05BD" w:rsidRPr="001110A5">
        <w:rPr>
          <w:rFonts w:asciiTheme="minorHAnsi" w:hAnsiTheme="minorHAnsi" w:cstheme="minorHAnsi"/>
          <w:b/>
          <w:sz w:val="24"/>
          <w:szCs w:val="24"/>
        </w:rPr>
        <w:t>PLANO</w:t>
      </w:r>
      <w:r w:rsidR="004D05BD" w:rsidRPr="001110A5">
        <w:rPr>
          <w:rFonts w:asciiTheme="minorHAnsi" w:hAnsiTheme="minorHAnsi" w:cstheme="minorHAnsi"/>
          <w:b/>
          <w:sz w:val="24"/>
          <w:szCs w:val="24"/>
          <w:lang w:val="pt-BR"/>
        </w:rPr>
        <w:t>/PROPOSTA</w:t>
      </w:r>
      <w:r w:rsidR="004D05BD" w:rsidRPr="001110A5">
        <w:rPr>
          <w:rFonts w:asciiTheme="minorHAnsi" w:hAnsiTheme="minorHAnsi" w:cstheme="minorHAnsi"/>
          <w:b/>
          <w:sz w:val="24"/>
          <w:szCs w:val="24"/>
        </w:rPr>
        <w:t xml:space="preserve"> DE TRABALHO</w:t>
      </w:r>
      <w:r w:rsidR="004D05BD" w:rsidRPr="00680E91">
        <w:rPr>
          <w:rFonts w:asciiTheme="minorHAnsi" w:hAnsiTheme="minorHAnsi" w:cstheme="minorHAnsi"/>
          <w:bCs/>
          <w:sz w:val="24"/>
          <w:szCs w:val="24"/>
        </w:rPr>
        <w:t xml:space="preserve"> </w:t>
      </w:r>
      <w:r w:rsidRPr="00680E91">
        <w:rPr>
          <w:rFonts w:asciiTheme="minorHAnsi" w:hAnsiTheme="minorHAnsi" w:cstheme="minorHAnsi"/>
          <w:sz w:val="24"/>
          <w:szCs w:val="24"/>
          <w:lang w:val="pt-BR"/>
        </w:rPr>
        <w:t>anexo, contados a partir da publicação do respectivo extrato no Diário Oficial dos Municípios, podendo ser prorrogado mediante Termo Aditivo, por solicitação da organização da sociedade civil ou pela Secretaria Municipal requisitante, devidamente formalizada e justificada, a ser apresentada à administração pública em, no mínimo, 30 (trinta) dias antes do término inicialmente previsto.</w:t>
      </w:r>
    </w:p>
    <w:p w14:paraId="27BBF1C5" w14:textId="77777777" w:rsidR="00F30FF9" w:rsidRPr="00680E91" w:rsidRDefault="00F30FF9" w:rsidP="007F3E22">
      <w:pPr>
        <w:pStyle w:val="TextosemFormatao"/>
        <w:jc w:val="both"/>
        <w:rPr>
          <w:rFonts w:asciiTheme="minorHAnsi" w:hAnsiTheme="minorHAnsi" w:cstheme="minorHAnsi"/>
          <w:sz w:val="24"/>
          <w:szCs w:val="24"/>
          <w:lang w:val="pt-BR"/>
        </w:rPr>
      </w:pPr>
    </w:p>
    <w:p w14:paraId="7036E0A4"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5.2</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 prorrogação de ofício da vigência deste Termo de Colaboração deve ser feita pela administração pública quando ela der causa a atraso na liberação dos recursos financeiros, limitada ao exato período do atraso verificado.</w:t>
      </w:r>
    </w:p>
    <w:p w14:paraId="0454D7C3" w14:textId="77777777" w:rsidR="00F30FF9" w:rsidRPr="00680E91" w:rsidRDefault="00F30FF9" w:rsidP="007F3E22">
      <w:pPr>
        <w:pStyle w:val="TextosemFormatao"/>
        <w:jc w:val="both"/>
        <w:rPr>
          <w:rFonts w:asciiTheme="minorHAnsi" w:hAnsiTheme="minorHAnsi" w:cstheme="minorHAnsi"/>
          <w:sz w:val="24"/>
          <w:szCs w:val="24"/>
          <w:lang w:val="pt-BR"/>
        </w:rPr>
      </w:pPr>
    </w:p>
    <w:p w14:paraId="23DEC9AB" w14:textId="77777777" w:rsidR="00F30FF9" w:rsidRPr="00680E91" w:rsidRDefault="00F30FF9"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SEXTA - DOTAÇÃO ORÇAMENTÁRIA</w:t>
      </w:r>
    </w:p>
    <w:p w14:paraId="34EB7C90" w14:textId="77777777" w:rsidR="00F30FF9" w:rsidRPr="00680E91" w:rsidRDefault="00F30FF9" w:rsidP="007F3E22">
      <w:pPr>
        <w:pStyle w:val="TextosemFormatao"/>
        <w:jc w:val="both"/>
        <w:rPr>
          <w:rFonts w:asciiTheme="minorHAnsi" w:hAnsiTheme="minorHAnsi" w:cstheme="minorHAnsi"/>
          <w:sz w:val="24"/>
          <w:szCs w:val="24"/>
          <w:lang w:val="pt-BR"/>
        </w:rPr>
      </w:pPr>
    </w:p>
    <w:p w14:paraId="4916792D" w14:textId="77777777" w:rsidR="00841F28"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6.1</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Os recursos financeiros para a execução do objeto deste Termo de Colaboração estão programados em dotação orçamentária própria, obedecendo à disponibilidade do orçamento previsto e aprovado na forma da Lei:</w:t>
      </w:r>
    </w:p>
    <w:p w14:paraId="7E339D84" w14:textId="77777777" w:rsidR="00F30FF9" w:rsidRPr="00680E91" w:rsidRDefault="00F30FF9" w:rsidP="007F3E22">
      <w:pPr>
        <w:pStyle w:val="TextosemFormatao"/>
        <w:jc w:val="both"/>
        <w:rPr>
          <w:rFonts w:asciiTheme="minorHAnsi" w:hAnsiTheme="minorHAnsi" w:cstheme="minorHAnsi"/>
          <w:sz w:val="24"/>
          <w:szCs w:val="24"/>
          <w:lang w:val="pt-BR"/>
        </w:rPr>
      </w:pPr>
    </w:p>
    <w:p w14:paraId="2A5103BA" w14:textId="77777777" w:rsidR="00F30FF9" w:rsidRPr="00680E91" w:rsidRDefault="00F30FF9"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SÉTIMA - VALOR TOTAL E DO CRONOGRAMA DE DESEMBOLSO</w:t>
      </w:r>
    </w:p>
    <w:p w14:paraId="0108C9BF" w14:textId="77777777" w:rsidR="00F30FF9" w:rsidRPr="00680E91" w:rsidRDefault="00F30FF9" w:rsidP="007F3E22">
      <w:pPr>
        <w:pStyle w:val="TextosemFormatao"/>
        <w:jc w:val="both"/>
        <w:rPr>
          <w:rFonts w:asciiTheme="minorHAnsi" w:hAnsiTheme="minorHAnsi" w:cstheme="minorHAnsi"/>
          <w:sz w:val="24"/>
          <w:szCs w:val="24"/>
          <w:lang w:val="pt-BR"/>
        </w:rPr>
      </w:pPr>
    </w:p>
    <w:p w14:paraId="49304953"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7.1</w:t>
      </w:r>
      <w:r w:rsidR="00AC2AF7"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Os recursos financeiros para execução do objeto deste Termo de Colaboração estão fixados conforme quadro que segue:</w:t>
      </w:r>
    </w:p>
    <w:p w14:paraId="64D596C8" w14:textId="77777777" w:rsidR="00C02CCD" w:rsidRPr="00637072" w:rsidRDefault="00C02CCD" w:rsidP="00C02CCD">
      <w:pPr>
        <w:pStyle w:val="TextosemFormatao"/>
        <w:jc w:val="both"/>
        <w:rPr>
          <w:rFonts w:asciiTheme="minorHAnsi" w:hAnsiTheme="minorHAnsi" w:cstheme="minorHAnsi"/>
          <w:bCs/>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701"/>
        <w:gridCol w:w="1985"/>
        <w:gridCol w:w="1843"/>
        <w:gridCol w:w="1842"/>
      </w:tblGrid>
      <w:tr w:rsidR="007E19AA" w:rsidRPr="00680E91" w14:paraId="3DCD9043" w14:textId="77777777" w:rsidTr="00016631">
        <w:tc>
          <w:tcPr>
            <w:tcW w:w="709" w:type="dxa"/>
            <w:shd w:val="clear" w:color="auto" w:fill="BFBFBF" w:themeFill="background1" w:themeFillShade="BF"/>
            <w:vAlign w:val="center"/>
          </w:tcPr>
          <w:p w14:paraId="4F07C2B5" w14:textId="77777777" w:rsidR="007E19AA" w:rsidRPr="00680E91" w:rsidRDefault="007E19AA" w:rsidP="00016631">
            <w:pPr>
              <w:jc w:val="center"/>
              <w:rPr>
                <w:rFonts w:asciiTheme="minorHAnsi" w:hAnsiTheme="minorHAnsi" w:cstheme="minorHAnsi"/>
                <w:b/>
              </w:rPr>
            </w:pPr>
            <w:r w:rsidRPr="00C7615C">
              <w:rPr>
                <w:rFonts w:asciiTheme="minorHAnsi" w:hAnsiTheme="minorHAnsi" w:cstheme="minorHAnsi"/>
                <w:b/>
                <w:sz w:val="22"/>
                <w:szCs w:val="22"/>
              </w:rPr>
              <w:t>LOTE</w:t>
            </w:r>
          </w:p>
        </w:tc>
        <w:tc>
          <w:tcPr>
            <w:tcW w:w="1559" w:type="dxa"/>
            <w:shd w:val="clear" w:color="auto" w:fill="BFBFBF" w:themeFill="background1" w:themeFillShade="BF"/>
            <w:vAlign w:val="center"/>
          </w:tcPr>
          <w:p w14:paraId="77C569A0" w14:textId="77777777" w:rsidR="007E19AA" w:rsidRPr="00680E91" w:rsidRDefault="007E19AA" w:rsidP="00016631">
            <w:pPr>
              <w:jc w:val="center"/>
              <w:rPr>
                <w:rFonts w:asciiTheme="minorHAnsi" w:hAnsiTheme="minorHAnsi" w:cstheme="minorHAnsi"/>
                <w:b/>
              </w:rPr>
            </w:pPr>
            <w:r w:rsidRPr="00C7615C">
              <w:rPr>
                <w:rFonts w:asciiTheme="minorHAnsi" w:hAnsiTheme="minorHAnsi" w:cstheme="minorHAnsi"/>
                <w:b/>
                <w:sz w:val="22"/>
                <w:szCs w:val="22"/>
              </w:rPr>
              <w:t>MODALIDADE</w:t>
            </w:r>
          </w:p>
        </w:tc>
        <w:tc>
          <w:tcPr>
            <w:tcW w:w="1701" w:type="dxa"/>
            <w:shd w:val="clear" w:color="auto" w:fill="BFBFBF" w:themeFill="background1" w:themeFillShade="BF"/>
            <w:vAlign w:val="center"/>
          </w:tcPr>
          <w:p w14:paraId="6B721117" w14:textId="77777777" w:rsidR="007E19AA" w:rsidRPr="00680E91" w:rsidRDefault="007E19AA" w:rsidP="00016631">
            <w:pPr>
              <w:jc w:val="center"/>
              <w:rPr>
                <w:rFonts w:asciiTheme="minorHAnsi" w:hAnsiTheme="minorHAnsi" w:cstheme="minorHAnsi"/>
                <w:b/>
              </w:rPr>
            </w:pPr>
            <w:r w:rsidRPr="00680E91">
              <w:rPr>
                <w:rFonts w:asciiTheme="minorHAnsi" w:hAnsiTheme="minorHAnsi" w:cstheme="minorHAnsi"/>
                <w:b/>
              </w:rPr>
              <w:t>EVENTOS</w:t>
            </w:r>
          </w:p>
        </w:tc>
        <w:tc>
          <w:tcPr>
            <w:tcW w:w="1985" w:type="dxa"/>
            <w:shd w:val="clear" w:color="auto" w:fill="BFBFBF" w:themeFill="background1" w:themeFillShade="BF"/>
            <w:vAlign w:val="center"/>
          </w:tcPr>
          <w:p w14:paraId="120683D6" w14:textId="77777777" w:rsidR="007E19AA" w:rsidRPr="00680E91" w:rsidRDefault="007E19AA" w:rsidP="00016631">
            <w:pPr>
              <w:jc w:val="center"/>
              <w:rPr>
                <w:rFonts w:asciiTheme="minorHAnsi" w:hAnsiTheme="minorHAnsi" w:cstheme="minorHAnsi"/>
                <w:b/>
              </w:rPr>
            </w:pPr>
            <w:r>
              <w:rPr>
                <w:rFonts w:asciiTheme="minorHAnsi" w:hAnsiTheme="minorHAnsi" w:cstheme="minorHAnsi"/>
                <w:b/>
              </w:rPr>
              <w:t>GASTOS COM PESSOAL</w:t>
            </w:r>
          </w:p>
        </w:tc>
        <w:tc>
          <w:tcPr>
            <w:tcW w:w="1843" w:type="dxa"/>
            <w:shd w:val="clear" w:color="auto" w:fill="BFBFBF" w:themeFill="background1" w:themeFillShade="BF"/>
            <w:vAlign w:val="center"/>
          </w:tcPr>
          <w:p w14:paraId="1EFC728D" w14:textId="77777777" w:rsidR="007E19AA" w:rsidRPr="00680E91" w:rsidRDefault="007E19AA" w:rsidP="00016631">
            <w:pPr>
              <w:jc w:val="center"/>
              <w:rPr>
                <w:rFonts w:asciiTheme="minorHAnsi" w:hAnsiTheme="minorHAnsi" w:cstheme="minorHAnsi"/>
                <w:b/>
              </w:rPr>
            </w:pPr>
            <w:r>
              <w:rPr>
                <w:rFonts w:asciiTheme="minorHAnsi" w:hAnsiTheme="minorHAnsi" w:cstheme="minorHAnsi"/>
                <w:b/>
              </w:rPr>
              <w:t>GASTOS COM MATERIAL</w:t>
            </w:r>
          </w:p>
        </w:tc>
        <w:tc>
          <w:tcPr>
            <w:tcW w:w="1842" w:type="dxa"/>
            <w:shd w:val="clear" w:color="auto" w:fill="BFBFBF" w:themeFill="background1" w:themeFillShade="BF"/>
            <w:vAlign w:val="center"/>
          </w:tcPr>
          <w:p w14:paraId="55C33B7A" w14:textId="77777777" w:rsidR="007E19AA" w:rsidRPr="00680E91" w:rsidRDefault="007E19AA" w:rsidP="00016631">
            <w:pPr>
              <w:jc w:val="center"/>
              <w:rPr>
                <w:rFonts w:asciiTheme="minorHAnsi" w:hAnsiTheme="minorHAnsi" w:cstheme="minorHAnsi"/>
                <w:b/>
              </w:rPr>
            </w:pPr>
            <w:r>
              <w:rPr>
                <w:rFonts w:asciiTheme="minorHAnsi" w:hAnsiTheme="minorHAnsi" w:cstheme="minorHAnsi"/>
                <w:b/>
              </w:rPr>
              <w:t>GASTOS COM ALIMENTAÇÃO, TRANSPORTE E ESTADIA</w:t>
            </w:r>
          </w:p>
        </w:tc>
      </w:tr>
      <w:tr w:rsidR="007E19AA" w:rsidRPr="00680E91" w14:paraId="7C5CA1B0" w14:textId="77777777" w:rsidTr="00016631">
        <w:trPr>
          <w:trHeight w:val="393"/>
        </w:trPr>
        <w:tc>
          <w:tcPr>
            <w:tcW w:w="709" w:type="dxa"/>
            <w:shd w:val="clear" w:color="auto" w:fill="auto"/>
            <w:vAlign w:val="center"/>
          </w:tcPr>
          <w:p w14:paraId="1224251F" w14:textId="77777777" w:rsidR="007E19AA" w:rsidRPr="00C7615C" w:rsidRDefault="007E19AA" w:rsidP="00016631">
            <w:pPr>
              <w:jc w:val="center"/>
              <w:rPr>
                <w:rFonts w:asciiTheme="minorHAnsi" w:hAnsiTheme="minorHAnsi" w:cstheme="minorHAnsi"/>
                <w:bCs/>
                <w:sz w:val="22"/>
                <w:szCs w:val="22"/>
              </w:rPr>
            </w:pPr>
            <w:r w:rsidRPr="00C7615C">
              <w:rPr>
                <w:rFonts w:asciiTheme="minorHAnsi" w:hAnsiTheme="minorHAnsi" w:cstheme="minorHAnsi"/>
                <w:bCs/>
                <w:sz w:val="22"/>
                <w:szCs w:val="22"/>
              </w:rPr>
              <w:t>01</w:t>
            </w:r>
          </w:p>
        </w:tc>
        <w:tc>
          <w:tcPr>
            <w:tcW w:w="1559" w:type="dxa"/>
            <w:shd w:val="clear" w:color="auto" w:fill="auto"/>
            <w:vAlign w:val="center"/>
          </w:tcPr>
          <w:p w14:paraId="0FB0D461" w14:textId="77777777" w:rsidR="007E19AA" w:rsidRPr="00680E91" w:rsidRDefault="007E19AA" w:rsidP="00016631">
            <w:pPr>
              <w:jc w:val="center"/>
              <w:rPr>
                <w:rFonts w:asciiTheme="minorHAnsi" w:hAnsiTheme="minorHAnsi" w:cstheme="minorHAnsi"/>
                <w:bCs/>
              </w:rPr>
            </w:pPr>
            <w:r w:rsidRPr="00680E91">
              <w:rPr>
                <w:rFonts w:asciiTheme="minorHAnsi" w:hAnsiTheme="minorHAnsi" w:cstheme="minorHAnsi"/>
              </w:rPr>
              <w:t>Futsal</w:t>
            </w:r>
          </w:p>
        </w:tc>
        <w:tc>
          <w:tcPr>
            <w:tcW w:w="1701" w:type="dxa"/>
            <w:vMerge w:val="restart"/>
            <w:shd w:val="clear" w:color="auto" w:fill="auto"/>
            <w:vAlign w:val="center"/>
          </w:tcPr>
          <w:p w14:paraId="0DD056F9" w14:textId="77777777" w:rsidR="007E19AA" w:rsidRPr="00680E91" w:rsidRDefault="007E19AA" w:rsidP="00016631">
            <w:pPr>
              <w:jc w:val="center"/>
              <w:rPr>
                <w:rFonts w:asciiTheme="minorHAnsi" w:hAnsiTheme="minorHAnsi" w:cstheme="minorHAnsi"/>
                <w:bCs/>
              </w:rPr>
            </w:pPr>
            <w:r w:rsidRPr="00680E91">
              <w:rPr>
                <w:rFonts w:asciiTheme="minorHAnsi" w:hAnsiTheme="minorHAnsi" w:cstheme="minorHAnsi"/>
                <w:bCs/>
              </w:rPr>
              <w:t>Participação em</w:t>
            </w:r>
            <w:r>
              <w:rPr>
                <w:rFonts w:asciiTheme="minorHAnsi" w:hAnsiTheme="minorHAnsi" w:cstheme="minorHAnsi"/>
                <w:bCs/>
              </w:rPr>
              <w:t xml:space="preserve"> </w:t>
            </w:r>
            <w:r w:rsidRPr="00680E91">
              <w:rPr>
                <w:rFonts w:asciiTheme="minorHAnsi" w:hAnsiTheme="minorHAnsi" w:cstheme="minorHAnsi"/>
                <w:bCs/>
              </w:rPr>
              <w:t xml:space="preserve"> </w:t>
            </w:r>
            <w:r>
              <w:rPr>
                <w:rFonts w:asciiTheme="minorHAnsi" w:hAnsiTheme="minorHAnsi" w:cstheme="minorHAnsi"/>
                <w:bCs/>
              </w:rPr>
              <w:t>campeonatos  estaduais e/ou amistosos</w:t>
            </w:r>
          </w:p>
        </w:tc>
        <w:tc>
          <w:tcPr>
            <w:tcW w:w="1985" w:type="dxa"/>
            <w:vAlign w:val="center"/>
          </w:tcPr>
          <w:p w14:paraId="0CA537BF" w14:textId="25CBDE21" w:rsidR="007E19AA" w:rsidRDefault="007E19AA" w:rsidP="00016631">
            <w:pPr>
              <w:jc w:val="center"/>
              <w:rPr>
                <w:rFonts w:asciiTheme="minorHAnsi" w:hAnsiTheme="minorHAnsi" w:cstheme="minorHAnsi"/>
                <w:bCs/>
              </w:rPr>
            </w:pPr>
            <w:r>
              <w:rPr>
                <w:rFonts w:asciiTheme="minorHAnsi" w:hAnsiTheme="minorHAnsi" w:cstheme="minorHAnsi"/>
                <w:bCs/>
              </w:rPr>
              <w:t xml:space="preserve">Até R$ </w:t>
            </w:r>
            <w:r w:rsidR="005A200A">
              <w:rPr>
                <w:rFonts w:asciiTheme="minorHAnsi" w:hAnsiTheme="minorHAnsi" w:cstheme="minorHAnsi"/>
                <w:bCs/>
              </w:rPr>
              <w:t>36</w:t>
            </w:r>
            <w:r>
              <w:rPr>
                <w:rFonts w:asciiTheme="minorHAnsi" w:hAnsiTheme="minorHAnsi" w:cstheme="minorHAnsi"/>
                <w:bCs/>
              </w:rPr>
              <w:t>.100,00</w:t>
            </w:r>
          </w:p>
        </w:tc>
        <w:tc>
          <w:tcPr>
            <w:tcW w:w="1843" w:type="dxa"/>
            <w:vAlign w:val="center"/>
          </w:tcPr>
          <w:p w14:paraId="39585116" w14:textId="77777777" w:rsidR="007E19AA" w:rsidRDefault="007E19AA" w:rsidP="00016631">
            <w:pPr>
              <w:jc w:val="center"/>
              <w:rPr>
                <w:rFonts w:asciiTheme="minorHAnsi" w:hAnsiTheme="minorHAnsi" w:cstheme="minorHAnsi"/>
                <w:bCs/>
              </w:rPr>
            </w:pPr>
            <w:r>
              <w:rPr>
                <w:rFonts w:asciiTheme="minorHAnsi" w:hAnsiTheme="minorHAnsi" w:cstheme="minorHAnsi"/>
                <w:bCs/>
              </w:rPr>
              <w:t>Até R$ 5.100,00</w:t>
            </w:r>
          </w:p>
        </w:tc>
        <w:tc>
          <w:tcPr>
            <w:tcW w:w="1842" w:type="dxa"/>
            <w:vAlign w:val="center"/>
          </w:tcPr>
          <w:p w14:paraId="0C2B8366" w14:textId="77777777" w:rsidR="007E19AA" w:rsidRPr="00680E91" w:rsidRDefault="007E19AA" w:rsidP="00016631">
            <w:pPr>
              <w:jc w:val="center"/>
              <w:rPr>
                <w:rFonts w:asciiTheme="minorHAnsi" w:hAnsiTheme="minorHAnsi" w:cstheme="minorHAnsi"/>
                <w:bCs/>
              </w:rPr>
            </w:pPr>
            <w:r>
              <w:rPr>
                <w:rFonts w:asciiTheme="minorHAnsi" w:hAnsiTheme="minorHAnsi" w:cstheme="minorHAnsi"/>
                <w:bCs/>
              </w:rPr>
              <w:t>Até R$  5.800,00</w:t>
            </w:r>
          </w:p>
        </w:tc>
      </w:tr>
      <w:tr w:rsidR="007E19AA" w:rsidRPr="00680E91" w14:paraId="52E7373B" w14:textId="77777777" w:rsidTr="00016631">
        <w:tc>
          <w:tcPr>
            <w:tcW w:w="709" w:type="dxa"/>
            <w:shd w:val="clear" w:color="auto" w:fill="auto"/>
            <w:vAlign w:val="center"/>
          </w:tcPr>
          <w:p w14:paraId="08B3E1A4" w14:textId="77777777" w:rsidR="007E19AA" w:rsidRPr="00C7615C" w:rsidRDefault="007E19AA" w:rsidP="00016631">
            <w:pPr>
              <w:jc w:val="center"/>
              <w:rPr>
                <w:rFonts w:asciiTheme="minorHAnsi" w:hAnsiTheme="minorHAnsi" w:cstheme="minorHAnsi"/>
                <w:bCs/>
                <w:sz w:val="22"/>
                <w:szCs w:val="22"/>
              </w:rPr>
            </w:pPr>
            <w:r w:rsidRPr="00C7615C">
              <w:rPr>
                <w:rFonts w:asciiTheme="minorHAnsi" w:hAnsiTheme="minorHAnsi" w:cstheme="minorHAnsi"/>
                <w:bCs/>
                <w:sz w:val="22"/>
                <w:szCs w:val="22"/>
              </w:rPr>
              <w:t>02</w:t>
            </w:r>
          </w:p>
        </w:tc>
        <w:tc>
          <w:tcPr>
            <w:tcW w:w="1559" w:type="dxa"/>
            <w:shd w:val="clear" w:color="auto" w:fill="auto"/>
            <w:vAlign w:val="center"/>
          </w:tcPr>
          <w:p w14:paraId="77E3F810" w14:textId="77777777" w:rsidR="007E19AA" w:rsidRPr="00680E91" w:rsidRDefault="007E19AA" w:rsidP="00016631">
            <w:pPr>
              <w:jc w:val="center"/>
              <w:rPr>
                <w:rFonts w:asciiTheme="minorHAnsi" w:hAnsiTheme="minorHAnsi" w:cstheme="minorHAnsi"/>
              </w:rPr>
            </w:pPr>
            <w:r w:rsidRPr="00680E91">
              <w:rPr>
                <w:rFonts w:asciiTheme="minorHAnsi" w:hAnsiTheme="minorHAnsi" w:cstheme="minorHAnsi"/>
              </w:rPr>
              <w:t>Futebol de Campo</w:t>
            </w:r>
          </w:p>
        </w:tc>
        <w:tc>
          <w:tcPr>
            <w:tcW w:w="1701" w:type="dxa"/>
            <w:vMerge/>
            <w:shd w:val="clear" w:color="auto" w:fill="auto"/>
            <w:vAlign w:val="center"/>
          </w:tcPr>
          <w:p w14:paraId="7FB07372" w14:textId="77777777" w:rsidR="007E19AA" w:rsidRPr="00680E91" w:rsidRDefault="007E19AA" w:rsidP="00016631">
            <w:pPr>
              <w:jc w:val="center"/>
              <w:rPr>
                <w:rFonts w:asciiTheme="minorHAnsi" w:hAnsiTheme="minorHAnsi" w:cstheme="minorHAnsi"/>
                <w:bCs/>
              </w:rPr>
            </w:pPr>
          </w:p>
        </w:tc>
        <w:tc>
          <w:tcPr>
            <w:tcW w:w="1985" w:type="dxa"/>
            <w:vAlign w:val="center"/>
          </w:tcPr>
          <w:p w14:paraId="2F49E383" w14:textId="377E0BC4" w:rsidR="007E19AA" w:rsidRDefault="007E19AA" w:rsidP="00016631">
            <w:pPr>
              <w:jc w:val="center"/>
              <w:rPr>
                <w:rFonts w:asciiTheme="minorHAnsi" w:hAnsiTheme="minorHAnsi" w:cstheme="minorHAnsi"/>
                <w:bCs/>
              </w:rPr>
            </w:pPr>
            <w:r>
              <w:rPr>
                <w:rFonts w:asciiTheme="minorHAnsi" w:hAnsiTheme="minorHAnsi" w:cstheme="minorHAnsi"/>
                <w:bCs/>
              </w:rPr>
              <w:t xml:space="preserve">Até R$ </w:t>
            </w:r>
            <w:r w:rsidR="005A200A">
              <w:rPr>
                <w:rFonts w:asciiTheme="minorHAnsi" w:hAnsiTheme="minorHAnsi" w:cstheme="minorHAnsi"/>
                <w:bCs/>
              </w:rPr>
              <w:t>36</w:t>
            </w:r>
            <w:r>
              <w:rPr>
                <w:rFonts w:asciiTheme="minorHAnsi" w:hAnsiTheme="minorHAnsi" w:cstheme="minorHAnsi"/>
                <w:bCs/>
              </w:rPr>
              <w:t>.100,00</w:t>
            </w:r>
          </w:p>
        </w:tc>
        <w:tc>
          <w:tcPr>
            <w:tcW w:w="1843" w:type="dxa"/>
            <w:vAlign w:val="center"/>
          </w:tcPr>
          <w:p w14:paraId="40A9DF3F" w14:textId="77777777" w:rsidR="007E19AA" w:rsidRDefault="007E19AA" w:rsidP="00016631">
            <w:pPr>
              <w:jc w:val="center"/>
              <w:rPr>
                <w:rFonts w:asciiTheme="minorHAnsi" w:hAnsiTheme="minorHAnsi" w:cstheme="minorHAnsi"/>
                <w:bCs/>
              </w:rPr>
            </w:pPr>
            <w:r>
              <w:rPr>
                <w:rFonts w:asciiTheme="minorHAnsi" w:hAnsiTheme="minorHAnsi" w:cstheme="minorHAnsi"/>
                <w:bCs/>
              </w:rPr>
              <w:t>Até R$ 7.000,00</w:t>
            </w:r>
          </w:p>
        </w:tc>
        <w:tc>
          <w:tcPr>
            <w:tcW w:w="1842" w:type="dxa"/>
            <w:vAlign w:val="center"/>
          </w:tcPr>
          <w:p w14:paraId="4FE658BD" w14:textId="77777777" w:rsidR="007E19AA" w:rsidRPr="00680E91" w:rsidRDefault="007E19AA" w:rsidP="00016631">
            <w:pPr>
              <w:jc w:val="center"/>
              <w:rPr>
                <w:rFonts w:asciiTheme="minorHAnsi" w:hAnsiTheme="minorHAnsi" w:cstheme="minorHAnsi"/>
                <w:bCs/>
              </w:rPr>
            </w:pPr>
            <w:r>
              <w:rPr>
                <w:rFonts w:asciiTheme="minorHAnsi" w:hAnsiTheme="minorHAnsi" w:cstheme="minorHAnsi"/>
                <w:bCs/>
              </w:rPr>
              <w:t>Até R$ 3.900,00</w:t>
            </w:r>
          </w:p>
        </w:tc>
      </w:tr>
      <w:tr w:rsidR="007E19AA" w:rsidRPr="00680E91" w14:paraId="0F112B17" w14:textId="77777777" w:rsidTr="00016631">
        <w:tc>
          <w:tcPr>
            <w:tcW w:w="709" w:type="dxa"/>
            <w:shd w:val="clear" w:color="auto" w:fill="auto"/>
            <w:vAlign w:val="center"/>
          </w:tcPr>
          <w:p w14:paraId="0B3EB3D8" w14:textId="77777777" w:rsidR="007E19AA" w:rsidRPr="00C7615C" w:rsidRDefault="007E19AA" w:rsidP="00016631">
            <w:pPr>
              <w:jc w:val="center"/>
              <w:rPr>
                <w:rFonts w:asciiTheme="minorHAnsi" w:hAnsiTheme="minorHAnsi" w:cstheme="minorHAnsi"/>
                <w:bCs/>
                <w:sz w:val="22"/>
                <w:szCs w:val="22"/>
              </w:rPr>
            </w:pPr>
            <w:r w:rsidRPr="00C7615C">
              <w:rPr>
                <w:rFonts w:asciiTheme="minorHAnsi" w:hAnsiTheme="minorHAnsi" w:cstheme="minorHAnsi"/>
                <w:bCs/>
                <w:sz w:val="22"/>
                <w:szCs w:val="22"/>
              </w:rPr>
              <w:t>03</w:t>
            </w:r>
          </w:p>
        </w:tc>
        <w:tc>
          <w:tcPr>
            <w:tcW w:w="1559" w:type="dxa"/>
            <w:shd w:val="clear" w:color="auto" w:fill="auto"/>
            <w:vAlign w:val="center"/>
          </w:tcPr>
          <w:p w14:paraId="7F861E09" w14:textId="77777777" w:rsidR="007E19AA" w:rsidRPr="00680E91" w:rsidRDefault="007E19AA" w:rsidP="00016631">
            <w:pPr>
              <w:jc w:val="center"/>
              <w:rPr>
                <w:rFonts w:asciiTheme="minorHAnsi" w:hAnsiTheme="minorHAnsi" w:cstheme="minorHAnsi"/>
              </w:rPr>
            </w:pPr>
            <w:r w:rsidRPr="00680E91">
              <w:rPr>
                <w:rFonts w:asciiTheme="minorHAnsi" w:hAnsiTheme="minorHAnsi" w:cstheme="minorHAnsi"/>
              </w:rPr>
              <w:t>Voleibol</w:t>
            </w:r>
          </w:p>
        </w:tc>
        <w:tc>
          <w:tcPr>
            <w:tcW w:w="1701" w:type="dxa"/>
            <w:vMerge/>
            <w:shd w:val="clear" w:color="auto" w:fill="auto"/>
            <w:vAlign w:val="center"/>
          </w:tcPr>
          <w:p w14:paraId="573B44CA" w14:textId="77777777" w:rsidR="007E19AA" w:rsidRPr="00680E91" w:rsidRDefault="007E19AA" w:rsidP="00016631">
            <w:pPr>
              <w:jc w:val="center"/>
              <w:rPr>
                <w:rFonts w:asciiTheme="minorHAnsi" w:hAnsiTheme="minorHAnsi" w:cstheme="minorHAnsi"/>
                <w:bCs/>
              </w:rPr>
            </w:pPr>
          </w:p>
        </w:tc>
        <w:tc>
          <w:tcPr>
            <w:tcW w:w="1985" w:type="dxa"/>
            <w:vAlign w:val="center"/>
          </w:tcPr>
          <w:p w14:paraId="17CAED99" w14:textId="00A10047" w:rsidR="007E19AA" w:rsidRDefault="007E19AA" w:rsidP="00016631">
            <w:pPr>
              <w:jc w:val="center"/>
              <w:rPr>
                <w:rFonts w:asciiTheme="minorHAnsi" w:hAnsiTheme="minorHAnsi" w:cstheme="minorHAnsi"/>
                <w:bCs/>
              </w:rPr>
            </w:pPr>
            <w:r>
              <w:rPr>
                <w:rFonts w:asciiTheme="minorHAnsi" w:hAnsiTheme="minorHAnsi" w:cstheme="minorHAnsi"/>
                <w:bCs/>
              </w:rPr>
              <w:t xml:space="preserve">Até R$ </w:t>
            </w:r>
            <w:r w:rsidR="005A200A">
              <w:rPr>
                <w:rFonts w:asciiTheme="minorHAnsi" w:hAnsiTheme="minorHAnsi" w:cstheme="minorHAnsi"/>
                <w:bCs/>
              </w:rPr>
              <w:t>36</w:t>
            </w:r>
            <w:r>
              <w:rPr>
                <w:rFonts w:asciiTheme="minorHAnsi" w:hAnsiTheme="minorHAnsi" w:cstheme="minorHAnsi"/>
                <w:bCs/>
              </w:rPr>
              <w:t>.100,00</w:t>
            </w:r>
          </w:p>
        </w:tc>
        <w:tc>
          <w:tcPr>
            <w:tcW w:w="1843" w:type="dxa"/>
            <w:vAlign w:val="center"/>
          </w:tcPr>
          <w:p w14:paraId="5F09D5DB" w14:textId="77777777" w:rsidR="007E19AA" w:rsidRDefault="007E19AA" w:rsidP="00016631">
            <w:pPr>
              <w:jc w:val="center"/>
              <w:rPr>
                <w:rFonts w:asciiTheme="minorHAnsi" w:hAnsiTheme="minorHAnsi" w:cstheme="minorHAnsi"/>
                <w:bCs/>
              </w:rPr>
            </w:pPr>
            <w:r>
              <w:rPr>
                <w:rFonts w:asciiTheme="minorHAnsi" w:hAnsiTheme="minorHAnsi" w:cstheme="minorHAnsi"/>
                <w:bCs/>
              </w:rPr>
              <w:t>Até R$ 5.400,00</w:t>
            </w:r>
          </w:p>
        </w:tc>
        <w:tc>
          <w:tcPr>
            <w:tcW w:w="1842" w:type="dxa"/>
            <w:vAlign w:val="center"/>
          </w:tcPr>
          <w:p w14:paraId="175E1325" w14:textId="77777777" w:rsidR="007E19AA" w:rsidRPr="00680E91" w:rsidRDefault="007E19AA" w:rsidP="00016631">
            <w:pPr>
              <w:jc w:val="center"/>
              <w:rPr>
                <w:rFonts w:asciiTheme="minorHAnsi" w:hAnsiTheme="minorHAnsi" w:cstheme="minorHAnsi"/>
                <w:bCs/>
              </w:rPr>
            </w:pPr>
            <w:r>
              <w:rPr>
                <w:rFonts w:asciiTheme="minorHAnsi" w:hAnsiTheme="minorHAnsi" w:cstheme="minorHAnsi"/>
                <w:bCs/>
              </w:rPr>
              <w:t>Até R$ 5.500,00</w:t>
            </w:r>
          </w:p>
        </w:tc>
      </w:tr>
      <w:tr w:rsidR="007E19AA" w:rsidRPr="00680E91" w14:paraId="3811BA95" w14:textId="77777777" w:rsidTr="00016631">
        <w:trPr>
          <w:trHeight w:val="559"/>
        </w:trPr>
        <w:tc>
          <w:tcPr>
            <w:tcW w:w="709" w:type="dxa"/>
            <w:shd w:val="clear" w:color="auto" w:fill="auto"/>
            <w:vAlign w:val="center"/>
          </w:tcPr>
          <w:p w14:paraId="20AED11F" w14:textId="77777777" w:rsidR="007E19AA" w:rsidRPr="00C7615C" w:rsidRDefault="007E19AA" w:rsidP="00016631">
            <w:pPr>
              <w:jc w:val="center"/>
              <w:rPr>
                <w:rFonts w:asciiTheme="minorHAnsi" w:hAnsiTheme="minorHAnsi" w:cstheme="minorHAnsi"/>
                <w:bCs/>
                <w:sz w:val="22"/>
                <w:szCs w:val="22"/>
              </w:rPr>
            </w:pPr>
            <w:r w:rsidRPr="00C7615C">
              <w:rPr>
                <w:rFonts w:asciiTheme="minorHAnsi" w:hAnsiTheme="minorHAnsi" w:cstheme="minorHAnsi"/>
                <w:bCs/>
                <w:sz w:val="22"/>
                <w:szCs w:val="22"/>
              </w:rPr>
              <w:t>04</w:t>
            </w:r>
          </w:p>
        </w:tc>
        <w:tc>
          <w:tcPr>
            <w:tcW w:w="1559" w:type="dxa"/>
            <w:shd w:val="clear" w:color="auto" w:fill="auto"/>
            <w:vAlign w:val="center"/>
          </w:tcPr>
          <w:p w14:paraId="6D995BD7" w14:textId="77777777" w:rsidR="007E19AA" w:rsidRPr="00680E91" w:rsidRDefault="007E19AA" w:rsidP="00016631">
            <w:pPr>
              <w:jc w:val="center"/>
              <w:rPr>
                <w:rFonts w:asciiTheme="minorHAnsi" w:hAnsiTheme="minorHAnsi" w:cstheme="minorHAnsi"/>
              </w:rPr>
            </w:pPr>
            <w:r w:rsidRPr="00680E91">
              <w:rPr>
                <w:rFonts w:asciiTheme="minorHAnsi" w:hAnsiTheme="minorHAnsi" w:cstheme="minorHAnsi"/>
              </w:rPr>
              <w:t>Karatê</w:t>
            </w:r>
          </w:p>
        </w:tc>
        <w:tc>
          <w:tcPr>
            <w:tcW w:w="1701" w:type="dxa"/>
            <w:shd w:val="clear" w:color="auto" w:fill="auto"/>
            <w:vAlign w:val="center"/>
          </w:tcPr>
          <w:p w14:paraId="2F652F2F" w14:textId="77777777" w:rsidR="007E19AA" w:rsidRPr="00680E91" w:rsidRDefault="007E19AA" w:rsidP="00016631">
            <w:pPr>
              <w:jc w:val="center"/>
              <w:rPr>
                <w:rFonts w:asciiTheme="minorHAnsi" w:hAnsiTheme="minorHAnsi" w:cstheme="minorHAnsi"/>
                <w:bCs/>
              </w:rPr>
            </w:pPr>
            <w:r>
              <w:rPr>
                <w:rFonts w:asciiTheme="minorHAnsi" w:hAnsiTheme="minorHAnsi" w:cstheme="minorHAnsi"/>
                <w:bCs/>
              </w:rPr>
              <w:t>Participação em competições nacionais</w:t>
            </w:r>
          </w:p>
        </w:tc>
        <w:tc>
          <w:tcPr>
            <w:tcW w:w="1985" w:type="dxa"/>
            <w:vAlign w:val="center"/>
          </w:tcPr>
          <w:p w14:paraId="57CFDD16" w14:textId="583B4FF5" w:rsidR="007E19AA" w:rsidRDefault="007E19AA" w:rsidP="00016631">
            <w:pPr>
              <w:jc w:val="center"/>
              <w:rPr>
                <w:rFonts w:asciiTheme="minorHAnsi" w:hAnsiTheme="minorHAnsi" w:cstheme="minorHAnsi"/>
                <w:bCs/>
              </w:rPr>
            </w:pPr>
            <w:r>
              <w:rPr>
                <w:rFonts w:asciiTheme="minorHAnsi" w:hAnsiTheme="minorHAnsi" w:cstheme="minorHAnsi"/>
                <w:bCs/>
              </w:rPr>
              <w:t xml:space="preserve">Até R$ </w:t>
            </w:r>
            <w:r w:rsidR="005A200A">
              <w:rPr>
                <w:rFonts w:asciiTheme="minorHAnsi" w:hAnsiTheme="minorHAnsi" w:cstheme="minorHAnsi"/>
                <w:bCs/>
              </w:rPr>
              <w:t>36</w:t>
            </w:r>
            <w:r>
              <w:rPr>
                <w:rFonts w:asciiTheme="minorHAnsi" w:hAnsiTheme="minorHAnsi" w:cstheme="minorHAnsi"/>
                <w:bCs/>
              </w:rPr>
              <w:t>.100,00</w:t>
            </w:r>
          </w:p>
        </w:tc>
        <w:tc>
          <w:tcPr>
            <w:tcW w:w="1843" w:type="dxa"/>
            <w:vAlign w:val="center"/>
          </w:tcPr>
          <w:p w14:paraId="5C618BFA" w14:textId="77777777" w:rsidR="007E19AA" w:rsidRDefault="007E19AA" w:rsidP="00016631">
            <w:pPr>
              <w:jc w:val="center"/>
              <w:rPr>
                <w:rFonts w:asciiTheme="minorHAnsi" w:hAnsiTheme="minorHAnsi" w:cstheme="minorHAnsi"/>
                <w:bCs/>
              </w:rPr>
            </w:pPr>
            <w:r>
              <w:rPr>
                <w:rFonts w:asciiTheme="minorHAnsi" w:hAnsiTheme="minorHAnsi" w:cstheme="minorHAnsi"/>
                <w:bCs/>
              </w:rPr>
              <w:t>Até R$ 6.000,00</w:t>
            </w:r>
          </w:p>
        </w:tc>
        <w:tc>
          <w:tcPr>
            <w:tcW w:w="1842" w:type="dxa"/>
            <w:vAlign w:val="center"/>
          </w:tcPr>
          <w:p w14:paraId="2543E0BF" w14:textId="77777777" w:rsidR="007E19AA" w:rsidRPr="00680E91" w:rsidRDefault="007E19AA" w:rsidP="00016631">
            <w:pPr>
              <w:jc w:val="center"/>
              <w:rPr>
                <w:rFonts w:asciiTheme="minorHAnsi" w:hAnsiTheme="minorHAnsi" w:cstheme="minorHAnsi"/>
                <w:bCs/>
              </w:rPr>
            </w:pPr>
            <w:r>
              <w:rPr>
                <w:rFonts w:asciiTheme="minorHAnsi" w:hAnsiTheme="minorHAnsi" w:cstheme="minorHAnsi"/>
                <w:bCs/>
              </w:rPr>
              <w:t>Até R$ 4.900,00</w:t>
            </w:r>
          </w:p>
        </w:tc>
      </w:tr>
    </w:tbl>
    <w:p w14:paraId="08A427B5" w14:textId="77777777" w:rsidR="007E19AA" w:rsidRDefault="007E19AA" w:rsidP="007F3E22">
      <w:pPr>
        <w:pStyle w:val="TextosemFormatao"/>
        <w:jc w:val="both"/>
        <w:rPr>
          <w:rFonts w:asciiTheme="minorHAnsi" w:hAnsiTheme="minorHAnsi" w:cstheme="minorHAnsi"/>
          <w:sz w:val="24"/>
          <w:szCs w:val="24"/>
          <w:lang w:val="pt-BR"/>
        </w:rPr>
      </w:pPr>
    </w:p>
    <w:p w14:paraId="4A076995" w14:textId="5F4C2E96"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lastRenderedPageBreak/>
        <w:t>7.2 - Os recursos financeiros serão transferidos mensalmente, na forma proposta no</w:t>
      </w:r>
      <w:r w:rsidR="004D05BD" w:rsidRPr="00680E91">
        <w:rPr>
          <w:rFonts w:asciiTheme="minorHAnsi" w:hAnsiTheme="minorHAnsi" w:cstheme="minorHAnsi"/>
          <w:sz w:val="24"/>
          <w:szCs w:val="24"/>
          <w:lang w:val="pt-BR"/>
        </w:rPr>
        <w:t xml:space="preserve"> </w:t>
      </w:r>
      <w:r w:rsidR="004D05BD" w:rsidRPr="000A6687">
        <w:rPr>
          <w:rFonts w:asciiTheme="minorHAnsi" w:hAnsiTheme="minorHAnsi" w:cstheme="minorHAnsi"/>
          <w:b/>
          <w:sz w:val="24"/>
          <w:szCs w:val="24"/>
        </w:rPr>
        <w:t>PLANO</w:t>
      </w:r>
      <w:r w:rsidR="004D05BD" w:rsidRPr="000A6687">
        <w:rPr>
          <w:rFonts w:asciiTheme="minorHAnsi" w:hAnsiTheme="minorHAnsi" w:cstheme="minorHAnsi"/>
          <w:b/>
          <w:sz w:val="24"/>
          <w:szCs w:val="24"/>
          <w:lang w:val="pt-BR"/>
        </w:rPr>
        <w:t>/PROPOSTA</w:t>
      </w:r>
      <w:r w:rsidR="004D05BD" w:rsidRPr="000A6687">
        <w:rPr>
          <w:rFonts w:asciiTheme="minorHAnsi" w:hAnsiTheme="minorHAnsi" w:cstheme="minorHAnsi"/>
          <w:b/>
          <w:sz w:val="24"/>
          <w:szCs w:val="24"/>
        </w:rPr>
        <w:t xml:space="preserve"> DE TRABALHO</w:t>
      </w:r>
      <w:r w:rsidR="004D05BD" w:rsidRPr="00680E91">
        <w:rPr>
          <w:rFonts w:asciiTheme="minorHAnsi" w:hAnsiTheme="minorHAnsi" w:cstheme="minorHAnsi"/>
          <w:bCs/>
          <w:sz w:val="24"/>
          <w:szCs w:val="24"/>
        </w:rPr>
        <w:t xml:space="preserve"> </w:t>
      </w:r>
      <w:r w:rsidRPr="00680E91">
        <w:rPr>
          <w:rFonts w:asciiTheme="minorHAnsi" w:hAnsiTheme="minorHAnsi" w:cstheme="minorHAnsi"/>
          <w:sz w:val="24"/>
          <w:szCs w:val="24"/>
          <w:lang w:val="pt-BR"/>
        </w:rPr>
        <w:t>aprovado e selecionado.</w:t>
      </w:r>
    </w:p>
    <w:p w14:paraId="196A5E49" w14:textId="77777777" w:rsidR="00F30FF9" w:rsidRPr="00680E91" w:rsidRDefault="00F30FF9" w:rsidP="007F3E22">
      <w:pPr>
        <w:pStyle w:val="TextosemFormatao"/>
        <w:jc w:val="both"/>
        <w:rPr>
          <w:rFonts w:asciiTheme="minorHAnsi" w:hAnsiTheme="minorHAnsi" w:cstheme="minorHAnsi"/>
          <w:sz w:val="24"/>
          <w:szCs w:val="24"/>
          <w:lang w:val="pt-BR"/>
        </w:rPr>
      </w:pPr>
    </w:p>
    <w:p w14:paraId="14213F16" w14:textId="77777777" w:rsidR="00F30FF9" w:rsidRPr="00680E91" w:rsidRDefault="00F30FF9"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OITAVA - LIBERAÇÃO E MOVIMENTAÇÃO DOS RECURSOS</w:t>
      </w:r>
    </w:p>
    <w:p w14:paraId="5A7DE90F" w14:textId="77777777" w:rsidR="00F30FF9" w:rsidRPr="00680E91" w:rsidRDefault="00F30FF9" w:rsidP="007F3E22">
      <w:pPr>
        <w:pStyle w:val="TextosemFormatao"/>
        <w:jc w:val="both"/>
        <w:rPr>
          <w:rFonts w:asciiTheme="minorHAnsi" w:hAnsiTheme="minorHAnsi" w:cstheme="minorHAnsi"/>
          <w:sz w:val="24"/>
          <w:szCs w:val="24"/>
          <w:lang w:val="pt-BR"/>
        </w:rPr>
      </w:pPr>
    </w:p>
    <w:p w14:paraId="2B62DBE3"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8.1 - As parcelas dos recursos transferidos no âmbito da parceria serão liberadas mensalmente em estrita conformidade com o respectivo cronograma de desembolso.</w:t>
      </w:r>
    </w:p>
    <w:p w14:paraId="0A9A5B79" w14:textId="77777777" w:rsidR="00F30FF9" w:rsidRPr="00680E91" w:rsidRDefault="00F30FF9" w:rsidP="007F3E22">
      <w:pPr>
        <w:pStyle w:val="TextosemFormatao"/>
        <w:jc w:val="both"/>
        <w:rPr>
          <w:rFonts w:asciiTheme="minorHAnsi" w:hAnsiTheme="minorHAnsi" w:cstheme="minorHAnsi"/>
          <w:sz w:val="24"/>
          <w:szCs w:val="24"/>
          <w:lang w:val="pt-BR"/>
        </w:rPr>
      </w:pPr>
    </w:p>
    <w:p w14:paraId="5EB3F9C9"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8.2 - Os recursos recebidos em decorrência da parceria serão depositados em conta corrente específica.</w:t>
      </w:r>
    </w:p>
    <w:p w14:paraId="39828324" w14:textId="77777777" w:rsidR="00F30FF9" w:rsidRPr="00680E91" w:rsidRDefault="00F30FF9" w:rsidP="007F3E22">
      <w:pPr>
        <w:pStyle w:val="TextosemFormatao"/>
        <w:jc w:val="both"/>
        <w:rPr>
          <w:rFonts w:asciiTheme="minorHAnsi" w:hAnsiTheme="minorHAnsi" w:cstheme="minorHAnsi"/>
          <w:sz w:val="24"/>
          <w:szCs w:val="24"/>
          <w:lang w:val="pt-BR"/>
        </w:rPr>
      </w:pPr>
    </w:p>
    <w:p w14:paraId="5EEDBDDD"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8.3 - Os rendimentos de ativos financeiros serão aplicados no objeto da parceria, estando sujeitos às mesmas condições de prestação de contas exigidas para os recursos transferidos.</w:t>
      </w:r>
    </w:p>
    <w:p w14:paraId="6199B38E" w14:textId="77777777" w:rsidR="00F30FF9" w:rsidRPr="00680E91" w:rsidRDefault="00F30FF9" w:rsidP="007F3E22">
      <w:pPr>
        <w:pStyle w:val="TextosemFormatao"/>
        <w:jc w:val="both"/>
        <w:rPr>
          <w:rFonts w:asciiTheme="minorHAnsi" w:hAnsiTheme="minorHAnsi" w:cstheme="minorHAnsi"/>
          <w:sz w:val="24"/>
          <w:szCs w:val="24"/>
          <w:lang w:val="pt-BR"/>
        </w:rPr>
      </w:pPr>
    </w:p>
    <w:p w14:paraId="608A3A7B"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8.4 - Toda a movimentação de recursos no âmbito da parceria será realizada mediante transferência eletrônica sujeita à identificação do beneficiário final e a obrigatoriedade de depósito em sua conta bancária.</w:t>
      </w:r>
    </w:p>
    <w:p w14:paraId="31F2701A" w14:textId="77777777" w:rsidR="00F30FF9" w:rsidRPr="00680E91" w:rsidRDefault="00F30FF9" w:rsidP="007F3E22">
      <w:pPr>
        <w:pStyle w:val="TextosemFormatao"/>
        <w:jc w:val="both"/>
        <w:rPr>
          <w:rFonts w:asciiTheme="minorHAnsi" w:hAnsiTheme="minorHAnsi" w:cstheme="minorHAnsi"/>
          <w:sz w:val="24"/>
          <w:szCs w:val="24"/>
          <w:lang w:val="pt-BR"/>
        </w:rPr>
      </w:pPr>
    </w:p>
    <w:p w14:paraId="3CC3731B"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8.5. Os pagamentos deverão ser realizados mediante crédito na conta bancária de titularidade dos fornecedores e prestadores de serviços.</w:t>
      </w:r>
    </w:p>
    <w:p w14:paraId="3123AE99" w14:textId="77777777" w:rsidR="00F30FF9" w:rsidRPr="00680E91" w:rsidRDefault="00F30FF9" w:rsidP="007F3E22">
      <w:pPr>
        <w:pStyle w:val="TextosemFormatao"/>
        <w:jc w:val="both"/>
        <w:rPr>
          <w:rFonts w:asciiTheme="minorHAnsi" w:hAnsiTheme="minorHAnsi" w:cstheme="minorHAnsi"/>
          <w:sz w:val="24"/>
          <w:szCs w:val="24"/>
          <w:lang w:val="pt-BR"/>
        </w:rPr>
      </w:pPr>
    </w:p>
    <w:p w14:paraId="024E6A5F" w14:textId="3D8F2350" w:rsidR="00F30FF9" w:rsidRDefault="00F30FF9"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NONA - PRESTAÇÃO DE CONTAS</w:t>
      </w:r>
    </w:p>
    <w:p w14:paraId="374A8C1B" w14:textId="77777777" w:rsidR="00BB4447" w:rsidRPr="00680E91" w:rsidRDefault="00BB4447" w:rsidP="007F3E22">
      <w:pPr>
        <w:pStyle w:val="TextosemFormatao"/>
        <w:jc w:val="both"/>
        <w:rPr>
          <w:rFonts w:asciiTheme="minorHAnsi" w:hAnsiTheme="minorHAnsi" w:cstheme="minorHAnsi"/>
          <w:b/>
          <w:bCs/>
          <w:sz w:val="24"/>
          <w:szCs w:val="24"/>
          <w:lang w:val="pt-BR"/>
        </w:rPr>
      </w:pPr>
    </w:p>
    <w:p w14:paraId="3D00EBD1"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9.1 - O presente Termo de Colaboração deve ser executado fielmente pelos partícipes, de acordo com as cláusulas pactuadas e as normas de regência, respondendo cada um pelas consequências da inexecução total ou parcial.</w:t>
      </w:r>
    </w:p>
    <w:p w14:paraId="67639541" w14:textId="77777777" w:rsidR="00F30FF9" w:rsidRPr="00680E91" w:rsidRDefault="00F30FF9" w:rsidP="007F3E22">
      <w:pPr>
        <w:pStyle w:val="TextosemFormatao"/>
        <w:jc w:val="both"/>
        <w:rPr>
          <w:rFonts w:asciiTheme="minorHAnsi" w:hAnsiTheme="minorHAnsi" w:cstheme="minorHAnsi"/>
          <w:sz w:val="24"/>
          <w:szCs w:val="24"/>
          <w:lang w:val="pt-BR"/>
        </w:rPr>
      </w:pPr>
    </w:p>
    <w:p w14:paraId="7261C0C4"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9.2 -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14:paraId="2B2D1D75" w14:textId="77777777" w:rsidR="00F30FF9" w:rsidRPr="00680E91" w:rsidRDefault="00F30FF9" w:rsidP="007F3E22">
      <w:pPr>
        <w:pStyle w:val="TextosemFormatao"/>
        <w:jc w:val="both"/>
        <w:rPr>
          <w:rFonts w:asciiTheme="minorHAnsi" w:hAnsiTheme="minorHAnsi" w:cstheme="minorHAnsi"/>
          <w:sz w:val="24"/>
          <w:szCs w:val="24"/>
          <w:lang w:val="pt-BR"/>
        </w:rPr>
      </w:pPr>
    </w:p>
    <w:p w14:paraId="7CCFEDE3"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9.2.1 - Para prestação de contas alusiva a execução do projeto: Alunos atendidos, contendo nome completo, faixa etária; frequência do aluno, incluindo o registro dos resultados em fotos e/ou vídeos e outros documentos comprobatórios das atividades realizadas e da execução do objeto pactuado.</w:t>
      </w:r>
    </w:p>
    <w:p w14:paraId="4FE61C3E" w14:textId="77777777" w:rsidR="00F30FF9" w:rsidRPr="00680E91" w:rsidRDefault="00F30FF9" w:rsidP="007F3E22">
      <w:pPr>
        <w:pStyle w:val="TextosemFormatao"/>
        <w:jc w:val="both"/>
        <w:rPr>
          <w:rFonts w:asciiTheme="minorHAnsi" w:hAnsiTheme="minorHAnsi" w:cstheme="minorHAnsi"/>
          <w:sz w:val="24"/>
          <w:szCs w:val="24"/>
          <w:lang w:val="pt-BR"/>
        </w:rPr>
      </w:pPr>
    </w:p>
    <w:p w14:paraId="49D65D40"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9.2.2 - Para prestação de contas alusiva a execução financeira: relatório contendo a descrição das receitas e despesas efetivamente realizadas, sua vinculação com a execução do objeto e, dentre outros, das seguintes informações e documentos:</w:t>
      </w:r>
    </w:p>
    <w:p w14:paraId="3FC43B37" w14:textId="77777777" w:rsidR="00F30FF9" w:rsidRPr="00680E91" w:rsidRDefault="00F30FF9" w:rsidP="007F3E22">
      <w:pPr>
        <w:pStyle w:val="TextosemFormatao"/>
        <w:jc w:val="both"/>
        <w:rPr>
          <w:rFonts w:asciiTheme="minorHAnsi" w:hAnsiTheme="minorHAnsi" w:cstheme="minorHAnsi"/>
          <w:sz w:val="24"/>
          <w:szCs w:val="24"/>
          <w:lang w:val="pt-BR"/>
        </w:rPr>
      </w:pPr>
    </w:p>
    <w:p w14:paraId="66207416"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9.2.2.1.1 - Extrato da conta bancária específica;</w:t>
      </w:r>
    </w:p>
    <w:p w14:paraId="0612584C" w14:textId="77777777" w:rsidR="00F30FF9" w:rsidRPr="00680E91" w:rsidRDefault="00F30FF9" w:rsidP="007F3E22">
      <w:pPr>
        <w:pStyle w:val="TextosemFormatao"/>
        <w:jc w:val="both"/>
        <w:rPr>
          <w:rFonts w:asciiTheme="minorHAnsi" w:hAnsiTheme="minorHAnsi" w:cstheme="minorHAnsi"/>
          <w:sz w:val="24"/>
          <w:szCs w:val="24"/>
          <w:lang w:val="pt-BR"/>
        </w:rPr>
      </w:pPr>
    </w:p>
    <w:p w14:paraId="08D20918"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9.2.2.1.2 - Notas e comprovantes fiscais, inclusive recibos, com data do documento, valor, discriminação dos serviços e dados da organização da sociedade civil;</w:t>
      </w:r>
    </w:p>
    <w:p w14:paraId="7CB39B02" w14:textId="77777777" w:rsidR="00F30FF9" w:rsidRPr="00680E91" w:rsidRDefault="00F30FF9" w:rsidP="007F3E22">
      <w:pPr>
        <w:pStyle w:val="TextosemFormatao"/>
        <w:jc w:val="both"/>
        <w:rPr>
          <w:rFonts w:asciiTheme="minorHAnsi" w:hAnsiTheme="minorHAnsi" w:cstheme="minorHAnsi"/>
          <w:sz w:val="24"/>
          <w:szCs w:val="24"/>
          <w:lang w:val="pt-BR"/>
        </w:rPr>
      </w:pPr>
    </w:p>
    <w:p w14:paraId="114E8BE6"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lastRenderedPageBreak/>
        <w:t>9.2.2.1.3 - Comprovante do recolhimento do saldo da conta bancária específica, quando houver;</w:t>
      </w:r>
    </w:p>
    <w:p w14:paraId="0D59A6E3" w14:textId="77777777" w:rsidR="00F30FF9" w:rsidRPr="00680E91" w:rsidRDefault="00F30FF9" w:rsidP="007F3E22">
      <w:pPr>
        <w:pStyle w:val="TextosemFormatao"/>
        <w:jc w:val="both"/>
        <w:rPr>
          <w:rFonts w:asciiTheme="minorHAnsi" w:hAnsiTheme="minorHAnsi" w:cstheme="minorHAnsi"/>
          <w:sz w:val="24"/>
          <w:szCs w:val="24"/>
          <w:lang w:val="pt-BR"/>
        </w:rPr>
      </w:pPr>
    </w:p>
    <w:p w14:paraId="43640C03"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9.2.2.1.4 - Material comprobatório do cumprimento do objeto em fotos, vídeos e outros suportes;</w:t>
      </w:r>
    </w:p>
    <w:p w14:paraId="702D95BF" w14:textId="77777777" w:rsidR="00F30FF9" w:rsidRPr="00680E91" w:rsidRDefault="00F30FF9" w:rsidP="007F3E22">
      <w:pPr>
        <w:pStyle w:val="TextosemFormatao"/>
        <w:jc w:val="both"/>
        <w:rPr>
          <w:rFonts w:asciiTheme="minorHAnsi" w:hAnsiTheme="minorHAnsi" w:cstheme="minorHAnsi"/>
          <w:sz w:val="24"/>
          <w:szCs w:val="24"/>
          <w:lang w:val="pt-BR"/>
        </w:rPr>
      </w:pPr>
    </w:p>
    <w:p w14:paraId="1FD6A53E"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9.2.2.1.4.1 - Os dados financeiros serão analisados com o intuito de estabelecer o nexo de causalidade entre a receita e a despesa realizada, a sua conformidade e o cumprimento das normas pertinentes.</w:t>
      </w:r>
    </w:p>
    <w:p w14:paraId="088E01E3" w14:textId="77777777" w:rsidR="00F30FF9" w:rsidRPr="00680E91" w:rsidRDefault="00F30FF9" w:rsidP="007F3E22">
      <w:pPr>
        <w:pStyle w:val="TextosemFormatao"/>
        <w:jc w:val="both"/>
        <w:rPr>
          <w:rFonts w:asciiTheme="minorHAnsi" w:hAnsiTheme="minorHAnsi" w:cstheme="minorHAnsi"/>
          <w:sz w:val="24"/>
          <w:szCs w:val="24"/>
          <w:lang w:val="pt-BR"/>
        </w:rPr>
      </w:pPr>
    </w:p>
    <w:p w14:paraId="4AEB0415"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9.3 - A Administração Pública deverá considerar ainda, em sua análise, os seguintes</w:t>
      </w:r>
    </w:p>
    <w:p w14:paraId="35087052"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relatórios elaborados internamente, quando houver:</w:t>
      </w:r>
    </w:p>
    <w:p w14:paraId="1FC9D9B3" w14:textId="77777777" w:rsidR="00F30FF9" w:rsidRPr="00680E91" w:rsidRDefault="00F30FF9" w:rsidP="007F3E22">
      <w:pPr>
        <w:pStyle w:val="TextosemFormatao"/>
        <w:jc w:val="both"/>
        <w:rPr>
          <w:rFonts w:asciiTheme="minorHAnsi" w:hAnsiTheme="minorHAnsi" w:cstheme="minorHAnsi"/>
          <w:sz w:val="24"/>
          <w:szCs w:val="24"/>
          <w:lang w:val="pt-BR"/>
        </w:rPr>
      </w:pPr>
    </w:p>
    <w:p w14:paraId="1DB16EB0"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9.3.1 - Relatório de visita técnica in loco eventualmente realizada durante a execução da parceria;</w:t>
      </w:r>
    </w:p>
    <w:p w14:paraId="3AF0146E" w14:textId="77777777" w:rsidR="00F30FF9" w:rsidRPr="00680E91" w:rsidRDefault="00F30FF9" w:rsidP="007F3E22">
      <w:pPr>
        <w:pStyle w:val="TextosemFormatao"/>
        <w:jc w:val="both"/>
        <w:rPr>
          <w:rFonts w:asciiTheme="minorHAnsi" w:hAnsiTheme="minorHAnsi" w:cstheme="minorHAnsi"/>
          <w:sz w:val="24"/>
          <w:szCs w:val="24"/>
          <w:lang w:val="pt-BR"/>
        </w:rPr>
      </w:pPr>
    </w:p>
    <w:p w14:paraId="274C862C"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9.3.2 - Relatório técnico de monitoramento e avaliação, homologado pela Comissão de Monitoramento e Avaliação designada, sobre a conformidade do cumprimento do objeto e os resultados alcançados durante a execução do Termo de Colaboração.</w:t>
      </w:r>
    </w:p>
    <w:p w14:paraId="3DC40107" w14:textId="77777777" w:rsidR="00F30FF9" w:rsidRPr="00680E91" w:rsidRDefault="00F30FF9" w:rsidP="007F3E22">
      <w:pPr>
        <w:pStyle w:val="TextosemFormatao"/>
        <w:jc w:val="both"/>
        <w:rPr>
          <w:rFonts w:asciiTheme="minorHAnsi" w:hAnsiTheme="minorHAnsi" w:cstheme="minorHAnsi"/>
          <w:sz w:val="24"/>
          <w:szCs w:val="24"/>
          <w:lang w:val="pt-BR"/>
        </w:rPr>
      </w:pPr>
    </w:p>
    <w:p w14:paraId="2368487B"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9.4 - Para fins de avaliação quanto à eficácia e efetividade das ações em execução ou que já foram realizadas, o parecer do Gestor acerca da prestação de contas da parceria celebrada deverá, obrigatoriamente, mencionar:</w:t>
      </w:r>
    </w:p>
    <w:p w14:paraId="1742EF63"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9.4.1 - Os resultados já alcançados e seus benefícios;</w:t>
      </w:r>
    </w:p>
    <w:p w14:paraId="0B8BD4AC"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9.4.2 - Os impactos econômicos ou sociais;</w:t>
      </w:r>
    </w:p>
    <w:p w14:paraId="0E6A7E43" w14:textId="77777777" w:rsidR="00F30FF9" w:rsidRPr="00680E91" w:rsidRDefault="00F30FF9" w:rsidP="007F3E22">
      <w:pPr>
        <w:pStyle w:val="TextosemFormatao"/>
        <w:jc w:val="both"/>
        <w:rPr>
          <w:rFonts w:asciiTheme="minorHAnsi" w:hAnsiTheme="minorHAnsi" w:cstheme="minorHAnsi"/>
          <w:sz w:val="24"/>
          <w:szCs w:val="24"/>
          <w:lang w:val="pt-BR"/>
        </w:rPr>
      </w:pPr>
    </w:p>
    <w:p w14:paraId="267A9786"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9.4.3 - O grau de satisfação do público alvo;</w:t>
      </w:r>
    </w:p>
    <w:p w14:paraId="4813B896" w14:textId="77777777" w:rsidR="00F30FF9" w:rsidRPr="00680E91" w:rsidRDefault="00F30FF9" w:rsidP="007F3E22">
      <w:pPr>
        <w:pStyle w:val="TextosemFormatao"/>
        <w:jc w:val="both"/>
        <w:rPr>
          <w:rFonts w:asciiTheme="minorHAnsi" w:hAnsiTheme="minorHAnsi" w:cstheme="minorHAnsi"/>
          <w:sz w:val="24"/>
          <w:szCs w:val="24"/>
          <w:lang w:val="pt-BR"/>
        </w:rPr>
      </w:pPr>
    </w:p>
    <w:p w14:paraId="379D2237"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9.4.4 - A possibilidade de sustentabilidade das ações após a conclusão do objeto pactuado.</w:t>
      </w:r>
    </w:p>
    <w:p w14:paraId="22367C03" w14:textId="77777777" w:rsidR="00F30FF9" w:rsidRPr="00680E91" w:rsidRDefault="00F30FF9" w:rsidP="007F3E22">
      <w:pPr>
        <w:pStyle w:val="TextosemFormatao"/>
        <w:jc w:val="both"/>
        <w:rPr>
          <w:rFonts w:asciiTheme="minorHAnsi" w:hAnsiTheme="minorHAnsi" w:cstheme="minorHAnsi"/>
          <w:sz w:val="24"/>
          <w:szCs w:val="24"/>
          <w:lang w:val="pt-BR"/>
        </w:rPr>
      </w:pPr>
    </w:p>
    <w:p w14:paraId="1F404560" w14:textId="77777777" w:rsidR="00F30FF9" w:rsidRPr="00680E91" w:rsidRDefault="00F30FF9"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9.5 - A organização da sociedade civil </w:t>
      </w:r>
      <w:r w:rsidR="00E47478" w:rsidRPr="00680E91">
        <w:rPr>
          <w:rFonts w:asciiTheme="minorHAnsi" w:hAnsiTheme="minorHAnsi" w:cstheme="minorHAnsi"/>
          <w:sz w:val="24"/>
          <w:szCs w:val="24"/>
          <w:lang w:val="pt-BR"/>
        </w:rPr>
        <w:t>prestará contas SEMESTRAL</w:t>
      </w:r>
      <w:r w:rsidRPr="00680E91">
        <w:rPr>
          <w:rFonts w:asciiTheme="minorHAnsi" w:hAnsiTheme="minorHAnsi" w:cstheme="minorHAnsi"/>
          <w:sz w:val="24"/>
          <w:szCs w:val="24"/>
          <w:lang w:val="pt-BR"/>
        </w:rPr>
        <w:t>MENTE da boa e regular aplicação dos recursos recebidos, sendo que a prestação de contas final deverá ser apresentada no prazo de até 90 (noventa) dias a partir do término da vigência da parceria, ou, se a duração da parceria exceder 1 (um) ano, no final de cada exercício, para fins de monitoramento do cumprimento das metas do objeto.</w:t>
      </w:r>
    </w:p>
    <w:p w14:paraId="7FB235E2" w14:textId="77777777" w:rsidR="00852E37" w:rsidRPr="00680E91" w:rsidRDefault="00852E37" w:rsidP="007F3E22">
      <w:pPr>
        <w:pStyle w:val="TextosemFormatao"/>
        <w:jc w:val="both"/>
        <w:rPr>
          <w:rFonts w:asciiTheme="minorHAnsi" w:hAnsiTheme="minorHAnsi" w:cstheme="minorHAnsi"/>
          <w:sz w:val="24"/>
          <w:szCs w:val="24"/>
          <w:lang w:val="pt-BR"/>
        </w:rPr>
      </w:pPr>
    </w:p>
    <w:p w14:paraId="72CA2046"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9.6. O prazo referido no item 9.5 poderá ser prorrogado por até 30 (trinta) dias, desde que devidamente justificado e aprovado pelo Gestor.</w:t>
      </w:r>
    </w:p>
    <w:p w14:paraId="4F452353" w14:textId="77777777" w:rsidR="00852E37" w:rsidRPr="00680E91" w:rsidRDefault="00852E37" w:rsidP="007F3E22">
      <w:pPr>
        <w:pStyle w:val="TextosemFormatao"/>
        <w:jc w:val="both"/>
        <w:rPr>
          <w:rFonts w:asciiTheme="minorHAnsi" w:hAnsiTheme="minorHAnsi" w:cstheme="minorHAnsi"/>
          <w:sz w:val="24"/>
          <w:szCs w:val="24"/>
          <w:lang w:val="pt-BR"/>
        </w:rPr>
      </w:pPr>
    </w:p>
    <w:p w14:paraId="2A6917C5"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9.7. O disposto no item 9.6 não impede que a Administração Pública promova a instauração de tomada de contas especial antes do término da parceria, antevidências de irregularidades na execução do objeto.</w:t>
      </w:r>
    </w:p>
    <w:p w14:paraId="1CC1BAA2" w14:textId="77777777" w:rsidR="00852E37" w:rsidRPr="00680E91" w:rsidRDefault="00852E37" w:rsidP="007F3E22">
      <w:pPr>
        <w:pStyle w:val="TextosemFormatao"/>
        <w:jc w:val="both"/>
        <w:rPr>
          <w:rFonts w:asciiTheme="minorHAnsi" w:hAnsiTheme="minorHAnsi" w:cstheme="minorHAnsi"/>
          <w:sz w:val="24"/>
          <w:szCs w:val="24"/>
          <w:lang w:val="pt-BR"/>
        </w:rPr>
      </w:pPr>
    </w:p>
    <w:p w14:paraId="4F219911"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9.8</w:t>
      </w:r>
      <w:r w:rsidR="00EE435E"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 manifestação conclusiva sobre a prestação de contas pela Administração Pública se dará no prazo máximo de 150 (cento e cinquenta) dias, contados da data do seu recebimento ou do cumprimento de diligência por ela determinada, prorrogável justificadamente por igual período, devendo concluir, alternativamente, pela:</w:t>
      </w:r>
    </w:p>
    <w:p w14:paraId="56F9EE33"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a) Aprovação da prestação de contas;</w:t>
      </w:r>
    </w:p>
    <w:p w14:paraId="4D34103D"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lastRenderedPageBreak/>
        <w:t>b) Aprovação da prestação de contas com ressalvas; ou rejeição da prestação de contas e determinação de imediata instauração da tomada de contas especial.</w:t>
      </w:r>
    </w:p>
    <w:p w14:paraId="615FDBB6" w14:textId="77777777" w:rsidR="00852E37" w:rsidRPr="00680E91" w:rsidRDefault="00852E37" w:rsidP="007F3E22">
      <w:pPr>
        <w:pStyle w:val="TextosemFormatao"/>
        <w:jc w:val="both"/>
        <w:rPr>
          <w:rFonts w:asciiTheme="minorHAnsi" w:hAnsiTheme="minorHAnsi" w:cstheme="minorHAnsi"/>
          <w:sz w:val="24"/>
          <w:szCs w:val="24"/>
          <w:lang w:val="pt-BR"/>
        </w:rPr>
      </w:pPr>
    </w:p>
    <w:p w14:paraId="357CB002"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9.9</w:t>
      </w:r>
      <w:r w:rsidR="00EE435E"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As prestações de contas serão avaliadas:</w:t>
      </w:r>
    </w:p>
    <w:p w14:paraId="0B78FCDE" w14:textId="77777777" w:rsidR="00852E37" w:rsidRPr="00680E91" w:rsidRDefault="00852E37" w:rsidP="007F3E22">
      <w:pPr>
        <w:pStyle w:val="TextosemFormatao"/>
        <w:jc w:val="both"/>
        <w:rPr>
          <w:rFonts w:asciiTheme="minorHAnsi" w:hAnsiTheme="minorHAnsi" w:cstheme="minorHAnsi"/>
          <w:sz w:val="24"/>
          <w:szCs w:val="24"/>
          <w:lang w:val="pt-BR"/>
        </w:rPr>
      </w:pPr>
    </w:p>
    <w:p w14:paraId="3B8996B5"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9.9.1</w:t>
      </w:r>
      <w:r w:rsidR="00EE435E"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Regulares, quando </w:t>
      </w:r>
      <w:r w:rsidRPr="001D5369">
        <w:rPr>
          <w:rFonts w:asciiTheme="minorHAnsi" w:hAnsiTheme="minorHAnsi" w:cstheme="minorHAnsi"/>
          <w:sz w:val="24"/>
          <w:szCs w:val="24"/>
          <w:lang w:val="pt-BR"/>
        </w:rPr>
        <w:t>expressarem, de forma clara e objetiva, o cumprimento dos objetivos e metas estabelecidos no</w:t>
      </w:r>
      <w:r w:rsidRPr="00B60733">
        <w:rPr>
          <w:rFonts w:asciiTheme="minorHAnsi" w:hAnsiTheme="minorHAnsi" w:cstheme="minorHAnsi"/>
          <w:b/>
          <w:bCs/>
          <w:sz w:val="24"/>
          <w:szCs w:val="24"/>
          <w:lang w:val="pt-BR"/>
        </w:rPr>
        <w:t xml:space="preserve"> </w:t>
      </w:r>
      <w:r w:rsidR="004D05BD" w:rsidRPr="00B60733">
        <w:rPr>
          <w:rFonts w:asciiTheme="minorHAnsi" w:hAnsiTheme="minorHAnsi" w:cstheme="minorHAnsi"/>
          <w:b/>
          <w:bCs/>
          <w:sz w:val="24"/>
          <w:szCs w:val="24"/>
        </w:rPr>
        <w:t>PLANO</w:t>
      </w:r>
      <w:r w:rsidR="004D05BD" w:rsidRPr="00B60733">
        <w:rPr>
          <w:rFonts w:asciiTheme="minorHAnsi" w:hAnsiTheme="minorHAnsi" w:cstheme="minorHAnsi"/>
          <w:b/>
          <w:bCs/>
          <w:sz w:val="24"/>
          <w:szCs w:val="24"/>
          <w:lang w:val="pt-BR"/>
        </w:rPr>
        <w:t>/PROPOSTA</w:t>
      </w:r>
      <w:r w:rsidR="004D05BD" w:rsidRPr="00B60733">
        <w:rPr>
          <w:rFonts w:asciiTheme="minorHAnsi" w:hAnsiTheme="minorHAnsi" w:cstheme="minorHAnsi"/>
          <w:b/>
          <w:bCs/>
          <w:sz w:val="24"/>
          <w:szCs w:val="24"/>
        </w:rPr>
        <w:t xml:space="preserve"> DE TRABALHO</w:t>
      </w:r>
      <w:r w:rsidRPr="00B60733">
        <w:rPr>
          <w:rFonts w:asciiTheme="minorHAnsi" w:hAnsiTheme="minorHAnsi" w:cstheme="minorHAnsi"/>
          <w:b/>
          <w:bCs/>
          <w:sz w:val="24"/>
          <w:szCs w:val="24"/>
          <w:lang w:val="pt-BR"/>
        </w:rPr>
        <w:t>;</w:t>
      </w:r>
    </w:p>
    <w:p w14:paraId="2867713A" w14:textId="77777777" w:rsidR="004D05BD" w:rsidRPr="00680E91" w:rsidRDefault="004D05BD" w:rsidP="007F3E22">
      <w:pPr>
        <w:pStyle w:val="TextosemFormatao"/>
        <w:jc w:val="both"/>
        <w:rPr>
          <w:rFonts w:asciiTheme="minorHAnsi" w:hAnsiTheme="minorHAnsi" w:cstheme="minorHAnsi"/>
          <w:sz w:val="24"/>
          <w:szCs w:val="24"/>
          <w:lang w:val="pt-BR"/>
        </w:rPr>
      </w:pPr>
    </w:p>
    <w:p w14:paraId="236F7EE3" w14:textId="23E0A0CB"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9.9.2</w:t>
      </w:r>
      <w:r w:rsidR="00EE435E" w:rsidRPr="00680E91">
        <w:rPr>
          <w:rFonts w:asciiTheme="minorHAnsi" w:hAnsiTheme="minorHAnsi" w:cstheme="minorHAnsi"/>
          <w:sz w:val="24"/>
          <w:szCs w:val="24"/>
          <w:lang w:val="pt-BR"/>
        </w:rPr>
        <w:t xml:space="preserve"> -</w:t>
      </w:r>
      <w:r w:rsidRPr="00680E91">
        <w:rPr>
          <w:rFonts w:asciiTheme="minorHAnsi" w:hAnsiTheme="minorHAnsi" w:cstheme="minorHAnsi"/>
          <w:sz w:val="24"/>
          <w:szCs w:val="24"/>
          <w:lang w:val="pt-BR"/>
        </w:rPr>
        <w:t xml:space="preserve"> Regulares com ressalva, quando evidenciarem impropriedade ou qualquer falta de natureza formal que não resulte em </w:t>
      </w:r>
      <w:r w:rsidR="00AE26B7" w:rsidRPr="00680E91">
        <w:rPr>
          <w:rFonts w:asciiTheme="minorHAnsi" w:hAnsiTheme="minorHAnsi" w:cstheme="minorHAnsi"/>
          <w:sz w:val="24"/>
          <w:szCs w:val="24"/>
          <w:lang w:val="pt-BR"/>
        </w:rPr>
        <w:t>danos</w:t>
      </w:r>
      <w:r w:rsidRPr="00680E91">
        <w:rPr>
          <w:rFonts w:asciiTheme="minorHAnsi" w:hAnsiTheme="minorHAnsi" w:cstheme="minorHAnsi"/>
          <w:sz w:val="24"/>
          <w:szCs w:val="24"/>
          <w:lang w:val="pt-BR"/>
        </w:rPr>
        <w:t xml:space="preserve"> ao erário;</w:t>
      </w:r>
    </w:p>
    <w:p w14:paraId="07638284" w14:textId="77777777" w:rsidR="00852E37" w:rsidRPr="00680E91" w:rsidRDefault="00852E37" w:rsidP="007F3E22">
      <w:pPr>
        <w:pStyle w:val="TextosemFormatao"/>
        <w:jc w:val="both"/>
        <w:rPr>
          <w:rFonts w:asciiTheme="minorHAnsi" w:hAnsiTheme="minorHAnsi" w:cstheme="minorHAnsi"/>
          <w:sz w:val="24"/>
          <w:szCs w:val="24"/>
          <w:lang w:val="pt-BR"/>
        </w:rPr>
      </w:pPr>
    </w:p>
    <w:p w14:paraId="0F92B056"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9.9.3 - Irregulares, quando comprovada quaisquer das seguintes circunstâncias:</w:t>
      </w:r>
    </w:p>
    <w:p w14:paraId="0983976E" w14:textId="77777777" w:rsidR="00852E37" w:rsidRPr="00680E91" w:rsidRDefault="00852E37" w:rsidP="007F3E22">
      <w:pPr>
        <w:pStyle w:val="TextosemFormatao"/>
        <w:jc w:val="both"/>
        <w:rPr>
          <w:rFonts w:asciiTheme="minorHAnsi" w:hAnsiTheme="minorHAnsi" w:cstheme="minorHAnsi"/>
          <w:sz w:val="24"/>
          <w:szCs w:val="24"/>
          <w:lang w:val="pt-BR"/>
        </w:rPr>
      </w:pPr>
    </w:p>
    <w:p w14:paraId="185515AE"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9.9.3.1 - Omissão no dever de prestar contas;</w:t>
      </w:r>
    </w:p>
    <w:p w14:paraId="132D68F7" w14:textId="77777777" w:rsidR="00852E37" w:rsidRPr="00680E91" w:rsidRDefault="00852E37" w:rsidP="007F3E22">
      <w:pPr>
        <w:pStyle w:val="TextosemFormatao"/>
        <w:jc w:val="both"/>
        <w:rPr>
          <w:rFonts w:asciiTheme="minorHAnsi" w:hAnsiTheme="minorHAnsi" w:cstheme="minorHAnsi"/>
          <w:sz w:val="24"/>
          <w:szCs w:val="24"/>
          <w:lang w:val="pt-BR"/>
        </w:rPr>
      </w:pPr>
    </w:p>
    <w:p w14:paraId="50207A69" w14:textId="77777777" w:rsidR="00852E37" w:rsidRPr="005A7B75" w:rsidRDefault="00852E37" w:rsidP="007F3E22">
      <w:pPr>
        <w:pStyle w:val="TextosemFormatao"/>
        <w:jc w:val="both"/>
        <w:rPr>
          <w:rFonts w:asciiTheme="minorHAnsi" w:hAnsiTheme="minorHAnsi" w:cstheme="minorHAnsi"/>
          <w:b/>
          <w:sz w:val="24"/>
          <w:szCs w:val="24"/>
          <w:lang w:val="pt-BR"/>
        </w:rPr>
      </w:pPr>
      <w:r w:rsidRPr="00680E91">
        <w:rPr>
          <w:rFonts w:asciiTheme="minorHAnsi" w:hAnsiTheme="minorHAnsi" w:cstheme="minorHAnsi"/>
          <w:sz w:val="24"/>
          <w:szCs w:val="24"/>
          <w:lang w:val="pt-BR"/>
        </w:rPr>
        <w:t xml:space="preserve">9.9.3.2 - Descumprimento injustificado dos objetivos e metas estabelecidos no </w:t>
      </w:r>
      <w:r w:rsidR="004D05BD" w:rsidRPr="005A7B75">
        <w:rPr>
          <w:rFonts w:asciiTheme="minorHAnsi" w:hAnsiTheme="minorHAnsi" w:cstheme="minorHAnsi"/>
          <w:b/>
          <w:sz w:val="24"/>
          <w:szCs w:val="24"/>
        </w:rPr>
        <w:t>PLANO</w:t>
      </w:r>
      <w:r w:rsidR="004D05BD" w:rsidRPr="005A7B75">
        <w:rPr>
          <w:rFonts w:asciiTheme="minorHAnsi" w:hAnsiTheme="minorHAnsi" w:cstheme="minorHAnsi"/>
          <w:b/>
          <w:sz w:val="24"/>
          <w:szCs w:val="24"/>
          <w:lang w:val="pt-BR"/>
        </w:rPr>
        <w:t>/PROPOSTA</w:t>
      </w:r>
      <w:r w:rsidR="004D05BD" w:rsidRPr="005A7B75">
        <w:rPr>
          <w:rFonts w:asciiTheme="minorHAnsi" w:hAnsiTheme="minorHAnsi" w:cstheme="minorHAnsi"/>
          <w:b/>
          <w:sz w:val="24"/>
          <w:szCs w:val="24"/>
        </w:rPr>
        <w:t xml:space="preserve"> DE TRABALHO</w:t>
      </w:r>
      <w:r w:rsidRPr="005A7B75">
        <w:rPr>
          <w:rFonts w:asciiTheme="minorHAnsi" w:hAnsiTheme="minorHAnsi" w:cstheme="minorHAnsi"/>
          <w:b/>
          <w:sz w:val="24"/>
          <w:szCs w:val="24"/>
          <w:lang w:val="pt-BR"/>
        </w:rPr>
        <w:t>;</w:t>
      </w:r>
    </w:p>
    <w:p w14:paraId="0904EE35" w14:textId="77777777" w:rsidR="00852E37" w:rsidRPr="00680E91" w:rsidRDefault="00852E37" w:rsidP="007F3E22">
      <w:pPr>
        <w:pStyle w:val="TextosemFormatao"/>
        <w:jc w:val="both"/>
        <w:rPr>
          <w:rFonts w:asciiTheme="minorHAnsi" w:hAnsiTheme="minorHAnsi" w:cstheme="minorHAnsi"/>
          <w:sz w:val="24"/>
          <w:szCs w:val="24"/>
          <w:lang w:val="pt-BR"/>
        </w:rPr>
      </w:pPr>
    </w:p>
    <w:p w14:paraId="1D33157D"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9.9.3.3 - Dano ao erário decorrente de ato de gestão ilegítimo ou antieconômico;</w:t>
      </w:r>
    </w:p>
    <w:p w14:paraId="4BCC12A8" w14:textId="77777777" w:rsidR="00852E37" w:rsidRPr="00680E91" w:rsidRDefault="00852E37" w:rsidP="007F3E22">
      <w:pPr>
        <w:pStyle w:val="TextosemFormatao"/>
        <w:jc w:val="both"/>
        <w:rPr>
          <w:rFonts w:asciiTheme="minorHAnsi" w:hAnsiTheme="minorHAnsi" w:cstheme="minorHAnsi"/>
          <w:sz w:val="24"/>
          <w:szCs w:val="24"/>
          <w:lang w:val="pt-BR"/>
        </w:rPr>
      </w:pPr>
    </w:p>
    <w:p w14:paraId="6EF4A459"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9.9.3.4 - Desfalque ou desvio de dinheiro, bens ou valores públicos.</w:t>
      </w:r>
    </w:p>
    <w:p w14:paraId="50BBEE6A" w14:textId="77777777" w:rsidR="00D54C4A" w:rsidRPr="00680E91" w:rsidRDefault="00D54C4A" w:rsidP="007F3E22">
      <w:pPr>
        <w:pStyle w:val="TextosemFormatao"/>
        <w:jc w:val="both"/>
        <w:rPr>
          <w:rFonts w:asciiTheme="minorHAnsi" w:hAnsiTheme="minorHAnsi" w:cstheme="minorHAnsi"/>
          <w:sz w:val="24"/>
          <w:szCs w:val="24"/>
          <w:lang w:val="pt-BR"/>
        </w:rPr>
      </w:pPr>
    </w:p>
    <w:p w14:paraId="73B37AAF" w14:textId="083768CB"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9.10 - Constatada irregularidade ou omissão na prestação de contas, será concedido prazo para a organização da sociedade civil sanar a irregularidade.</w:t>
      </w:r>
    </w:p>
    <w:p w14:paraId="47767C6B" w14:textId="77777777" w:rsidR="00852E37" w:rsidRPr="00680E91" w:rsidRDefault="00852E37" w:rsidP="007F3E22">
      <w:pPr>
        <w:pStyle w:val="TextosemFormatao"/>
        <w:jc w:val="both"/>
        <w:rPr>
          <w:rFonts w:asciiTheme="minorHAnsi" w:hAnsiTheme="minorHAnsi" w:cstheme="minorHAnsi"/>
          <w:sz w:val="24"/>
          <w:szCs w:val="24"/>
          <w:lang w:val="pt-BR"/>
        </w:rPr>
      </w:pPr>
    </w:p>
    <w:p w14:paraId="278FDDA1"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9.11 - O prazo referido no item 9.10 é limitado a 45 (quarenta e cinco) dias por notificação, prorrogável, no máximo, por igual período, desde que dentro do prazo que a administração pública possui para analisar e decidir sobre a prestação de contas e comprovação dos resultados.</w:t>
      </w:r>
    </w:p>
    <w:p w14:paraId="55362B46" w14:textId="77777777" w:rsidR="00852E37" w:rsidRPr="00680E91" w:rsidRDefault="00852E37" w:rsidP="007F3E22">
      <w:pPr>
        <w:pStyle w:val="TextosemFormatao"/>
        <w:jc w:val="both"/>
        <w:rPr>
          <w:rFonts w:asciiTheme="minorHAnsi" w:hAnsiTheme="minorHAnsi" w:cstheme="minorHAnsi"/>
          <w:sz w:val="24"/>
          <w:szCs w:val="24"/>
          <w:lang w:val="pt-BR"/>
        </w:rPr>
      </w:pPr>
    </w:p>
    <w:p w14:paraId="1A2708B4" w14:textId="77777777" w:rsidR="00852E37" w:rsidRPr="00680E91" w:rsidRDefault="00852E37"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9.12 - Transcorrido o 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w:t>
      </w:r>
    </w:p>
    <w:p w14:paraId="6685A6EC" w14:textId="77777777" w:rsidR="00EE435E" w:rsidRPr="00680E91" w:rsidRDefault="00EE435E" w:rsidP="007F3E22">
      <w:pPr>
        <w:pStyle w:val="TextosemFormatao"/>
        <w:jc w:val="both"/>
        <w:rPr>
          <w:rFonts w:asciiTheme="minorHAnsi" w:hAnsiTheme="minorHAnsi" w:cstheme="minorHAnsi"/>
          <w:sz w:val="24"/>
          <w:szCs w:val="24"/>
          <w:lang w:val="pt-BR"/>
        </w:rPr>
      </w:pPr>
    </w:p>
    <w:p w14:paraId="30619B27" w14:textId="41EDABB2" w:rsidR="00EE435E"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9.13 - Durante o prazo de 10 (dez) anos, contado do dia útil subsequente ao da prestação de contas, a organização da sociedade civil deve manter em seu arquivo os documentos originais que compõem a prestação de contas.</w:t>
      </w:r>
    </w:p>
    <w:p w14:paraId="55E094DE" w14:textId="23BBF43F" w:rsidR="00BB4447" w:rsidRDefault="00BB4447" w:rsidP="007F3E22">
      <w:pPr>
        <w:pStyle w:val="TextosemFormatao"/>
        <w:jc w:val="both"/>
        <w:rPr>
          <w:rFonts w:asciiTheme="minorHAnsi" w:hAnsiTheme="minorHAnsi" w:cstheme="minorHAnsi"/>
          <w:sz w:val="24"/>
          <w:szCs w:val="24"/>
          <w:lang w:val="pt-BR"/>
        </w:rPr>
      </w:pPr>
    </w:p>
    <w:p w14:paraId="2A72E9DF" w14:textId="77777777" w:rsidR="00EE435E" w:rsidRPr="00680E91" w:rsidRDefault="00EE435E"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DÉCIMA - RESTITUIÇÃO DOS RECURSOS</w:t>
      </w:r>
    </w:p>
    <w:p w14:paraId="1582CAFC" w14:textId="77777777" w:rsidR="00EE435E" w:rsidRPr="00680E91" w:rsidRDefault="00EE435E" w:rsidP="007F3E22">
      <w:pPr>
        <w:pStyle w:val="TextosemFormatao"/>
        <w:jc w:val="both"/>
        <w:rPr>
          <w:rFonts w:asciiTheme="minorHAnsi" w:hAnsiTheme="minorHAnsi" w:cstheme="minorHAnsi"/>
          <w:sz w:val="24"/>
          <w:szCs w:val="24"/>
          <w:lang w:val="pt-BR"/>
        </w:rPr>
      </w:pPr>
    </w:p>
    <w:p w14:paraId="55B1D726"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10.1 - 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w:t>
      </w:r>
    </w:p>
    <w:p w14:paraId="2297B016" w14:textId="77777777" w:rsidR="00EE435E" w:rsidRPr="00680E91" w:rsidRDefault="00EE435E" w:rsidP="007F3E22">
      <w:pPr>
        <w:pStyle w:val="TextosemFormatao"/>
        <w:jc w:val="both"/>
        <w:rPr>
          <w:rFonts w:asciiTheme="minorHAnsi" w:hAnsiTheme="minorHAnsi" w:cstheme="minorHAnsi"/>
          <w:sz w:val="24"/>
          <w:szCs w:val="24"/>
          <w:lang w:val="pt-BR"/>
        </w:rPr>
      </w:pPr>
    </w:p>
    <w:p w14:paraId="4CEC24A6" w14:textId="77777777" w:rsidR="00224CAC" w:rsidRDefault="00224CAC" w:rsidP="007F3E22">
      <w:pPr>
        <w:pStyle w:val="TextosemFormatao"/>
        <w:jc w:val="both"/>
        <w:rPr>
          <w:rFonts w:asciiTheme="minorHAnsi" w:hAnsiTheme="minorHAnsi" w:cstheme="minorHAnsi"/>
          <w:b/>
          <w:bCs/>
          <w:sz w:val="24"/>
          <w:szCs w:val="24"/>
          <w:lang w:val="pt-BR"/>
        </w:rPr>
      </w:pPr>
    </w:p>
    <w:p w14:paraId="49B153A6" w14:textId="22E52C95" w:rsidR="00EE435E" w:rsidRPr="00680E91" w:rsidRDefault="00EE435E"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lastRenderedPageBreak/>
        <w:t>CLÁUSULA DÉCIMA PRIMEIRA – BENS</w:t>
      </w:r>
    </w:p>
    <w:p w14:paraId="32E2DE5F" w14:textId="77777777" w:rsidR="00EE435E" w:rsidRPr="00680E91" w:rsidRDefault="00EE435E" w:rsidP="007F3E22">
      <w:pPr>
        <w:pStyle w:val="TextosemFormatao"/>
        <w:jc w:val="both"/>
        <w:rPr>
          <w:rFonts w:asciiTheme="minorHAnsi" w:hAnsiTheme="minorHAnsi" w:cstheme="minorHAnsi"/>
          <w:sz w:val="24"/>
          <w:szCs w:val="24"/>
          <w:lang w:val="pt-BR"/>
        </w:rPr>
      </w:pPr>
    </w:p>
    <w:p w14:paraId="4479BEE6"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11.1 - Para os fins deste Termo de Colaboração, os bens disponibilizados para a parceria, sem ônus, correspondem:</w:t>
      </w:r>
    </w:p>
    <w:p w14:paraId="0D9D55F9" w14:textId="77777777" w:rsidR="00EE435E" w:rsidRPr="00680E91" w:rsidRDefault="00EE435E" w:rsidP="007F3E22">
      <w:pPr>
        <w:pStyle w:val="TextosemFormatao"/>
        <w:jc w:val="both"/>
        <w:rPr>
          <w:rFonts w:asciiTheme="minorHAnsi" w:hAnsiTheme="minorHAnsi" w:cstheme="minorHAnsi"/>
          <w:sz w:val="24"/>
          <w:szCs w:val="24"/>
          <w:lang w:val="pt-BR"/>
        </w:rPr>
      </w:pPr>
    </w:p>
    <w:p w14:paraId="0C1BE4B9" w14:textId="1F3B7E25"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11.1.2 </w:t>
      </w:r>
      <w:r w:rsidR="00836EFD" w:rsidRPr="00680E91">
        <w:rPr>
          <w:rFonts w:asciiTheme="minorHAnsi" w:hAnsiTheme="minorHAnsi" w:cstheme="minorHAnsi"/>
          <w:sz w:val="24"/>
          <w:szCs w:val="24"/>
          <w:lang w:val="pt-BR"/>
        </w:rPr>
        <w:t>–</w:t>
      </w:r>
      <w:r w:rsidRPr="00680E91">
        <w:rPr>
          <w:rFonts w:asciiTheme="minorHAnsi" w:hAnsiTheme="minorHAnsi" w:cstheme="minorHAnsi"/>
          <w:sz w:val="24"/>
          <w:szCs w:val="24"/>
          <w:lang w:val="pt-BR"/>
        </w:rPr>
        <w:t xml:space="preserve"> </w:t>
      </w:r>
      <w:r w:rsidR="00836EFD" w:rsidRPr="00680E91">
        <w:rPr>
          <w:rFonts w:asciiTheme="minorHAnsi" w:hAnsiTheme="minorHAnsi" w:cstheme="minorHAnsi"/>
          <w:sz w:val="24"/>
          <w:szCs w:val="24"/>
          <w:lang w:val="pt-BR"/>
        </w:rPr>
        <w:t>Os e</w:t>
      </w:r>
      <w:r w:rsidRPr="00680E91">
        <w:rPr>
          <w:rFonts w:asciiTheme="minorHAnsi" w:hAnsiTheme="minorHAnsi" w:cstheme="minorHAnsi"/>
          <w:sz w:val="24"/>
          <w:szCs w:val="24"/>
          <w:lang w:val="pt-BR"/>
        </w:rPr>
        <w:t>spaços para os treinos e coordenação das ati</w:t>
      </w:r>
      <w:r w:rsidR="00836EFD" w:rsidRPr="00680E91">
        <w:rPr>
          <w:rFonts w:asciiTheme="minorHAnsi" w:hAnsiTheme="minorHAnsi" w:cstheme="minorHAnsi"/>
          <w:sz w:val="24"/>
          <w:szCs w:val="24"/>
          <w:lang w:val="pt-BR"/>
        </w:rPr>
        <w:t xml:space="preserve">vidades do objeto do convênio </w:t>
      </w:r>
      <w:r w:rsidR="00D35581" w:rsidRPr="00680E91">
        <w:rPr>
          <w:rFonts w:asciiTheme="minorHAnsi" w:hAnsiTheme="minorHAnsi" w:cstheme="minorHAnsi"/>
          <w:sz w:val="24"/>
          <w:szCs w:val="24"/>
          <w:lang w:val="pt-BR"/>
        </w:rPr>
        <w:t xml:space="preserve">poderão ser </w:t>
      </w:r>
      <w:r w:rsidR="00836EFD" w:rsidRPr="00680E91">
        <w:rPr>
          <w:rFonts w:asciiTheme="minorHAnsi" w:hAnsiTheme="minorHAnsi" w:cstheme="minorHAnsi"/>
          <w:sz w:val="24"/>
          <w:szCs w:val="24"/>
          <w:lang w:val="pt-BR"/>
        </w:rPr>
        <w:t xml:space="preserve">no </w:t>
      </w:r>
      <w:r w:rsidR="00463D08" w:rsidRPr="00680E91">
        <w:rPr>
          <w:rFonts w:asciiTheme="minorHAnsi" w:hAnsiTheme="minorHAnsi" w:cstheme="minorHAnsi"/>
          <w:sz w:val="24"/>
          <w:szCs w:val="24"/>
          <w:lang w:val="pt-BR"/>
        </w:rPr>
        <w:t>Ginásio Municipal de</w:t>
      </w:r>
      <w:r w:rsidR="00836EFD" w:rsidRPr="00680E91">
        <w:rPr>
          <w:rFonts w:asciiTheme="minorHAnsi" w:hAnsiTheme="minorHAnsi" w:cstheme="minorHAnsi"/>
          <w:sz w:val="24"/>
          <w:szCs w:val="24"/>
          <w:lang w:val="pt-BR"/>
        </w:rPr>
        <w:t xml:space="preserve"> Esportes Walter Roque Cavalet Estádio Municipal de </w:t>
      </w:r>
      <w:r w:rsidR="00D35581" w:rsidRPr="00680E91">
        <w:rPr>
          <w:rFonts w:asciiTheme="minorHAnsi" w:hAnsiTheme="minorHAnsi" w:cstheme="minorHAnsi"/>
          <w:sz w:val="24"/>
          <w:szCs w:val="24"/>
          <w:lang w:val="pt-BR"/>
        </w:rPr>
        <w:t xml:space="preserve">Água Doce, Centro Comunitário Bairro São José, </w:t>
      </w:r>
      <w:r w:rsidR="002A0799" w:rsidRPr="00680E91">
        <w:rPr>
          <w:rFonts w:asciiTheme="minorHAnsi" w:hAnsiTheme="minorHAnsi" w:cstheme="minorHAnsi"/>
          <w:sz w:val="24"/>
          <w:szCs w:val="24"/>
          <w:lang w:val="pt-BR"/>
        </w:rPr>
        <w:t>Ginásio do Centro Educacional Municipal Frei Silvano, Centro Comunitário Vila Nova e Ginásio da Escola de Educação Básica Ruth Lebarbechon.</w:t>
      </w:r>
      <w:r w:rsidR="00836EFD" w:rsidRPr="00680E91">
        <w:rPr>
          <w:rFonts w:asciiTheme="minorHAnsi" w:hAnsiTheme="minorHAnsi" w:cstheme="minorHAnsi"/>
          <w:sz w:val="24"/>
          <w:szCs w:val="24"/>
          <w:lang w:val="pt-BR"/>
        </w:rPr>
        <w:t xml:space="preserve"> </w:t>
      </w:r>
    </w:p>
    <w:p w14:paraId="22C44A03" w14:textId="77777777" w:rsidR="00836EFD" w:rsidRPr="00680E91" w:rsidRDefault="00836EFD" w:rsidP="007F3E22">
      <w:pPr>
        <w:pStyle w:val="TextosemFormatao"/>
        <w:jc w:val="both"/>
        <w:rPr>
          <w:rFonts w:asciiTheme="minorHAnsi" w:hAnsiTheme="minorHAnsi" w:cstheme="minorHAnsi"/>
          <w:sz w:val="24"/>
          <w:szCs w:val="24"/>
          <w:lang w:val="pt-BR"/>
        </w:rPr>
      </w:pPr>
    </w:p>
    <w:p w14:paraId="25224F25"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11.1.3 - Com a conclusão da parceria, os bens e os espaços retornam ao Município, ou seja, não se incorpora ao patrimônio da OSC.</w:t>
      </w:r>
    </w:p>
    <w:p w14:paraId="3043124A" w14:textId="77777777" w:rsidR="00EE435E" w:rsidRPr="00680E91" w:rsidRDefault="00EE435E" w:rsidP="007F3E22">
      <w:pPr>
        <w:pStyle w:val="TextosemFormatao"/>
        <w:jc w:val="both"/>
        <w:rPr>
          <w:rFonts w:asciiTheme="minorHAnsi" w:hAnsiTheme="minorHAnsi" w:cstheme="minorHAnsi"/>
          <w:sz w:val="24"/>
          <w:szCs w:val="24"/>
          <w:lang w:val="pt-BR"/>
        </w:rPr>
      </w:pPr>
    </w:p>
    <w:p w14:paraId="609CCBF5" w14:textId="64F66907" w:rsidR="00EE435E" w:rsidRPr="00680E91" w:rsidRDefault="00EE435E"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DÉCIMA SEGUNDA – RESCISÃO</w:t>
      </w:r>
    </w:p>
    <w:p w14:paraId="7A496724" w14:textId="77777777" w:rsidR="00EE435E" w:rsidRPr="00680E91" w:rsidRDefault="00EE435E" w:rsidP="007F3E22">
      <w:pPr>
        <w:pStyle w:val="TextosemFormatao"/>
        <w:jc w:val="both"/>
        <w:rPr>
          <w:rFonts w:asciiTheme="minorHAnsi" w:hAnsiTheme="minorHAnsi" w:cstheme="minorHAnsi"/>
          <w:sz w:val="24"/>
          <w:szCs w:val="24"/>
          <w:lang w:val="pt-BR"/>
        </w:rPr>
      </w:pPr>
    </w:p>
    <w:p w14:paraId="6D06DAEB"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12.1 - O presente Termo de Colaboração poderá ser rescindido a qualquer tempo e por qualquer dos partícipes, os quais somente responderão pelas obrigações e auferirão as vantagens do tempo em participaram voluntariamente da avença, respeitado o prazo mínimo de 60 (sessenta) dias de antecedência para a publicidade da intenção rescisória.</w:t>
      </w:r>
    </w:p>
    <w:p w14:paraId="3B09598A" w14:textId="77777777" w:rsidR="00EE435E" w:rsidRPr="00680E91" w:rsidRDefault="00EE435E" w:rsidP="007F3E22">
      <w:pPr>
        <w:pStyle w:val="TextosemFormatao"/>
        <w:jc w:val="both"/>
        <w:rPr>
          <w:rFonts w:asciiTheme="minorHAnsi" w:hAnsiTheme="minorHAnsi" w:cstheme="minorHAnsi"/>
          <w:sz w:val="24"/>
          <w:szCs w:val="24"/>
          <w:lang w:val="pt-BR"/>
        </w:rPr>
      </w:pPr>
    </w:p>
    <w:p w14:paraId="70BCD9D2"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12.2 - Ocorrendo a rescisão, não caberá aos partícipes qualquer direito à reclamação de indenização pecuniária, obrigando-os, entretanto, a apresentarem os relatórios das atividades desenvolvidas e a prestação de contas, até a data do encerramento do Termo de Colaboração, bem como a restituição dos valores recebidos, se houver.</w:t>
      </w:r>
    </w:p>
    <w:p w14:paraId="17FD5390" w14:textId="77777777" w:rsidR="00EE435E" w:rsidRPr="00680E91" w:rsidRDefault="00EE435E" w:rsidP="007F3E22">
      <w:pPr>
        <w:pStyle w:val="TextosemFormatao"/>
        <w:jc w:val="both"/>
        <w:rPr>
          <w:rFonts w:asciiTheme="minorHAnsi" w:hAnsiTheme="minorHAnsi" w:cstheme="minorHAnsi"/>
          <w:sz w:val="24"/>
          <w:szCs w:val="24"/>
          <w:lang w:val="pt-BR"/>
        </w:rPr>
      </w:pPr>
    </w:p>
    <w:p w14:paraId="6C7B81F8"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12.3. A inexecução total ou parcial deste Termo de Colaboração por qualquer dos partícipes ensejará sua denúncia e rescisão pela parte prejudicada, com as consequências previstas em Lei e neste instrumento.</w:t>
      </w:r>
    </w:p>
    <w:p w14:paraId="5935EBF2" w14:textId="77777777" w:rsidR="00EE435E" w:rsidRPr="00680E91" w:rsidRDefault="00EE435E" w:rsidP="007F3E22">
      <w:pPr>
        <w:pStyle w:val="TextosemFormatao"/>
        <w:jc w:val="both"/>
        <w:rPr>
          <w:rFonts w:asciiTheme="minorHAnsi" w:hAnsiTheme="minorHAnsi" w:cstheme="minorHAnsi"/>
          <w:sz w:val="24"/>
          <w:szCs w:val="24"/>
          <w:lang w:val="pt-BR"/>
        </w:rPr>
      </w:pPr>
    </w:p>
    <w:p w14:paraId="04A98FA4"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12.4. É atribuída à administração a prerrogativa para assumir ou transferir a responsabilidade pela execução do objeto, no caso de paralisação, de modo a evitar a descontinuidade.</w:t>
      </w:r>
    </w:p>
    <w:p w14:paraId="77F82931" w14:textId="77777777" w:rsidR="00EE435E" w:rsidRPr="00680E91" w:rsidRDefault="00EE435E" w:rsidP="007F3E22">
      <w:pPr>
        <w:pStyle w:val="TextosemFormatao"/>
        <w:jc w:val="both"/>
        <w:rPr>
          <w:rFonts w:asciiTheme="minorHAnsi" w:hAnsiTheme="minorHAnsi" w:cstheme="minorHAnsi"/>
          <w:sz w:val="24"/>
          <w:szCs w:val="24"/>
          <w:lang w:val="pt-BR"/>
        </w:rPr>
      </w:pPr>
    </w:p>
    <w:p w14:paraId="7525668A" w14:textId="77777777" w:rsidR="00EE435E" w:rsidRPr="00680E91" w:rsidRDefault="00EE435E"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DÉCIMA TERCEIRA – SANÇÕES</w:t>
      </w:r>
    </w:p>
    <w:p w14:paraId="36DBB01F" w14:textId="77777777" w:rsidR="00EE435E" w:rsidRPr="00680E91" w:rsidRDefault="00EE435E" w:rsidP="007F3E22">
      <w:pPr>
        <w:pStyle w:val="TextosemFormatao"/>
        <w:jc w:val="both"/>
        <w:rPr>
          <w:rFonts w:asciiTheme="minorHAnsi" w:hAnsiTheme="minorHAnsi" w:cstheme="minorHAnsi"/>
          <w:sz w:val="24"/>
          <w:szCs w:val="24"/>
          <w:lang w:val="pt-BR"/>
        </w:rPr>
      </w:pPr>
    </w:p>
    <w:p w14:paraId="250075FF"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13.1. Pela execução da parceria em desacordo com o </w:t>
      </w:r>
      <w:r w:rsidR="002E579D" w:rsidRPr="00CE2518">
        <w:rPr>
          <w:rFonts w:asciiTheme="minorHAnsi" w:hAnsiTheme="minorHAnsi" w:cstheme="minorHAnsi"/>
          <w:b/>
          <w:sz w:val="24"/>
          <w:szCs w:val="24"/>
        </w:rPr>
        <w:t>PLANO</w:t>
      </w:r>
      <w:r w:rsidR="002E579D" w:rsidRPr="00CE2518">
        <w:rPr>
          <w:rFonts w:asciiTheme="minorHAnsi" w:hAnsiTheme="minorHAnsi" w:cstheme="minorHAnsi"/>
          <w:b/>
          <w:sz w:val="24"/>
          <w:szCs w:val="24"/>
          <w:lang w:val="pt-BR"/>
        </w:rPr>
        <w:t>/PROPOSTA</w:t>
      </w:r>
      <w:r w:rsidR="002E579D" w:rsidRPr="00CE2518">
        <w:rPr>
          <w:rFonts w:asciiTheme="minorHAnsi" w:hAnsiTheme="minorHAnsi" w:cstheme="minorHAnsi"/>
          <w:b/>
          <w:sz w:val="24"/>
          <w:szCs w:val="24"/>
        </w:rPr>
        <w:t xml:space="preserve"> DE TRABALHO</w:t>
      </w:r>
      <w:r w:rsidR="002E579D" w:rsidRPr="00680E91">
        <w:rPr>
          <w:rFonts w:asciiTheme="minorHAnsi" w:hAnsiTheme="minorHAnsi" w:cstheme="minorHAnsi"/>
          <w:bCs/>
          <w:sz w:val="24"/>
          <w:szCs w:val="24"/>
        </w:rPr>
        <w:t xml:space="preserve"> </w:t>
      </w:r>
      <w:r w:rsidRPr="00680E91">
        <w:rPr>
          <w:rFonts w:asciiTheme="minorHAnsi" w:hAnsiTheme="minorHAnsi" w:cstheme="minorHAnsi"/>
          <w:sz w:val="24"/>
          <w:szCs w:val="24"/>
          <w:lang w:val="pt-BR"/>
        </w:rPr>
        <w:t>e com as normas da Lei Federal n. 13.019, de 31 de julho de 2014, e da legislação específica, a administração pública poderá, garantida a prévia defesa, aplicar à organização da sociedade civil as seguintes sanções:</w:t>
      </w:r>
    </w:p>
    <w:p w14:paraId="1DBB7E39" w14:textId="77777777" w:rsidR="00EE435E" w:rsidRPr="00680E91" w:rsidRDefault="00EE435E" w:rsidP="007F3E22">
      <w:pPr>
        <w:pStyle w:val="TextosemFormatao"/>
        <w:jc w:val="both"/>
        <w:rPr>
          <w:rFonts w:asciiTheme="minorHAnsi" w:hAnsiTheme="minorHAnsi" w:cstheme="minorHAnsi"/>
          <w:sz w:val="24"/>
          <w:szCs w:val="24"/>
          <w:lang w:val="pt-BR"/>
        </w:rPr>
      </w:pPr>
    </w:p>
    <w:p w14:paraId="3CE6083B"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13.1.1. Advertência;</w:t>
      </w:r>
    </w:p>
    <w:p w14:paraId="5FD689C3" w14:textId="77777777" w:rsidR="00EE435E" w:rsidRPr="00680E91" w:rsidRDefault="00EE435E" w:rsidP="007F3E22">
      <w:pPr>
        <w:pStyle w:val="TextosemFormatao"/>
        <w:jc w:val="both"/>
        <w:rPr>
          <w:rFonts w:asciiTheme="minorHAnsi" w:hAnsiTheme="minorHAnsi" w:cstheme="minorHAnsi"/>
          <w:sz w:val="24"/>
          <w:szCs w:val="24"/>
          <w:lang w:val="pt-BR"/>
        </w:rPr>
      </w:pPr>
    </w:p>
    <w:p w14:paraId="446FDEDF"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13.1.2. Suspensão temporária da participação em chamamento público e impedimento de celebrar parceria ou contrato com órgãos e entidades da esfera de governo da administração pública sancionadora, por prazo não superior a dois anos;</w:t>
      </w:r>
    </w:p>
    <w:p w14:paraId="12C5F378" w14:textId="77777777" w:rsidR="00EE435E" w:rsidRPr="00680E91" w:rsidRDefault="00EE435E" w:rsidP="007F3E22">
      <w:pPr>
        <w:pStyle w:val="TextosemFormatao"/>
        <w:jc w:val="both"/>
        <w:rPr>
          <w:rFonts w:asciiTheme="minorHAnsi" w:hAnsiTheme="minorHAnsi" w:cstheme="minorHAnsi"/>
          <w:sz w:val="24"/>
          <w:szCs w:val="24"/>
          <w:lang w:val="pt-BR"/>
        </w:rPr>
      </w:pPr>
    </w:p>
    <w:p w14:paraId="4F1A0FFE"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13.1.3. Declaração de inidoneidade para participar de chamamento público ou celebrar parceria ou contrato com órgãos e entidades de todas as esferas de governo, enquanto perdurarem os </w:t>
      </w:r>
      <w:r w:rsidRPr="00680E91">
        <w:rPr>
          <w:rFonts w:asciiTheme="minorHAnsi" w:hAnsiTheme="minorHAnsi" w:cstheme="minorHAnsi"/>
          <w:sz w:val="24"/>
          <w:szCs w:val="24"/>
          <w:lang w:val="pt-BR"/>
        </w:rPr>
        <w:lastRenderedPageBreak/>
        <w:t>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subitem 13.1.2.</w:t>
      </w:r>
    </w:p>
    <w:p w14:paraId="35E47577" w14:textId="77777777" w:rsidR="00EE435E" w:rsidRPr="00680E91" w:rsidRDefault="00EE435E" w:rsidP="007F3E22">
      <w:pPr>
        <w:pStyle w:val="TextosemFormatao"/>
        <w:jc w:val="both"/>
        <w:rPr>
          <w:rFonts w:asciiTheme="minorHAnsi" w:hAnsiTheme="minorHAnsi" w:cstheme="minorHAnsi"/>
          <w:sz w:val="24"/>
          <w:szCs w:val="24"/>
          <w:lang w:val="pt-BR"/>
        </w:rPr>
      </w:pPr>
    </w:p>
    <w:p w14:paraId="47E7801C" w14:textId="77777777" w:rsidR="00EE435E" w:rsidRPr="00680E91" w:rsidRDefault="00EE435E"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DÉCIMA QUARTA - CONDIÇÕES GERAIS</w:t>
      </w:r>
    </w:p>
    <w:p w14:paraId="172A8712" w14:textId="77777777" w:rsidR="00EE435E" w:rsidRPr="00680E91" w:rsidRDefault="00EE435E" w:rsidP="007F3E22">
      <w:pPr>
        <w:pStyle w:val="TextosemFormatao"/>
        <w:jc w:val="both"/>
        <w:rPr>
          <w:rFonts w:asciiTheme="minorHAnsi" w:hAnsiTheme="minorHAnsi" w:cstheme="minorHAnsi"/>
          <w:sz w:val="24"/>
          <w:szCs w:val="24"/>
          <w:lang w:val="pt-BR"/>
        </w:rPr>
      </w:pPr>
    </w:p>
    <w:p w14:paraId="558C694C"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14.1. Deverá ser garantido o livre acesso dos servidores do Município de </w:t>
      </w:r>
      <w:r w:rsidR="00FB1C4C" w:rsidRPr="00680E91">
        <w:rPr>
          <w:rFonts w:asciiTheme="minorHAnsi" w:hAnsiTheme="minorHAnsi" w:cstheme="minorHAnsi"/>
          <w:sz w:val="24"/>
          <w:szCs w:val="24"/>
          <w:lang w:val="pt-BR"/>
        </w:rPr>
        <w:t>Água Doce</w:t>
      </w:r>
      <w:r w:rsidR="000A5F33" w:rsidRPr="00680E91">
        <w:rPr>
          <w:rFonts w:asciiTheme="minorHAnsi" w:hAnsiTheme="minorHAnsi" w:cstheme="minorHAnsi"/>
          <w:sz w:val="24"/>
          <w:szCs w:val="24"/>
          <w:lang w:val="pt-BR"/>
        </w:rPr>
        <w:t>/SC</w:t>
      </w:r>
      <w:r w:rsidRPr="00680E91">
        <w:rPr>
          <w:rFonts w:asciiTheme="minorHAnsi" w:hAnsiTheme="minorHAnsi" w:cstheme="minorHAnsi"/>
          <w:sz w:val="24"/>
          <w:szCs w:val="24"/>
          <w:lang w:val="pt-BR"/>
        </w:rPr>
        <w:t>, do controle interno e externo correspondentes aos processos, aos documentos e às informações referentes ao presente Termo de Colaboração, bem como aos locais de execução.</w:t>
      </w:r>
    </w:p>
    <w:p w14:paraId="06B06573" w14:textId="77777777" w:rsidR="00EE435E" w:rsidRPr="00680E91" w:rsidRDefault="00EE435E" w:rsidP="007F3E22">
      <w:pPr>
        <w:pStyle w:val="TextosemFormatao"/>
        <w:jc w:val="both"/>
        <w:rPr>
          <w:rFonts w:asciiTheme="minorHAnsi" w:hAnsiTheme="minorHAnsi" w:cstheme="minorHAnsi"/>
          <w:sz w:val="24"/>
          <w:szCs w:val="24"/>
          <w:lang w:val="pt-BR"/>
        </w:rPr>
      </w:pPr>
    </w:p>
    <w:p w14:paraId="513E87F5" w14:textId="06047089" w:rsidR="00EE435E" w:rsidRPr="00680E91" w:rsidRDefault="00EE435E" w:rsidP="007F3E22">
      <w:pPr>
        <w:pStyle w:val="TextosemFormatao"/>
        <w:jc w:val="both"/>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CLÁUSULA DÉCIMA QUINTA – FORO</w:t>
      </w:r>
    </w:p>
    <w:p w14:paraId="66F29A58" w14:textId="77777777" w:rsidR="00EE435E" w:rsidRPr="00680E91" w:rsidRDefault="00EE435E" w:rsidP="007F3E22">
      <w:pPr>
        <w:pStyle w:val="TextosemFormatao"/>
        <w:jc w:val="both"/>
        <w:rPr>
          <w:rFonts w:asciiTheme="minorHAnsi" w:hAnsiTheme="minorHAnsi" w:cstheme="minorHAnsi"/>
          <w:b/>
          <w:bCs/>
          <w:sz w:val="24"/>
          <w:szCs w:val="24"/>
          <w:lang w:val="pt-BR"/>
        </w:rPr>
      </w:pPr>
    </w:p>
    <w:p w14:paraId="041801BB" w14:textId="6F746D7C"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15.1. As partes elegem o foro da Comarca de </w:t>
      </w:r>
      <w:r w:rsidR="00224CAC">
        <w:rPr>
          <w:rFonts w:asciiTheme="minorHAnsi" w:hAnsiTheme="minorHAnsi" w:cstheme="minorHAnsi"/>
          <w:sz w:val="24"/>
          <w:szCs w:val="24"/>
          <w:lang w:val="pt-BR"/>
        </w:rPr>
        <w:t>Joaçaba</w:t>
      </w:r>
      <w:r w:rsidRPr="00680E91">
        <w:rPr>
          <w:rFonts w:asciiTheme="minorHAnsi" w:hAnsiTheme="minorHAnsi" w:cstheme="minorHAnsi"/>
          <w:sz w:val="24"/>
          <w:szCs w:val="24"/>
          <w:lang w:val="pt-BR"/>
        </w:rPr>
        <w:t>, Estado de Santa Catarina, como competente para dirimir quaisquer dúvidas oriundas deste Termo de Colaboração ou de sua participação, que não possam ser solucionados administrativamente, bem como para solucionar os litígios que possivelmente decorrerem deste instrumento.</w:t>
      </w:r>
    </w:p>
    <w:p w14:paraId="28071BA8" w14:textId="77777777" w:rsidR="00EE435E" w:rsidRPr="00680E91" w:rsidRDefault="00EE435E" w:rsidP="007F3E22">
      <w:pPr>
        <w:pStyle w:val="TextosemFormatao"/>
        <w:jc w:val="both"/>
        <w:rPr>
          <w:rFonts w:asciiTheme="minorHAnsi" w:hAnsiTheme="minorHAnsi" w:cstheme="minorHAnsi"/>
          <w:sz w:val="24"/>
          <w:szCs w:val="24"/>
          <w:lang w:val="pt-BR"/>
        </w:rPr>
      </w:pPr>
    </w:p>
    <w:p w14:paraId="33BCC2C4"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15.2. Tanto quanto possível, as partes se esforçarão para resolver amistosamente todos os casos omissos a este Termo de Colaboração.</w:t>
      </w:r>
    </w:p>
    <w:p w14:paraId="6B889EA9" w14:textId="77777777" w:rsidR="00EE435E" w:rsidRPr="00680E91" w:rsidRDefault="00EE435E" w:rsidP="007F3E22">
      <w:pPr>
        <w:pStyle w:val="TextosemFormatao"/>
        <w:jc w:val="both"/>
        <w:rPr>
          <w:rFonts w:asciiTheme="minorHAnsi" w:hAnsiTheme="minorHAnsi" w:cstheme="minorHAnsi"/>
          <w:sz w:val="24"/>
          <w:szCs w:val="24"/>
          <w:lang w:val="pt-BR"/>
        </w:rPr>
      </w:pPr>
    </w:p>
    <w:p w14:paraId="733BA1D7" w14:textId="77777777" w:rsidR="00EE435E" w:rsidRPr="00680E91" w:rsidRDefault="00EE435E" w:rsidP="007F3E22">
      <w:pPr>
        <w:pStyle w:val="TextosemFormatao"/>
        <w:jc w:val="both"/>
        <w:rPr>
          <w:rFonts w:asciiTheme="minorHAnsi" w:hAnsiTheme="minorHAnsi" w:cstheme="minorHAnsi"/>
          <w:sz w:val="24"/>
          <w:szCs w:val="24"/>
          <w:lang w:val="pt-BR"/>
        </w:rPr>
      </w:pPr>
      <w:r w:rsidRPr="00680E91">
        <w:rPr>
          <w:rFonts w:asciiTheme="minorHAnsi" w:hAnsiTheme="minorHAnsi" w:cstheme="minorHAnsi"/>
          <w:sz w:val="24"/>
          <w:szCs w:val="24"/>
          <w:lang w:val="pt-BR"/>
        </w:rPr>
        <w:t>15.3 - E, por estarem justos e contratados, firmam o presente Contrato em 03 (três) vias de igual teor e forma, perante duas testemunhas.</w:t>
      </w:r>
    </w:p>
    <w:p w14:paraId="51BCBD66" w14:textId="77777777" w:rsidR="00EE435E" w:rsidRPr="00680E91" w:rsidRDefault="00EE435E" w:rsidP="007F3E22">
      <w:pPr>
        <w:pStyle w:val="TextosemFormatao"/>
        <w:jc w:val="both"/>
        <w:rPr>
          <w:rFonts w:asciiTheme="minorHAnsi" w:hAnsiTheme="minorHAnsi" w:cstheme="minorHAnsi"/>
          <w:sz w:val="24"/>
          <w:szCs w:val="24"/>
          <w:lang w:val="pt-BR"/>
        </w:rPr>
      </w:pPr>
    </w:p>
    <w:p w14:paraId="5B05DA24" w14:textId="77777777" w:rsidR="000056C3" w:rsidRDefault="000056C3" w:rsidP="007F3E22">
      <w:pPr>
        <w:ind w:right="-1"/>
        <w:jc w:val="center"/>
        <w:rPr>
          <w:rFonts w:asciiTheme="minorHAnsi" w:hAnsiTheme="minorHAnsi" w:cstheme="minorHAnsi"/>
        </w:rPr>
      </w:pPr>
    </w:p>
    <w:p w14:paraId="50BADB7A" w14:textId="4175B0A1" w:rsidR="00EE435E" w:rsidRPr="00680E91" w:rsidRDefault="00FA378F" w:rsidP="007F3E22">
      <w:pPr>
        <w:ind w:right="-1"/>
        <w:jc w:val="center"/>
        <w:rPr>
          <w:rFonts w:asciiTheme="minorHAnsi" w:hAnsiTheme="minorHAnsi" w:cstheme="minorHAnsi"/>
        </w:rPr>
      </w:pPr>
      <w:r w:rsidRPr="00680E91">
        <w:rPr>
          <w:rFonts w:asciiTheme="minorHAnsi" w:hAnsiTheme="minorHAnsi" w:cstheme="minorHAnsi"/>
        </w:rPr>
        <w:t>Água Doce</w:t>
      </w:r>
      <w:r w:rsidR="00ED17AF" w:rsidRPr="00680E91">
        <w:rPr>
          <w:rFonts w:asciiTheme="minorHAnsi" w:hAnsiTheme="minorHAnsi" w:cstheme="minorHAnsi"/>
        </w:rPr>
        <w:t>(SC), _______ de __________________de 2023.</w:t>
      </w:r>
    </w:p>
    <w:p w14:paraId="2B82C6F7" w14:textId="77777777" w:rsidR="00EE435E" w:rsidRPr="00680E91" w:rsidRDefault="00EE435E" w:rsidP="007F3E22">
      <w:pPr>
        <w:pStyle w:val="A141070"/>
        <w:ind w:right="-1"/>
        <w:rPr>
          <w:rFonts w:asciiTheme="minorHAnsi" w:hAnsiTheme="minorHAnsi" w:cstheme="minorHAnsi"/>
          <w:szCs w:val="24"/>
        </w:rPr>
      </w:pPr>
    </w:p>
    <w:p w14:paraId="5317BDEF" w14:textId="031196C3" w:rsidR="00EE435E" w:rsidRPr="00224CAC" w:rsidRDefault="00EE435E" w:rsidP="007F3E22">
      <w:pPr>
        <w:pStyle w:val="A141070"/>
        <w:ind w:right="-1"/>
        <w:rPr>
          <w:rFonts w:asciiTheme="minorHAnsi" w:hAnsiTheme="minorHAnsi" w:cstheme="minorHAnsi"/>
          <w:sz w:val="14"/>
          <w:szCs w:val="14"/>
        </w:rPr>
      </w:pPr>
    </w:p>
    <w:p w14:paraId="766F9443" w14:textId="3197C999" w:rsidR="00ED1B29" w:rsidRDefault="00ED1B29" w:rsidP="007F3E22">
      <w:pPr>
        <w:pStyle w:val="A141070"/>
        <w:ind w:right="-1"/>
        <w:rPr>
          <w:rFonts w:asciiTheme="minorHAnsi" w:hAnsiTheme="minorHAnsi" w:cstheme="minorHAnsi"/>
          <w:szCs w:val="24"/>
        </w:rPr>
      </w:pPr>
    </w:p>
    <w:p w14:paraId="3CAB98D3" w14:textId="77777777" w:rsidR="00ED1B29" w:rsidRPr="00680E91" w:rsidRDefault="00ED1B29" w:rsidP="007F3E22">
      <w:pPr>
        <w:pStyle w:val="A141070"/>
        <w:ind w:right="-1"/>
        <w:rPr>
          <w:rFonts w:asciiTheme="minorHAnsi" w:hAnsiTheme="minorHAnsi" w:cstheme="minorHAnsi"/>
          <w:szCs w:val="24"/>
        </w:rPr>
      </w:pPr>
    </w:p>
    <w:tbl>
      <w:tblPr>
        <w:tblW w:w="0" w:type="auto"/>
        <w:tblInd w:w="108" w:type="dxa"/>
        <w:tblLook w:val="04A0" w:firstRow="1" w:lastRow="0" w:firstColumn="1" w:lastColumn="0" w:noHBand="0" w:noVBand="1"/>
      </w:tblPr>
      <w:tblGrid>
        <w:gridCol w:w="4565"/>
        <w:gridCol w:w="4682"/>
      </w:tblGrid>
      <w:tr w:rsidR="00EE435E" w:rsidRPr="006427BC" w14:paraId="1532C12D" w14:textId="77777777" w:rsidTr="00E96B87">
        <w:tc>
          <w:tcPr>
            <w:tcW w:w="4781" w:type="dxa"/>
            <w:shd w:val="clear" w:color="auto" w:fill="auto"/>
          </w:tcPr>
          <w:p w14:paraId="50DE493F" w14:textId="77777777" w:rsidR="00EE435E" w:rsidRPr="00680E91" w:rsidRDefault="00FA378F"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 xml:space="preserve">Município de </w:t>
            </w:r>
            <w:r w:rsidRPr="00680E91">
              <w:rPr>
                <w:rFonts w:asciiTheme="minorHAnsi" w:hAnsiTheme="minorHAnsi" w:cstheme="minorHAnsi"/>
                <w:sz w:val="24"/>
                <w:szCs w:val="24"/>
              </w:rPr>
              <w:t>Água Doce</w:t>
            </w:r>
          </w:p>
          <w:p w14:paraId="7AACE467" w14:textId="4BCBF474" w:rsidR="00EE435E" w:rsidRPr="00680E91" w:rsidRDefault="00FA378F" w:rsidP="007F3E22">
            <w:pPr>
              <w:pStyle w:val="TextosemFormatao"/>
              <w:jc w:val="center"/>
              <w:rPr>
                <w:rFonts w:asciiTheme="minorHAnsi" w:hAnsiTheme="minorHAnsi" w:cstheme="minorHAnsi"/>
                <w:b/>
                <w:bCs/>
                <w:sz w:val="24"/>
                <w:szCs w:val="24"/>
                <w:lang w:val="pt-BR"/>
              </w:rPr>
            </w:pPr>
            <w:r w:rsidRPr="00680E91">
              <w:rPr>
                <w:rFonts w:asciiTheme="minorHAnsi" w:hAnsiTheme="minorHAnsi" w:cstheme="minorHAnsi"/>
                <w:b/>
                <w:bCs/>
                <w:sz w:val="24"/>
                <w:szCs w:val="24"/>
                <w:lang w:val="pt-BR"/>
              </w:rPr>
              <w:t>Nelci</w:t>
            </w:r>
            <w:r w:rsidR="000B189E" w:rsidRPr="00680E91">
              <w:rPr>
                <w:rFonts w:asciiTheme="minorHAnsi" w:hAnsiTheme="minorHAnsi" w:cstheme="minorHAnsi"/>
                <w:b/>
                <w:bCs/>
                <w:sz w:val="24"/>
                <w:szCs w:val="24"/>
                <w:lang w:val="pt-BR"/>
              </w:rPr>
              <w:t xml:space="preserve"> </w:t>
            </w:r>
            <w:r w:rsidR="00ED17AF" w:rsidRPr="00680E91">
              <w:rPr>
                <w:rFonts w:asciiTheme="minorHAnsi" w:hAnsiTheme="minorHAnsi" w:cstheme="minorHAnsi"/>
                <w:b/>
                <w:bCs/>
                <w:sz w:val="24"/>
                <w:szCs w:val="24"/>
                <w:lang w:val="pt-BR"/>
              </w:rPr>
              <w:t>F</w:t>
            </w:r>
            <w:r w:rsidR="000B189E" w:rsidRPr="00680E91">
              <w:rPr>
                <w:rFonts w:asciiTheme="minorHAnsi" w:hAnsiTheme="minorHAnsi" w:cstheme="minorHAnsi"/>
                <w:b/>
                <w:bCs/>
                <w:sz w:val="24"/>
                <w:szCs w:val="24"/>
                <w:lang w:val="pt-BR"/>
              </w:rPr>
              <w:t>átima Trento Bortolini</w:t>
            </w:r>
          </w:p>
          <w:p w14:paraId="55C3408C" w14:textId="5F53F91F" w:rsidR="00EE435E" w:rsidRPr="00680E91" w:rsidRDefault="00EE435E" w:rsidP="007F3E22">
            <w:pPr>
              <w:pStyle w:val="TextosemFormatao"/>
              <w:jc w:val="center"/>
              <w:rPr>
                <w:rFonts w:asciiTheme="minorHAnsi" w:hAnsiTheme="minorHAnsi" w:cstheme="minorHAnsi"/>
                <w:sz w:val="24"/>
                <w:szCs w:val="24"/>
                <w:lang w:val="pt-BR"/>
              </w:rPr>
            </w:pPr>
            <w:r w:rsidRPr="00680E91">
              <w:rPr>
                <w:rFonts w:asciiTheme="minorHAnsi" w:hAnsiTheme="minorHAnsi" w:cstheme="minorHAnsi"/>
                <w:sz w:val="24"/>
                <w:szCs w:val="24"/>
                <w:lang w:val="pt-BR"/>
              </w:rPr>
              <w:t>Prefeit</w:t>
            </w:r>
            <w:r w:rsidR="00ED17AF" w:rsidRPr="00680E91">
              <w:rPr>
                <w:rFonts w:asciiTheme="minorHAnsi" w:hAnsiTheme="minorHAnsi" w:cstheme="minorHAnsi"/>
                <w:sz w:val="24"/>
                <w:szCs w:val="24"/>
                <w:lang w:val="pt-BR"/>
              </w:rPr>
              <w:t>a</w:t>
            </w:r>
            <w:r w:rsidR="001437A9" w:rsidRPr="00680E91">
              <w:rPr>
                <w:rFonts w:asciiTheme="minorHAnsi" w:hAnsiTheme="minorHAnsi" w:cstheme="minorHAnsi"/>
                <w:sz w:val="24"/>
                <w:szCs w:val="24"/>
                <w:lang w:val="pt-BR"/>
              </w:rPr>
              <w:t xml:space="preserve"> Municipal</w:t>
            </w:r>
          </w:p>
        </w:tc>
        <w:tc>
          <w:tcPr>
            <w:tcW w:w="4890" w:type="dxa"/>
            <w:shd w:val="clear" w:color="auto" w:fill="auto"/>
          </w:tcPr>
          <w:p w14:paraId="599B19D4" w14:textId="77777777" w:rsidR="00A9062A" w:rsidRPr="001E3898" w:rsidRDefault="00A9062A" w:rsidP="007F3E22">
            <w:pPr>
              <w:pStyle w:val="TextosemFormatao"/>
              <w:jc w:val="center"/>
              <w:rPr>
                <w:rFonts w:asciiTheme="minorHAnsi" w:hAnsiTheme="minorHAnsi" w:cstheme="minorHAnsi"/>
                <w:sz w:val="24"/>
                <w:szCs w:val="24"/>
              </w:rPr>
            </w:pPr>
            <w:r w:rsidRPr="001E3898">
              <w:rPr>
                <w:rFonts w:asciiTheme="minorHAnsi" w:hAnsiTheme="minorHAnsi" w:cstheme="minorHAnsi"/>
                <w:sz w:val="24"/>
                <w:szCs w:val="24"/>
              </w:rPr>
              <w:t>Organização da Sociedade Civil (OSC)</w:t>
            </w:r>
          </w:p>
          <w:p w14:paraId="3A70D1F0" w14:textId="5BF17825" w:rsidR="00EE435E" w:rsidRPr="001E3898" w:rsidRDefault="00EE435E" w:rsidP="007F3E22">
            <w:pPr>
              <w:pStyle w:val="TextosemFormatao"/>
              <w:jc w:val="center"/>
              <w:rPr>
                <w:rFonts w:asciiTheme="minorHAnsi" w:hAnsiTheme="minorHAnsi" w:cstheme="minorHAnsi"/>
                <w:b/>
                <w:bCs/>
                <w:sz w:val="24"/>
                <w:szCs w:val="24"/>
                <w:lang w:val="pt-BR"/>
              </w:rPr>
            </w:pPr>
            <w:r w:rsidRPr="001E3898">
              <w:rPr>
                <w:rFonts w:asciiTheme="minorHAnsi" w:hAnsiTheme="minorHAnsi" w:cstheme="minorHAnsi"/>
                <w:b/>
                <w:bCs/>
                <w:sz w:val="24"/>
                <w:szCs w:val="24"/>
                <w:lang w:val="pt-BR"/>
              </w:rPr>
              <w:t>ENTIDADE</w:t>
            </w:r>
          </w:p>
        </w:tc>
      </w:tr>
    </w:tbl>
    <w:p w14:paraId="57299EC8" w14:textId="77777777" w:rsidR="00EE435E" w:rsidRPr="00680E91" w:rsidRDefault="00EE435E" w:rsidP="007F3E22">
      <w:pPr>
        <w:pStyle w:val="TextosemFormatao"/>
        <w:jc w:val="both"/>
        <w:rPr>
          <w:rFonts w:asciiTheme="minorHAnsi" w:hAnsiTheme="minorHAnsi" w:cstheme="minorHAnsi"/>
          <w:sz w:val="24"/>
          <w:szCs w:val="24"/>
          <w:lang w:val="pt-BR"/>
        </w:rPr>
      </w:pPr>
    </w:p>
    <w:p w14:paraId="72BD4AC6" w14:textId="77777777" w:rsidR="00EE435E" w:rsidRPr="00224CAC" w:rsidRDefault="00EE435E" w:rsidP="007F3E22">
      <w:pPr>
        <w:pStyle w:val="TextosemFormatao"/>
        <w:jc w:val="both"/>
        <w:rPr>
          <w:rFonts w:asciiTheme="minorHAnsi" w:hAnsiTheme="minorHAnsi" w:cstheme="minorHAnsi"/>
          <w:sz w:val="10"/>
          <w:szCs w:val="10"/>
          <w:lang w:val="pt-BR"/>
        </w:rPr>
      </w:pPr>
    </w:p>
    <w:p w14:paraId="62EA9240" w14:textId="77777777" w:rsidR="00EE435E" w:rsidRPr="00F94BE0" w:rsidRDefault="00EE435E" w:rsidP="007F3E22">
      <w:pPr>
        <w:pStyle w:val="TextosemFormatao"/>
        <w:jc w:val="both"/>
        <w:rPr>
          <w:rFonts w:asciiTheme="minorHAnsi" w:hAnsiTheme="minorHAnsi" w:cstheme="minorHAnsi"/>
          <w:lang w:val="pt-BR"/>
        </w:rPr>
      </w:pPr>
    </w:p>
    <w:p w14:paraId="5BF9990F" w14:textId="77777777" w:rsidR="00EE435E" w:rsidRPr="00680E91" w:rsidRDefault="000B189E" w:rsidP="007F3E22">
      <w:pPr>
        <w:jc w:val="center"/>
        <w:rPr>
          <w:rFonts w:asciiTheme="minorHAnsi" w:hAnsiTheme="minorHAnsi" w:cstheme="minorHAnsi"/>
          <w:b/>
          <w:bCs/>
        </w:rPr>
      </w:pPr>
      <w:bookmarkStart w:id="7" w:name="_Hlk65657997"/>
      <w:r w:rsidRPr="00680E91">
        <w:rPr>
          <w:rFonts w:asciiTheme="minorHAnsi" w:hAnsiTheme="minorHAnsi" w:cstheme="minorHAnsi"/>
          <w:b/>
          <w:bCs/>
        </w:rPr>
        <w:t>Zelaine Aparecida Peliciolli</w:t>
      </w:r>
    </w:p>
    <w:p w14:paraId="1171BF4D" w14:textId="41F155BC" w:rsidR="00EE435E" w:rsidRPr="00680E91" w:rsidRDefault="00EE435E" w:rsidP="007F3E22">
      <w:pPr>
        <w:pStyle w:val="TextosemFormatao"/>
        <w:jc w:val="center"/>
        <w:rPr>
          <w:rFonts w:asciiTheme="minorHAnsi" w:hAnsiTheme="minorHAnsi" w:cstheme="minorHAnsi"/>
          <w:color w:val="000000"/>
          <w:sz w:val="24"/>
          <w:szCs w:val="24"/>
        </w:rPr>
      </w:pPr>
      <w:bookmarkStart w:id="8" w:name="_Hlk65658651"/>
      <w:r w:rsidRPr="00680E91">
        <w:rPr>
          <w:rFonts w:asciiTheme="minorHAnsi" w:hAnsiTheme="minorHAnsi" w:cstheme="minorHAnsi"/>
          <w:sz w:val="24"/>
          <w:szCs w:val="24"/>
        </w:rPr>
        <w:t>Secretári</w:t>
      </w:r>
      <w:r w:rsidR="006477F1" w:rsidRPr="00680E91">
        <w:rPr>
          <w:rFonts w:asciiTheme="minorHAnsi" w:hAnsiTheme="minorHAnsi" w:cstheme="minorHAnsi"/>
          <w:sz w:val="24"/>
          <w:szCs w:val="24"/>
          <w:lang w:val="pt-BR"/>
        </w:rPr>
        <w:t>a</w:t>
      </w:r>
      <w:r w:rsidRPr="00680E91">
        <w:rPr>
          <w:rFonts w:asciiTheme="minorHAnsi" w:hAnsiTheme="minorHAnsi" w:cstheme="minorHAnsi"/>
          <w:sz w:val="24"/>
          <w:szCs w:val="24"/>
        </w:rPr>
        <w:t xml:space="preserve"> de Educação, Cultura e Esporte</w:t>
      </w:r>
      <w:bookmarkEnd w:id="7"/>
      <w:bookmarkEnd w:id="8"/>
    </w:p>
    <w:p w14:paraId="39944353" w14:textId="77777777" w:rsidR="006477F1" w:rsidRPr="00680E91" w:rsidRDefault="006477F1" w:rsidP="007F3E22">
      <w:pPr>
        <w:ind w:right="-1"/>
        <w:jc w:val="center"/>
        <w:rPr>
          <w:rFonts w:asciiTheme="minorHAnsi" w:hAnsiTheme="minorHAnsi" w:cstheme="minorHAnsi"/>
          <w:b/>
          <w:bCs/>
        </w:rPr>
      </w:pPr>
    </w:p>
    <w:p w14:paraId="60F84686" w14:textId="77777777" w:rsidR="003C62E2" w:rsidRPr="00224CAC" w:rsidRDefault="003C62E2" w:rsidP="007F3E22">
      <w:pPr>
        <w:ind w:right="-1"/>
        <w:jc w:val="center"/>
        <w:rPr>
          <w:rFonts w:asciiTheme="minorHAnsi" w:hAnsiTheme="minorHAnsi" w:cstheme="minorHAnsi"/>
          <w:b/>
          <w:bCs/>
          <w:sz w:val="8"/>
          <w:szCs w:val="8"/>
        </w:rPr>
      </w:pPr>
    </w:p>
    <w:p w14:paraId="09389114" w14:textId="52563FE6" w:rsidR="00EE435E" w:rsidRPr="00680E91" w:rsidRDefault="00EE435E" w:rsidP="007F3E22">
      <w:pPr>
        <w:ind w:right="-1"/>
        <w:jc w:val="center"/>
        <w:rPr>
          <w:rFonts w:asciiTheme="minorHAnsi" w:hAnsiTheme="minorHAnsi" w:cstheme="minorHAnsi"/>
          <w:b/>
          <w:bCs/>
        </w:rPr>
      </w:pPr>
      <w:r w:rsidRPr="00680E91">
        <w:rPr>
          <w:rFonts w:asciiTheme="minorHAnsi" w:hAnsiTheme="minorHAnsi" w:cstheme="minorHAnsi"/>
          <w:b/>
          <w:bCs/>
        </w:rPr>
        <w:t>TESTEMUNHAS:</w:t>
      </w:r>
    </w:p>
    <w:p w14:paraId="51DE336B" w14:textId="77777777" w:rsidR="003471A1" w:rsidRPr="00680E91" w:rsidRDefault="003471A1" w:rsidP="007F3E22">
      <w:pPr>
        <w:ind w:right="-1"/>
        <w:jc w:val="center"/>
        <w:rPr>
          <w:rFonts w:asciiTheme="minorHAnsi" w:hAnsiTheme="minorHAnsi" w:cstheme="minorHAnsi"/>
          <w:b/>
          <w:bCs/>
        </w:rPr>
      </w:pPr>
    </w:p>
    <w:p w14:paraId="5FE4416A" w14:textId="77777777" w:rsidR="00597983" w:rsidRPr="00F94BE0" w:rsidRDefault="00597983" w:rsidP="007F3E22">
      <w:pPr>
        <w:ind w:right="-1"/>
        <w:jc w:val="center"/>
        <w:rPr>
          <w:rFonts w:asciiTheme="minorHAnsi" w:hAnsiTheme="minorHAnsi" w:cstheme="minorHAnsi"/>
          <w:b/>
          <w:bCs/>
          <w:sz w:val="18"/>
          <w:szCs w:val="18"/>
        </w:rPr>
      </w:pPr>
    </w:p>
    <w:tbl>
      <w:tblPr>
        <w:tblStyle w:val="Tabelacomgrade"/>
        <w:tblW w:w="0" w:type="auto"/>
        <w:tblInd w:w="1696" w:type="dxa"/>
        <w:tblLook w:val="04A0" w:firstRow="1" w:lastRow="0" w:firstColumn="1" w:lastColumn="0" w:noHBand="0" w:noVBand="1"/>
      </w:tblPr>
      <w:tblGrid>
        <w:gridCol w:w="1675"/>
        <w:gridCol w:w="5129"/>
      </w:tblGrid>
      <w:tr w:rsidR="00D40745" w:rsidRPr="006427BC" w14:paraId="45C3CE3C" w14:textId="77777777" w:rsidTr="003471A1">
        <w:tc>
          <w:tcPr>
            <w:tcW w:w="1675" w:type="dxa"/>
            <w:shd w:val="clear" w:color="auto" w:fill="BFBFBF" w:themeFill="background1" w:themeFillShade="BF"/>
          </w:tcPr>
          <w:p w14:paraId="45AE2B9E" w14:textId="200EAE00" w:rsidR="00D40745" w:rsidRPr="00680E91" w:rsidRDefault="00D40745" w:rsidP="007F3E22">
            <w:pPr>
              <w:ind w:right="-1"/>
              <w:jc w:val="center"/>
              <w:rPr>
                <w:rFonts w:asciiTheme="minorHAnsi" w:hAnsiTheme="minorHAnsi" w:cstheme="minorHAnsi"/>
                <w:b/>
                <w:bCs/>
              </w:rPr>
            </w:pPr>
            <w:r w:rsidRPr="00680E91">
              <w:rPr>
                <w:rFonts w:asciiTheme="minorHAnsi" w:hAnsiTheme="minorHAnsi" w:cstheme="minorHAnsi"/>
                <w:b/>
                <w:bCs/>
              </w:rPr>
              <w:t>Nome:</w:t>
            </w:r>
          </w:p>
        </w:tc>
        <w:tc>
          <w:tcPr>
            <w:tcW w:w="5129" w:type="dxa"/>
          </w:tcPr>
          <w:p w14:paraId="45CC32C0" w14:textId="77777777" w:rsidR="00D40745" w:rsidRPr="00680E91" w:rsidRDefault="00D40745" w:rsidP="007F3E22">
            <w:pPr>
              <w:ind w:right="-1"/>
              <w:jc w:val="center"/>
              <w:rPr>
                <w:rFonts w:asciiTheme="minorHAnsi" w:hAnsiTheme="minorHAnsi" w:cstheme="minorHAnsi"/>
              </w:rPr>
            </w:pPr>
          </w:p>
        </w:tc>
      </w:tr>
      <w:tr w:rsidR="00D40745" w:rsidRPr="006427BC" w14:paraId="4FEFB0EE" w14:textId="77777777" w:rsidTr="003471A1">
        <w:tc>
          <w:tcPr>
            <w:tcW w:w="1675" w:type="dxa"/>
            <w:shd w:val="clear" w:color="auto" w:fill="BFBFBF" w:themeFill="background1" w:themeFillShade="BF"/>
          </w:tcPr>
          <w:p w14:paraId="45429C01" w14:textId="31C97DD5" w:rsidR="00D40745" w:rsidRPr="00680E91" w:rsidRDefault="00D40745" w:rsidP="007F3E22">
            <w:pPr>
              <w:ind w:right="-1"/>
              <w:jc w:val="center"/>
              <w:rPr>
                <w:rFonts w:asciiTheme="minorHAnsi" w:hAnsiTheme="minorHAnsi" w:cstheme="minorHAnsi"/>
                <w:b/>
                <w:bCs/>
              </w:rPr>
            </w:pPr>
            <w:r w:rsidRPr="00680E91">
              <w:rPr>
                <w:rFonts w:asciiTheme="minorHAnsi" w:hAnsiTheme="minorHAnsi" w:cstheme="minorHAnsi"/>
                <w:b/>
                <w:bCs/>
              </w:rPr>
              <w:t>CPF/MF</w:t>
            </w:r>
            <w:r w:rsidR="000664F2" w:rsidRPr="00680E91">
              <w:rPr>
                <w:rFonts w:asciiTheme="minorHAnsi" w:hAnsiTheme="minorHAnsi" w:cstheme="minorHAnsi"/>
                <w:b/>
                <w:bCs/>
              </w:rPr>
              <w:t>:</w:t>
            </w:r>
          </w:p>
        </w:tc>
        <w:tc>
          <w:tcPr>
            <w:tcW w:w="5129" w:type="dxa"/>
          </w:tcPr>
          <w:p w14:paraId="2767B0A0" w14:textId="77777777" w:rsidR="00D40745" w:rsidRPr="00680E91" w:rsidRDefault="00D40745" w:rsidP="007F3E22">
            <w:pPr>
              <w:ind w:right="-1"/>
              <w:jc w:val="center"/>
              <w:rPr>
                <w:rFonts w:asciiTheme="minorHAnsi" w:hAnsiTheme="minorHAnsi" w:cstheme="minorHAnsi"/>
              </w:rPr>
            </w:pPr>
          </w:p>
        </w:tc>
      </w:tr>
    </w:tbl>
    <w:p w14:paraId="5A2257DF" w14:textId="77777777" w:rsidR="00EE435E" w:rsidRPr="00680E91" w:rsidRDefault="00EE435E" w:rsidP="007F3E22">
      <w:pPr>
        <w:ind w:left="851" w:right="-1"/>
        <w:jc w:val="center"/>
        <w:rPr>
          <w:rFonts w:asciiTheme="minorHAnsi" w:hAnsiTheme="minorHAnsi" w:cstheme="minorHAnsi"/>
        </w:rPr>
      </w:pPr>
    </w:p>
    <w:tbl>
      <w:tblPr>
        <w:tblStyle w:val="Tabelacomgrade"/>
        <w:tblW w:w="0" w:type="auto"/>
        <w:tblInd w:w="1696" w:type="dxa"/>
        <w:tblLook w:val="04A0" w:firstRow="1" w:lastRow="0" w:firstColumn="1" w:lastColumn="0" w:noHBand="0" w:noVBand="1"/>
      </w:tblPr>
      <w:tblGrid>
        <w:gridCol w:w="1675"/>
        <w:gridCol w:w="5129"/>
      </w:tblGrid>
      <w:tr w:rsidR="000664F2" w:rsidRPr="006427BC" w14:paraId="729EA5F4" w14:textId="77777777" w:rsidTr="003471A1">
        <w:tc>
          <w:tcPr>
            <w:tcW w:w="1675" w:type="dxa"/>
            <w:shd w:val="clear" w:color="auto" w:fill="BFBFBF" w:themeFill="background1" w:themeFillShade="BF"/>
          </w:tcPr>
          <w:p w14:paraId="637F99FA" w14:textId="77777777" w:rsidR="000664F2" w:rsidRPr="00680E91" w:rsidRDefault="000664F2" w:rsidP="007F3E22">
            <w:pPr>
              <w:ind w:right="-1"/>
              <w:jc w:val="center"/>
              <w:rPr>
                <w:rFonts w:asciiTheme="minorHAnsi" w:hAnsiTheme="minorHAnsi" w:cstheme="minorHAnsi"/>
                <w:b/>
                <w:bCs/>
              </w:rPr>
            </w:pPr>
            <w:r w:rsidRPr="00680E91">
              <w:rPr>
                <w:rFonts w:asciiTheme="minorHAnsi" w:hAnsiTheme="minorHAnsi" w:cstheme="minorHAnsi"/>
                <w:b/>
                <w:bCs/>
              </w:rPr>
              <w:t>Nome:</w:t>
            </w:r>
          </w:p>
        </w:tc>
        <w:tc>
          <w:tcPr>
            <w:tcW w:w="5129" w:type="dxa"/>
          </w:tcPr>
          <w:p w14:paraId="31430189" w14:textId="77777777" w:rsidR="000664F2" w:rsidRPr="00680E91" w:rsidRDefault="000664F2" w:rsidP="007F3E22">
            <w:pPr>
              <w:ind w:right="-1"/>
              <w:jc w:val="center"/>
              <w:rPr>
                <w:rFonts w:asciiTheme="minorHAnsi" w:hAnsiTheme="minorHAnsi" w:cstheme="minorHAnsi"/>
              </w:rPr>
            </w:pPr>
          </w:p>
        </w:tc>
      </w:tr>
      <w:tr w:rsidR="000664F2" w:rsidRPr="006427BC" w14:paraId="45B4A1CF" w14:textId="77777777" w:rsidTr="003471A1">
        <w:tc>
          <w:tcPr>
            <w:tcW w:w="1675" w:type="dxa"/>
            <w:shd w:val="clear" w:color="auto" w:fill="BFBFBF" w:themeFill="background1" w:themeFillShade="BF"/>
          </w:tcPr>
          <w:p w14:paraId="4B5182E4" w14:textId="77777777" w:rsidR="000664F2" w:rsidRPr="00680E91" w:rsidRDefault="000664F2" w:rsidP="007F3E22">
            <w:pPr>
              <w:ind w:right="-1"/>
              <w:jc w:val="center"/>
              <w:rPr>
                <w:rFonts w:asciiTheme="minorHAnsi" w:hAnsiTheme="minorHAnsi" w:cstheme="minorHAnsi"/>
                <w:b/>
                <w:bCs/>
              </w:rPr>
            </w:pPr>
            <w:r w:rsidRPr="00680E91">
              <w:rPr>
                <w:rFonts w:asciiTheme="minorHAnsi" w:hAnsiTheme="minorHAnsi" w:cstheme="minorHAnsi"/>
                <w:b/>
                <w:bCs/>
              </w:rPr>
              <w:t>CPF/MF:</w:t>
            </w:r>
          </w:p>
        </w:tc>
        <w:tc>
          <w:tcPr>
            <w:tcW w:w="5129" w:type="dxa"/>
          </w:tcPr>
          <w:p w14:paraId="11174B68" w14:textId="77777777" w:rsidR="000664F2" w:rsidRPr="00680E91" w:rsidRDefault="000664F2" w:rsidP="007F3E22">
            <w:pPr>
              <w:ind w:right="-1"/>
              <w:jc w:val="center"/>
              <w:rPr>
                <w:rFonts w:asciiTheme="minorHAnsi" w:hAnsiTheme="minorHAnsi" w:cstheme="minorHAnsi"/>
              </w:rPr>
            </w:pPr>
          </w:p>
        </w:tc>
      </w:tr>
    </w:tbl>
    <w:p w14:paraId="2CB0AEE1" w14:textId="77777777" w:rsidR="00EE435E" w:rsidRPr="00680E91" w:rsidRDefault="00EE435E" w:rsidP="00F94BE0">
      <w:pPr>
        <w:pStyle w:val="TextosemFormatao"/>
        <w:jc w:val="both"/>
        <w:rPr>
          <w:rFonts w:asciiTheme="minorHAnsi" w:hAnsiTheme="minorHAnsi" w:cstheme="minorHAnsi"/>
          <w:sz w:val="24"/>
          <w:szCs w:val="24"/>
          <w:lang w:val="pt-BR"/>
        </w:rPr>
      </w:pPr>
    </w:p>
    <w:sectPr w:rsidR="00EE435E" w:rsidRPr="00680E91" w:rsidSect="00502394">
      <w:headerReference w:type="default" r:id="rId14"/>
      <w:footerReference w:type="default" r:id="rId15"/>
      <w:pgSz w:w="11907" w:h="16840"/>
      <w:pgMar w:top="1701" w:right="1134" w:bottom="1134" w:left="1418" w:header="284" w:footer="4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15D04" w14:textId="77777777" w:rsidR="00525032" w:rsidRDefault="00525032" w:rsidP="00C12224">
      <w:r>
        <w:separator/>
      </w:r>
    </w:p>
  </w:endnote>
  <w:endnote w:type="continuationSeparator" w:id="0">
    <w:p w14:paraId="3DF5A130" w14:textId="77777777" w:rsidR="00525032" w:rsidRDefault="00525032" w:rsidP="00C1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0B8B9" w14:textId="57D8AAE1" w:rsidR="00FE0595" w:rsidRDefault="00FE0595">
    <w:pPr>
      <w:pStyle w:val="Rodap"/>
      <w:jc w:val="right"/>
    </w:pPr>
    <w:r w:rsidRPr="009E6B9E">
      <w:rPr>
        <w:sz w:val="22"/>
        <w:szCs w:val="22"/>
      </w:rPr>
      <w:t xml:space="preserve">Página </w:t>
    </w:r>
    <w:r w:rsidRPr="009E6B9E">
      <w:rPr>
        <w:bCs/>
        <w:sz w:val="22"/>
        <w:szCs w:val="22"/>
      </w:rPr>
      <w:fldChar w:fldCharType="begin"/>
    </w:r>
    <w:r w:rsidRPr="009E6B9E">
      <w:rPr>
        <w:bCs/>
        <w:sz w:val="22"/>
        <w:szCs w:val="22"/>
      </w:rPr>
      <w:instrText>PAGE</w:instrText>
    </w:r>
    <w:r w:rsidRPr="009E6B9E">
      <w:rPr>
        <w:bCs/>
        <w:sz w:val="22"/>
        <w:szCs w:val="22"/>
      </w:rPr>
      <w:fldChar w:fldCharType="separate"/>
    </w:r>
    <w:r w:rsidR="00AA7D23">
      <w:rPr>
        <w:bCs/>
        <w:noProof/>
        <w:sz w:val="22"/>
        <w:szCs w:val="22"/>
      </w:rPr>
      <w:t>26</w:t>
    </w:r>
    <w:r w:rsidRPr="009E6B9E">
      <w:rPr>
        <w:bCs/>
        <w:sz w:val="22"/>
        <w:szCs w:val="22"/>
      </w:rPr>
      <w:fldChar w:fldCharType="end"/>
    </w:r>
    <w:r w:rsidRPr="009E6B9E">
      <w:rPr>
        <w:sz w:val="22"/>
        <w:szCs w:val="22"/>
      </w:rPr>
      <w:t xml:space="preserve"> de </w:t>
    </w:r>
    <w:r w:rsidRPr="009E6B9E">
      <w:rPr>
        <w:bCs/>
        <w:sz w:val="22"/>
        <w:szCs w:val="22"/>
      </w:rPr>
      <w:fldChar w:fldCharType="begin"/>
    </w:r>
    <w:r w:rsidRPr="009E6B9E">
      <w:rPr>
        <w:bCs/>
        <w:sz w:val="22"/>
        <w:szCs w:val="22"/>
      </w:rPr>
      <w:instrText>NUMPAGES</w:instrText>
    </w:r>
    <w:r w:rsidRPr="009E6B9E">
      <w:rPr>
        <w:bCs/>
        <w:sz w:val="22"/>
        <w:szCs w:val="22"/>
      </w:rPr>
      <w:fldChar w:fldCharType="separate"/>
    </w:r>
    <w:r w:rsidR="00AA7D23">
      <w:rPr>
        <w:bCs/>
        <w:noProof/>
        <w:sz w:val="22"/>
        <w:szCs w:val="22"/>
      </w:rPr>
      <w:t>38</w:t>
    </w:r>
    <w:r w:rsidRPr="009E6B9E">
      <w:rPr>
        <w:bCs/>
        <w:sz w:val="22"/>
        <w:szCs w:val="22"/>
      </w:rPr>
      <w:fldChar w:fldCharType="end"/>
    </w:r>
  </w:p>
  <w:p w14:paraId="6DBB61D4" w14:textId="77777777" w:rsidR="00FE0595" w:rsidRPr="00151694" w:rsidRDefault="00FE0595" w:rsidP="00BD6F6B">
    <w:pPr>
      <w:pStyle w:val="Rodap"/>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8120D" w14:textId="77777777" w:rsidR="00525032" w:rsidRDefault="00525032" w:rsidP="00C12224">
      <w:r>
        <w:separator/>
      </w:r>
    </w:p>
  </w:footnote>
  <w:footnote w:type="continuationSeparator" w:id="0">
    <w:p w14:paraId="0DA3439A" w14:textId="77777777" w:rsidR="00525032" w:rsidRDefault="00525032" w:rsidP="00C12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87458" w14:textId="77777777" w:rsidR="00FE0595" w:rsidRDefault="00FE0595" w:rsidP="0094691C">
    <w:pPr>
      <w:pStyle w:val="Cabealho"/>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03BBD"/>
    <w:multiLevelType w:val="hybridMultilevel"/>
    <w:tmpl w:val="E090B946"/>
    <w:lvl w:ilvl="0" w:tplc="DA989774">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3D477B88"/>
    <w:multiLevelType w:val="multilevel"/>
    <w:tmpl w:val="B8867B0C"/>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0E44B6B"/>
    <w:multiLevelType w:val="multilevel"/>
    <w:tmpl w:val="21DA162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EF379B9"/>
    <w:multiLevelType w:val="hybridMultilevel"/>
    <w:tmpl w:val="A3E61896"/>
    <w:lvl w:ilvl="0" w:tplc="75DE4A4C">
      <w:start w:val="1"/>
      <w:numFmt w:val="decimal"/>
      <w:lvlText w:val="%1."/>
      <w:lvlJc w:val="center"/>
      <w:pPr>
        <w:ind w:left="720" w:hanging="360"/>
      </w:pPr>
      <w:rPr>
        <w:rFonts w:ascii="Arial" w:eastAsia="Calibri"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41"/>
    <w:rsid w:val="00000D32"/>
    <w:rsid w:val="0000167D"/>
    <w:rsid w:val="000018E7"/>
    <w:rsid w:val="0000236A"/>
    <w:rsid w:val="000024C6"/>
    <w:rsid w:val="0000322E"/>
    <w:rsid w:val="00003D49"/>
    <w:rsid w:val="000043C1"/>
    <w:rsid w:val="000044F3"/>
    <w:rsid w:val="000056C3"/>
    <w:rsid w:val="00005871"/>
    <w:rsid w:val="00006296"/>
    <w:rsid w:val="00006C26"/>
    <w:rsid w:val="00006E71"/>
    <w:rsid w:val="00007A6B"/>
    <w:rsid w:val="00010B99"/>
    <w:rsid w:val="000129DB"/>
    <w:rsid w:val="00012B3C"/>
    <w:rsid w:val="000133F3"/>
    <w:rsid w:val="000135BA"/>
    <w:rsid w:val="00013EC8"/>
    <w:rsid w:val="0001565D"/>
    <w:rsid w:val="00015665"/>
    <w:rsid w:val="000161FC"/>
    <w:rsid w:val="000169D0"/>
    <w:rsid w:val="0002012A"/>
    <w:rsid w:val="00020945"/>
    <w:rsid w:val="00020D99"/>
    <w:rsid w:val="00021C50"/>
    <w:rsid w:val="000220E9"/>
    <w:rsid w:val="000231CB"/>
    <w:rsid w:val="000239D0"/>
    <w:rsid w:val="00023DA8"/>
    <w:rsid w:val="00024E24"/>
    <w:rsid w:val="00025E42"/>
    <w:rsid w:val="0002627F"/>
    <w:rsid w:val="00026785"/>
    <w:rsid w:val="000269ED"/>
    <w:rsid w:val="000300AD"/>
    <w:rsid w:val="0003016A"/>
    <w:rsid w:val="000302B3"/>
    <w:rsid w:val="00030DA8"/>
    <w:rsid w:val="000318A9"/>
    <w:rsid w:val="00031E45"/>
    <w:rsid w:val="00032184"/>
    <w:rsid w:val="0003312B"/>
    <w:rsid w:val="00033599"/>
    <w:rsid w:val="000337EA"/>
    <w:rsid w:val="00034486"/>
    <w:rsid w:val="0003538B"/>
    <w:rsid w:val="00035745"/>
    <w:rsid w:val="000358ED"/>
    <w:rsid w:val="00041759"/>
    <w:rsid w:val="000420CD"/>
    <w:rsid w:val="0004258E"/>
    <w:rsid w:val="00043110"/>
    <w:rsid w:val="00043480"/>
    <w:rsid w:val="00043820"/>
    <w:rsid w:val="0004452D"/>
    <w:rsid w:val="00045726"/>
    <w:rsid w:val="000468E4"/>
    <w:rsid w:val="00046AB7"/>
    <w:rsid w:val="00046CCF"/>
    <w:rsid w:val="00046EBC"/>
    <w:rsid w:val="00046F75"/>
    <w:rsid w:val="00047918"/>
    <w:rsid w:val="00047954"/>
    <w:rsid w:val="00047CEA"/>
    <w:rsid w:val="000504E4"/>
    <w:rsid w:val="00051344"/>
    <w:rsid w:val="0005197F"/>
    <w:rsid w:val="00052583"/>
    <w:rsid w:val="00052979"/>
    <w:rsid w:val="0005351B"/>
    <w:rsid w:val="00053A76"/>
    <w:rsid w:val="0005527D"/>
    <w:rsid w:val="000569FA"/>
    <w:rsid w:val="00056B13"/>
    <w:rsid w:val="000571D6"/>
    <w:rsid w:val="000604F7"/>
    <w:rsid w:val="000612D9"/>
    <w:rsid w:val="000625F2"/>
    <w:rsid w:val="00063929"/>
    <w:rsid w:val="00064A2D"/>
    <w:rsid w:val="00064B93"/>
    <w:rsid w:val="00064D81"/>
    <w:rsid w:val="0006545D"/>
    <w:rsid w:val="000661A5"/>
    <w:rsid w:val="0006640E"/>
    <w:rsid w:val="000664F2"/>
    <w:rsid w:val="0007066D"/>
    <w:rsid w:val="00071EED"/>
    <w:rsid w:val="000724DF"/>
    <w:rsid w:val="00072B61"/>
    <w:rsid w:val="00073A91"/>
    <w:rsid w:val="000744B0"/>
    <w:rsid w:val="00075780"/>
    <w:rsid w:val="00077BD0"/>
    <w:rsid w:val="00077D75"/>
    <w:rsid w:val="000800CA"/>
    <w:rsid w:val="000828B0"/>
    <w:rsid w:val="000830EE"/>
    <w:rsid w:val="000840EF"/>
    <w:rsid w:val="00084141"/>
    <w:rsid w:val="00084C9A"/>
    <w:rsid w:val="00084E3B"/>
    <w:rsid w:val="000855F3"/>
    <w:rsid w:val="00085E09"/>
    <w:rsid w:val="0008679C"/>
    <w:rsid w:val="00087729"/>
    <w:rsid w:val="00090DC3"/>
    <w:rsid w:val="0009123C"/>
    <w:rsid w:val="00091985"/>
    <w:rsid w:val="000944BB"/>
    <w:rsid w:val="00095FBA"/>
    <w:rsid w:val="00096925"/>
    <w:rsid w:val="00097CC8"/>
    <w:rsid w:val="000A1DE4"/>
    <w:rsid w:val="000A1F2E"/>
    <w:rsid w:val="000A1FF2"/>
    <w:rsid w:val="000A20FE"/>
    <w:rsid w:val="000A51C3"/>
    <w:rsid w:val="000A5821"/>
    <w:rsid w:val="000A5F33"/>
    <w:rsid w:val="000A6687"/>
    <w:rsid w:val="000A669C"/>
    <w:rsid w:val="000B12F7"/>
    <w:rsid w:val="000B16CD"/>
    <w:rsid w:val="000B189E"/>
    <w:rsid w:val="000B3FFC"/>
    <w:rsid w:val="000B4028"/>
    <w:rsid w:val="000B68EE"/>
    <w:rsid w:val="000B6B04"/>
    <w:rsid w:val="000B6BDC"/>
    <w:rsid w:val="000B71B6"/>
    <w:rsid w:val="000C0728"/>
    <w:rsid w:val="000C11E9"/>
    <w:rsid w:val="000C1575"/>
    <w:rsid w:val="000C2FE6"/>
    <w:rsid w:val="000C5488"/>
    <w:rsid w:val="000C5C3F"/>
    <w:rsid w:val="000C7D5E"/>
    <w:rsid w:val="000C7D7D"/>
    <w:rsid w:val="000D0539"/>
    <w:rsid w:val="000D06BB"/>
    <w:rsid w:val="000D090A"/>
    <w:rsid w:val="000D1F1C"/>
    <w:rsid w:val="000D37B4"/>
    <w:rsid w:val="000D3B0E"/>
    <w:rsid w:val="000D56A9"/>
    <w:rsid w:val="000D5952"/>
    <w:rsid w:val="000D5ECF"/>
    <w:rsid w:val="000D7692"/>
    <w:rsid w:val="000E01C3"/>
    <w:rsid w:val="000E0D06"/>
    <w:rsid w:val="000E19E3"/>
    <w:rsid w:val="000E2C78"/>
    <w:rsid w:val="000E6173"/>
    <w:rsid w:val="000E6272"/>
    <w:rsid w:val="000E6579"/>
    <w:rsid w:val="000E6C96"/>
    <w:rsid w:val="000E7424"/>
    <w:rsid w:val="000E7C50"/>
    <w:rsid w:val="000F026B"/>
    <w:rsid w:val="000F0E95"/>
    <w:rsid w:val="000F196D"/>
    <w:rsid w:val="000F1DF3"/>
    <w:rsid w:val="000F1F34"/>
    <w:rsid w:val="000F3228"/>
    <w:rsid w:val="000F36C2"/>
    <w:rsid w:val="000F3BF6"/>
    <w:rsid w:val="000F4DFC"/>
    <w:rsid w:val="000F5DE3"/>
    <w:rsid w:val="000F6517"/>
    <w:rsid w:val="000F7BD5"/>
    <w:rsid w:val="00100AF8"/>
    <w:rsid w:val="00102498"/>
    <w:rsid w:val="00102BB4"/>
    <w:rsid w:val="00103060"/>
    <w:rsid w:val="00104A42"/>
    <w:rsid w:val="00105295"/>
    <w:rsid w:val="00106057"/>
    <w:rsid w:val="001110A5"/>
    <w:rsid w:val="00112974"/>
    <w:rsid w:val="00113C72"/>
    <w:rsid w:val="00113E46"/>
    <w:rsid w:val="00114260"/>
    <w:rsid w:val="0011548C"/>
    <w:rsid w:val="00115D2A"/>
    <w:rsid w:val="00115EBF"/>
    <w:rsid w:val="00115FB4"/>
    <w:rsid w:val="00116D7E"/>
    <w:rsid w:val="00116E64"/>
    <w:rsid w:val="00120D4B"/>
    <w:rsid w:val="001217C0"/>
    <w:rsid w:val="001229A4"/>
    <w:rsid w:val="00123091"/>
    <w:rsid w:val="001233BF"/>
    <w:rsid w:val="0012344D"/>
    <w:rsid w:val="0012351D"/>
    <w:rsid w:val="001237A8"/>
    <w:rsid w:val="0012447C"/>
    <w:rsid w:val="00124739"/>
    <w:rsid w:val="0012617D"/>
    <w:rsid w:val="001264F6"/>
    <w:rsid w:val="0012776F"/>
    <w:rsid w:val="00130E85"/>
    <w:rsid w:val="001314B0"/>
    <w:rsid w:val="0013187A"/>
    <w:rsid w:val="00132B61"/>
    <w:rsid w:val="00133A9E"/>
    <w:rsid w:val="001349C7"/>
    <w:rsid w:val="00136272"/>
    <w:rsid w:val="0013635C"/>
    <w:rsid w:val="00136EE9"/>
    <w:rsid w:val="00137692"/>
    <w:rsid w:val="0014014B"/>
    <w:rsid w:val="00140957"/>
    <w:rsid w:val="00140D6B"/>
    <w:rsid w:val="001416BE"/>
    <w:rsid w:val="00142C08"/>
    <w:rsid w:val="00143421"/>
    <w:rsid w:val="001437A9"/>
    <w:rsid w:val="001448A8"/>
    <w:rsid w:val="00145111"/>
    <w:rsid w:val="00145B79"/>
    <w:rsid w:val="00145E82"/>
    <w:rsid w:val="00147806"/>
    <w:rsid w:val="00147EC7"/>
    <w:rsid w:val="00150D77"/>
    <w:rsid w:val="0015252E"/>
    <w:rsid w:val="00153235"/>
    <w:rsid w:val="00154958"/>
    <w:rsid w:val="00157A7F"/>
    <w:rsid w:val="00157E37"/>
    <w:rsid w:val="00162608"/>
    <w:rsid w:val="00162BDE"/>
    <w:rsid w:val="00164D7B"/>
    <w:rsid w:val="00164E13"/>
    <w:rsid w:val="0016538B"/>
    <w:rsid w:val="00170F8B"/>
    <w:rsid w:val="00171A3F"/>
    <w:rsid w:val="00171AA5"/>
    <w:rsid w:val="00172B98"/>
    <w:rsid w:val="00173515"/>
    <w:rsid w:val="001749CE"/>
    <w:rsid w:val="00174EC4"/>
    <w:rsid w:val="0017503E"/>
    <w:rsid w:val="00176735"/>
    <w:rsid w:val="001779DD"/>
    <w:rsid w:val="00177DB9"/>
    <w:rsid w:val="0018022F"/>
    <w:rsid w:val="00181D68"/>
    <w:rsid w:val="00184B98"/>
    <w:rsid w:val="00184EF1"/>
    <w:rsid w:val="0018531F"/>
    <w:rsid w:val="0018617F"/>
    <w:rsid w:val="00186CD1"/>
    <w:rsid w:val="00187DDA"/>
    <w:rsid w:val="0019044B"/>
    <w:rsid w:val="00191119"/>
    <w:rsid w:val="001915C5"/>
    <w:rsid w:val="00191B24"/>
    <w:rsid w:val="0019381A"/>
    <w:rsid w:val="0019382F"/>
    <w:rsid w:val="0019442A"/>
    <w:rsid w:val="001960EE"/>
    <w:rsid w:val="001A0EB6"/>
    <w:rsid w:val="001A14A8"/>
    <w:rsid w:val="001A24E7"/>
    <w:rsid w:val="001A2834"/>
    <w:rsid w:val="001A3284"/>
    <w:rsid w:val="001A787F"/>
    <w:rsid w:val="001A78B2"/>
    <w:rsid w:val="001B00A7"/>
    <w:rsid w:val="001B109E"/>
    <w:rsid w:val="001B11E9"/>
    <w:rsid w:val="001B18BF"/>
    <w:rsid w:val="001B3C8F"/>
    <w:rsid w:val="001B4105"/>
    <w:rsid w:val="001B4423"/>
    <w:rsid w:val="001B4F20"/>
    <w:rsid w:val="001B5312"/>
    <w:rsid w:val="001B62B5"/>
    <w:rsid w:val="001B6F66"/>
    <w:rsid w:val="001B7F44"/>
    <w:rsid w:val="001C04B9"/>
    <w:rsid w:val="001C16A6"/>
    <w:rsid w:val="001C34E3"/>
    <w:rsid w:val="001C35A8"/>
    <w:rsid w:val="001C37E5"/>
    <w:rsid w:val="001C3CC0"/>
    <w:rsid w:val="001C4A98"/>
    <w:rsid w:val="001C6D8E"/>
    <w:rsid w:val="001D0014"/>
    <w:rsid w:val="001D0215"/>
    <w:rsid w:val="001D4311"/>
    <w:rsid w:val="001D5369"/>
    <w:rsid w:val="001D5699"/>
    <w:rsid w:val="001D6B77"/>
    <w:rsid w:val="001D77FD"/>
    <w:rsid w:val="001E05D3"/>
    <w:rsid w:val="001E1597"/>
    <w:rsid w:val="001E1D20"/>
    <w:rsid w:val="001E1EB6"/>
    <w:rsid w:val="001E33DF"/>
    <w:rsid w:val="001E3881"/>
    <w:rsid w:val="001E3898"/>
    <w:rsid w:val="001E397A"/>
    <w:rsid w:val="001E40BB"/>
    <w:rsid w:val="001E72AC"/>
    <w:rsid w:val="001E7911"/>
    <w:rsid w:val="001F0553"/>
    <w:rsid w:val="001F0698"/>
    <w:rsid w:val="001F10D1"/>
    <w:rsid w:val="001F285F"/>
    <w:rsid w:val="001F3A08"/>
    <w:rsid w:val="001F3BFE"/>
    <w:rsid w:val="001F46A9"/>
    <w:rsid w:val="001F49AD"/>
    <w:rsid w:val="001F49CF"/>
    <w:rsid w:val="001F512A"/>
    <w:rsid w:val="001F5F83"/>
    <w:rsid w:val="001F708C"/>
    <w:rsid w:val="001F78BD"/>
    <w:rsid w:val="00200038"/>
    <w:rsid w:val="00200724"/>
    <w:rsid w:val="002012CE"/>
    <w:rsid w:val="00201831"/>
    <w:rsid w:val="0020219C"/>
    <w:rsid w:val="00203356"/>
    <w:rsid w:val="00203EF5"/>
    <w:rsid w:val="00206026"/>
    <w:rsid w:val="002067C6"/>
    <w:rsid w:val="00207B3B"/>
    <w:rsid w:val="00210001"/>
    <w:rsid w:val="00211174"/>
    <w:rsid w:val="002118A2"/>
    <w:rsid w:val="0021190A"/>
    <w:rsid w:val="00212180"/>
    <w:rsid w:val="002157B7"/>
    <w:rsid w:val="00216076"/>
    <w:rsid w:val="002165DE"/>
    <w:rsid w:val="00216941"/>
    <w:rsid w:val="00216FE4"/>
    <w:rsid w:val="00220E6F"/>
    <w:rsid w:val="00222D05"/>
    <w:rsid w:val="00223056"/>
    <w:rsid w:val="00223927"/>
    <w:rsid w:val="00224CAC"/>
    <w:rsid w:val="00225FA3"/>
    <w:rsid w:val="00227058"/>
    <w:rsid w:val="00230417"/>
    <w:rsid w:val="00230A71"/>
    <w:rsid w:val="002317E2"/>
    <w:rsid w:val="002319B0"/>
    <w:rsid w:val="00231F66"/>
    <w:rsid w:val="00232695"/>
    <w:rsid w:val="00232770"/>
    <w:rsid w:val="00232781"/>
    <w:rsid w:val="0023280B"/>
    <w:rsid w:val="00232BCC"/>
    <w:rsid w:val="00233E44"/>
    <w:rsid w:val="00233F05"/>
    <w:rsid w:val="00234644"/>
    <w:rsid w:val="002350AC"/>
    <w:rsid w:val="00235F65"/>
    <w:rsid w:val="00237201"/>
    <w:rsid w:val="00237781"/>
    <w:rsid w:val="00240271"/>
    <w:rsid w:val="002402D3"/>
    <w:rsid w:val="00240723"/>
    <w:rsid w:val="00241017"/>
    <w:rsid w:val="00242D4C"/>
    <w:rsid w:val="00243A5A"/>
    <w:rsid w:val="00243D31"/>
    <w:rsid w:val="00243D63"/>
    <w:rsid w:val="00244E3A"/>
    <w:rsid w:val="0024529B"/>
    <w:rsid w:val="0024581B"/>
    <w:rsid w:val="002460E3"/>
    <w:rsid w:val="00246D4F"/>
    <w:rsid w:val="00246E7B"/>
    <w:rsid w:val="002479CA"/>
    <w:rsid w:val="00250B51"/>
    <w:rsid w:val="00250D26"/>
    <w:rsid w:val="002529DE"/>
    <w:rsid w:val="00253203"/>
    <w:rsid w:val="00253339"/>
    <w:rsid w:val="002534FC"/>
    <w:rsid w:val="00254763"/>
    <w:rsid w:val="00260207"/>
    <w:rsid w:val="0026131B"/>
    <w:rsid w:val="00263881"/>
    <w:rsid w:val="00265868"/>
    <w:rsid w:val="00265EF1"/>
    <w:rsid w:val="00266F38"/>
    <w:rsid w:val="00267237"/>
    <w:rsid w:val="0027008D"/>
    <w:rsid w:val="0027035B"/>
    <w:rsid w:val="00270443"/>
    <w:rsid w:val="002705CF"/>
    <w:rsid w:val="00271027"/>
    <w:rsid w:val="00272753"/>
    <w:rsid w:val="0027343B"/>
    <w:rsid w:val="002764B2"/>
    <w:rsid w:val="00276E1D"/>
    <w:rsid w:val="00280761"/>
    <w:rsid w:val="00280F70"/>
    <w:rsid w:val="002810B3"/>
    <w:rsid w:val="00281B88"/>
    <w:rsid w:val="00282938"/>
    <w:rsid w:val="00282CDF"/>
    <w:rsid w:val="00283595"/>
    <w:rsid w:val="002835F4"/>
    <w:rsid w:val="00283822"/>
    <w:rsid w:val="00283C9A"/>
    <w:rsid w:val="00283D95"/>
    <w:rsid w:val="00285E5C"/>
    <w:rsid w:val="002863EE"/>
    <w:rsid w:val="0028737F"/>
    <w:rsid w:val="002902C7"/>
    <w:rsid w:val="002902DA"/>
    <w:rsid w:val="002918AC"/>
    <w:rsid w:val="0029220D"/>
    <w:rsid w:val="00292893"/>
    <w:rsid w:val="00293E33"/>
    <w:rsid w:val="00295015"/>
    <w:rsid w:val="00295297"/>
    <w:rsid w:val="002958EB"/>
    <w:rsid w:val="002972B1"/>
    <w:rsid w:val="002A0799"/>
    <w:rsid w:val="002A25B0"/>
    <w:rsid w:val="002A28E8"/>
    <w:rsid w:val="002A291F"/>
    <w:rsid w:val="002A2985"/>
    <w:rsid w:val="002A46BC"/>
    <w:rsid w:val="002A47E4"/>
    <w:rsid w:val="002A57A9"/>
    <w:rsid w:val="002A5F5D"/>
    <w:rsid w:val="002A733B"/>
    <w:rsid w:val="002B223A"/>
    <w:rsid w:val="002B5053"/>
    <w:rsid w:val="002B6BE3"/>
    <w:rsid w:val="002C0024"/>
    <w:rsid w:val="002C1415"/>
    <w:rsid w:val="002C150A"/>
    <w:rsid w:val="002C19A9"/>
    <w:rsid w:val="002C1A38"/>
    <w:rsid w:val="002C294F"/>
    <w:rsid w:val="002C2F5D"/>
    <w:rsid w:val="002C3496"/>
    <w:rsid w:val="002C59CF"/>
    <w:rsid w:val="002C767B"/>
    <w:rsid w:val="002C78A5"/>
    <w:rsid w:val="002C7E85"/>
    <w:rsid w:val="002D01E9"/>
    <w:rsid w:val="002D0266"/>
    <w:rsid w:val="002D0A67"/>
    <w:rsid w:val="002D0B7C"/>
    <w:rsid w:val="002D20B1"/>
    <w:rsid w:val="002D2DDE"/>
    <w:rsid w:val="002D4273"/>
    <w:rsid w:val="002D4578"/>
    <w:rsid w:val="002D4691"/>
    <w:rsid w:val="002D4FFD"/>
    <w:rsid w:val="002D50EE"/>
    <w:rsid w:val="002D5939"/>
    <w:rsid w:val="002D6487"/>
    <w:rsid w:val="002D68C1"/>
    <w:rsid w:val="002D6B9B"/>
    <w:rsid w:val="002D717E"/>
    <w:rsid w:val="002E197E"/>
    <w:rsid w:val="002E26EB"/>
    <w:rsid w:val="002E2C56"/>
    <w:rsid w:val="002E3B65"/>
    <w:rsid w:val="002E3DD5"/>
    <w:rsid w:val="002E484B"/>
    <w:rsid w:val="002E579D"/>
    <w:rsid w:val="002E57EC"/>
    <w:rsid w:val="002E5A3F"/>
    <w:rsid w:val="002E68E1"/>
    <w:rsid w:val="002E7FE1"/>
    <w:rsid w:val="002F19E8"/>
    <w:rsid w:val="002F29F6"/>
    <w:rsid w:val="002F2A48"/>
    <w:rsid w:val="002F544D"/>
    <w:rsid w:val="002F72BE"/>
    <w:rsid w:val="002F7ADC"/>
    <w:rsid w:val="003036F2"/>
    <w:rsid w:val="00303A3E"/>
    <w:rsid w:val="00303C10"/>
    <w:rsid w:val="00303F41"/>
    <w:rsid w:val="00304226"/>
    <w:rsid w:val="0030434C"/>
    <w:rsid w:val="00305389"/>
    <w:rsid w:val="003054D0"/>
    <w:rsid w:val="00306A59"/>
    <w:rsid w:val="00310C52"/>
    <w:rsid w:val="00310FF6"/>
    <w:rsid w:val="00313AC2"/>
    <w:rsid w:val="00314B4D"/>
    <w:rsid w:val="00314E9C"/>
    <w:rsid w:val="0031583E"/>
    <w:rsid w:val="00316EDC"/>
    <w:rsid w:val="00316EF3"/>
    <w:rsid w:val="00317EB8"/>
    <w:rsid w:val="003210FC"/>
    <w:rsid w:val="00323287"/>
    <w:rsid w:val="00324C6B"/>
    <w:rsid w:val="00324CD6"/>
    <w:rsid w:val="003259D5"/>
    <w:rsid w:val="00325E71"/>
    <w:rsid w:val="00330256"/>
    <w:rsid w:val="00331807"/>
    <w:rsid w:val="00331B7E"/>
    <w:rsid w:val="00331F13"/>
    <w:rsid w:val="0033276A"/>
    <w:rsid w:val="00332BB3"/>
    <w:rsid w:val="003330E6"/>
    <w:rsid w:val="00333FAE"/>
    <w:rsid w:val="00334674"/>
    <w:rsid w:val="00335F53"/>
    <w:rsid w:val="00336A8B"/>
    <w:rsid w:val="00336B2B"/>
    <w:rsid w:val="00336C6A"/>
    <w:rsid w:val="00340244"/>
    <w:rsid w:val="003406E5"/>
    <w:rsid w:val="00341BA0"/>
    <w:rsid w:val="00343F3C"/>
    <w:rsid w:val="00344A2D"/>
    <w:rsid w:val="00345003"/>
    <w:rsid w:val="00345E45"/>
    <w:rsid w:val="0034625F"/>
    <w:rsid w:val="003471A1"/>
    <w:rsid w:val="00347EA2"/>
    <w:rsid w:val="003509E0"/>
    <w:rsid w:val="00350E4A"/>
    <w:rsid w:val="0035101D"/>
    <w:rsid w:val="003519BF"/>
    <w:rsid w:val="0035530B"/>
    <w:rsid w:val="00355AFB"/>
    <w:rsid w:val="00356EF8"/>
    <w:rsid w:val="00357A5A"/>
    <w:rsid w:val="00357FB1"/>
    <w:rsid w:val="003600D2"/>
    <w:rsid w:val="003606D2"/>
    <w:rsid w:val="00361724"/>
    <w:rsid w:val="00361C94"/>
    <w:rsid w:val="0036258D"/>
    <w:rsid w:val="00362AED"/>
    <w:rsid w:val="00363882"/>
    <w:rsid w:val="003644AB"/>
    <w:rsid w:val="00364878"/>
    <w:rsid w:val="00365AE2"/>
    <w:rsid w:val="00365ED6"/>
    <w:rsid w:val="00366873"/>
    <w:rsid w:val="003708B0"/>
    <w:rsid w:val="00371533"/>
    <w:rsid w:val="003715C6"/>
    <w:rsid w:val="00371AAA"/>
    <w:rsid w:val="003729AF"/>
    <w:rsid w:val="00372E29"/>
    <w:rsid w:val="00372F94"/>
    <w:rsid w:val="003732D3"/>
    <w:rsid w:val="00375DDF"/>
    <w:rsid w:val="0037664F"/>
    <w:rsid w:val="003804F4"/>
    <w:rsid w:val="00380557"/>
    <w:rsid w:val="00380B6C"/>
    <w:rsid w:val="00381364"/>
    <w:rsid w:val="00381708"/>
    <w:rsid w:val="00381A84"/>
    <w:rsid w:val="00381ACE"/>
    <w:rsid w:val="00382C49"/>
    <w:rsid w:val="00384B03"/>
    <w:rsid w:val="00386C4B"/>
    <w:rsid w:val="00387532"/>
    <w:rsid w:val="00387983"/>
    <w:rsid w:val="00387A29"/>
    <w:rsid w:val="003908CF"/>
    <w:rsid w:val="00390BAB"/>
    <w:rsid w:val="00391402"/>
    <w:rsid w:val="003921FD"/>
    <w:rsid w:val="00394378"/>
    <w:rsid w:val="0039573D"/>
    <w:rsid w:val="0039584E"/>
    <w:rsid w:val="003972B8"/>
    <w:rsid w:val="003A1AE2"/>
    <w:rsid w:val="003A2F49"/>
    <w:rsid w:val="003A3CB3"/>
    <w:rsid w:val="003A3EB9"/>
    <w:rsid w:val="003A40CA"/>
    <w:rsid w:val="003A560A"/>
    <w:rsid w:val="003A74C8"/>
    <w:rsid w:val="003A7C4A"/>
    <w:rsid w:val="003A7F53"/>
    <w:rsid w:val="003A7FD9"/>
    <w:rsid w:val="003B15B0"/>
    <w:rsid w:val="003B46BE"/>
    <w:rsid w:val="003B4893"/>
    <w:rsid w:val="003B496D"/>
    <w:rsid w:val="003B5E10"/>
    <w:rsid w:val="003B5E15"/>
    <w:rsid w:val="003B7E67"/>
    <w:rsid w:val="003C0479"/>
    <w:rsid w:val="003C142F"/>
    <w:rsid w:val="003C16DF"/>
    <w:rsid w:val="003C2B3A"/>
    <w:rsid w:val="003C457D"/>
    <w:rsid w:val="003C51E2"/>
    <w:rsid w:val="003C5470"/>
    <w:rsid w:val="003C587A"/>
    <w:rsid w:val="003C62CC"/>
    <w:rsid w:val="003C62E2"/>
    <w:rsid w:val="003C6F19"/>
    <w:rsid w:val="003C7323"/>
    <w:rsid w:val="003C7A9B"/>
    <w:rsid w:val="003C7BC1"/>
    <w:rsid w:val="003D00A2"/>
    <w:rsid w:val="003D0401"/>
    <w:rsid w:val="003D0782"/>
    <w:rsid w:val="003D18DB"/>
    <w:rsid w:val="003D1ADC"/>
    <w:rsid w:val="003D21EC"/>
    <w:rsid w:val="003D2AC4"/>
    <w:rsid w:val="003D3A01"/>
    <w:rsid w:val="003D4044"/>
    <w:rsid w:val="003D4658"/>
    <w:rsid w:val="003D4BCC"/>
    <w:rsid w:val="003D5BC0"/>
    <w:rsid w:val="003D5FA8"/>
    <w:rsid w:val="003D6711"/>
    <w:rsid w:val="003D6AD2"/>
    <w:rsid w:val="003E48FD"/>
    <w:rsid w:val="003E5B71"/>
    <w:rsid w:val="003E606F"/>
    <w:rsid w:val="003E6811"/>
    <w:rsid w:val="003F1ADF"/>
    <w:rsid w:val="003F1D47"/>
    <w:rsid w:val="003F2654"/>
    <w:rsid w:val="003F26D7"/>
    <w:rsid w:val="003F2731"/>
    <w:rsid w:val="003F3329"/>
    <w:rsid w:val="003F3367"/>
    <w:rsid w:val="003F345B"/>
    <w:rsid w:val="003F3BE7"/>
    <w:rsid w:val="003F44E0"/>
    <w:rsid w:val="003F4649"/>
    <w:rsid w:val="003F5661"/>
    <w:rsid w:val="003F6587"/>
    <w:rsid w:val="003F69C0"/>
    <w:rsid w:val="003F6F2C"/>
    <w:rsid w:val="003F7045"/>
    <w:rsid w:val="003F70A6"/>
    <w:rsid w:val="003F7196"/>
    <w:rsid w:val="003F7877"/>
    <w:rsid w:val="003F7BCD"/>
    <w:rsid w:val="003F7D99"/>
    <w:rsid w:val="00400012"/>
    <w:rsid w:val="00400A51"/>
    <w:rsid w:val="00400F82"/>
    <w:rsid w:val="00402119"/>
    <w:rsid w:val="00403C17"/>
    <w:rsid w:val="00404134"/>
    <w:rsid w:val="00404517"/>
    <w:rsid w:val="004058C9"/>
    <w:rsid w:val="004058DB"/>
    <w:rsid w:val="00405BCB"/>
    <w:rsid w:val="00406985"/>
    <w:rsid w:val="00406F59"/>
    <w:rsid w:val="004072A5"/>
    <w:rsid w:val="00410673"/>
    <w:rsid w:val="00410DF4"/>
    <w:rsid w:val="0041124C"/>
    <w:rsid w:val="00411A18"/>
    <w:rsid w:val="00411B2F"/>
    <w:rsid w:val="00411CE0"/>
    <w:rsid w:val="0041258C"/>
    <w:rsid w:val="00413581"/>
    <w:rsid w:val="00414DB4"/>
    <w:rsid w:val="00415EAC"/>
    <w:rsid w:val="00417E51"/>
    <w:rsid w:val="004201AE"/>
    <w:rsid w:val="0042109B"/>
    <w:rsid w:val="00422155"/>
    <w:rsid w:val="004222B4"/>
    <w:rsid w:val="0042424D"/>
    <w:rsid w:val="00424401"/>
    <w:rsid w:val="00424FB9"/>
    <w:rsid w:val="00425801"/>
    <w:rsid w:val="00427B26"/>
    <w:rsid w:val="00430C57"/>
    <w:rsid w:val="00431B1E"/>
    <w:rsid w:val="0043306E"/>
    <w:rsid w:val="004334E6"/>
    <w:rsid w:val="00433661"/>
    <w:rsid w:val="004343D3"/>
    <w:rsid w:val="00434A8B"/>
    <w:rsid w:val="00434F5F"/>
    <w:rsid w:val="00435983"/>
    <w:rsid w:val="00437105"/>
    <w:rsid w:val="004377E7"/>
    <w:rsid w:val="00440F89"/>
    <w:rsid w:val="004416D6"/>
    <w:rsid w:val="00442D1E"/>
    <w:rsid w:val="004433F3"/>
    <w:rsid w:val="00444865"/>
    <w:rsid w:val="00445A22"/>
    <w:rsid w:val="00446224"/>
    <w:rsid w:val="00446A15"/>
    <w:rsid w:val="00446C8D"/>
    <w:rsid w:val="00446CA3"/>
    <w:rsid w:val="00447120"/>
    <w:rsid w:val="0045130D"/>
    <w:rsid w:val="00451353"/>
    <w:rsid w:val="0045135E"/>
    <w:rsid w:val="00452267"/>
    <w:rsid w:val="00453175"/>
    <w:rsid w:val="004533DC"/>
    <w:rsid w:val="00453BD4"/>
    <w:rsid w:val="00455C9F"/>
    <w:rsid w:val="00457357"/>
    <w:rsid w:val="00457376"/>
    <w:rsid w:val="004602EA"/>
    <w:rsid w:val="0046034D"/>
    <w:rsid w:val="004605FC"/>
    <w:rsid w:val="00461B75"/>
    <w:rsid w:val="00461CE1"/>
    <w:rsid w:val="00462425"/>
    <w:rsid w:val="00462A2D"/>
    <w:rsid w:val="004634DE"/>
    <w:rsid w:val="00463536"/>
    <w:rsid w:val="00463A1D"/>
    <w:rsid w:val="00463D08"/>
    <w:rsid w:val="004648A0"/>
    <w:rsid w:val="004654DD"/>
    <w:rsid w:val="00465904"/>
    <w:rsid w:val="00465AC7"/>
    <w:rsid w:val="004664FB"/>
    <w:rsid w:val="00466F36"/>
    <w:rsid w:val="00467565"/>
    <w:rsid w:val="0047098B"/>
    <w:rsid w:val="00470998"/>
    <w:rsid w:val="00470EC0"/>
    <w:rsid w:val="004738C1"/>
    <w:rsid w:val="004769FC"/>
    <w:rsid w:val="0047732B"/>
    <w:rsid w:val="00477B89"/>
    <w:rsid w:val="0048158D"/>
    <w:rsid w:val="00482167"/>
    <w:rsid w:val="00482519"/>
    <w:rsid w:val="004834D1"/>
    <w:rsid w:val="00484DB1"/>
    <w:rsid w:val="00484F4B"/>
    <w:rsid w:val="00486470"/>
    <w:rsid w:val="004873F0"/>
    <w:rsid w:val="00490AB8"/>
    <w:rsid w:val="00491098"/>
    <w:rsid w:val="00491D36"/>
    <w:rsid w:val="00492F1A"/>
    <w:rsid w:val="0049347A"/>
    <w:rsid w:val="00494215"/>
    <w:rsid w:val="0049593B"/>
    <w:rsid w:val="00495F3E"/>
    <w:rsid w:val="00495F61"/>
    <w:rsid w:val="00496610"/>
    <w:rsid w:val="00497346"/>
    <w:rsid w:val="00497926"/>
    <w:rsid w:val="004A26AA"/>
    <w:rsid w:val="004A3B36"/>
    <w:rsid w:val="004A3BAE"/>
    <w:rsid w:val="004A409C"/>
    <w:rsid w:val="004A4518"/>
    <w:rsid w:val="004A4EC7"/>
    <w:rsid w:val="004A5712"/>
    <w:rsid w:val="004A5B29"/>
    <w:rsid w:val="004A5E8D"/>
    <w:rsid w:val="004A643A"/>
    <w:rsid w:val="004A659C"/>
    <w:rsid w:val="004A6CAA"/>
    <w:rsid w:val="004A7000"/>
    <w:rsid w:val="004A72F7"/>
    <w:rsid w:val="004A7856"/>
    <w:rsid w:val="004A7B49"/>
    <w:rsid w:val="004B0057"/>
    <w:rsid w:val="004B0E3F"/>
    <w:rsid w:val="004B252B"/>
    <w:rsid w:val="004B30B8"/>
    <w:rsid w:val="004B3694"/>
    <w:rsid w:val="004B627A"/>
    <w:rsid w:val="004B6748"/>
    <w:rsid w:val="004B6820"/>
    <w:rsid w:val="004B6C0B"/>
    <w:rsid w:val="004B6D5E"/>
    <w:rsid w:val="004B74ED"/>
    <w:rsid w:val="004C05EA"/>
    <w:rsid w:val="004C09F7"/>
    <w:rsid w:val="004C16E8"/>
    <w:rsid w:val="004C3CEF"/>
    <w:rsid w:val="004C58F9"/>
    <w:rsid w:val="004C66E7"/>
    <w:rsid w:val="004C68F7"/>
    <w:rsid w:val="004C6B20"/>
    <w:rsid w:val="004C72F3"/>
    <w:rsid w:val="004C7D5E"/>
    <w:rsid w:val="004D05BD"/>
    <w:rsid w:val="004D05BE"/>
    <w:rsid w:val="004D097D"/>
    <w:rsid w:val="004D14A9"/>
    <w:rsid w:val="004D15AD"/>
    <w:rsid w:val="004D1612"/>
    <w:rsid w:val="004D1FA7"/>
    <w:rsid w:val="004D24E3"/>
    <w:rsid w:val="004D38AF"/>
    <w:rsid w:val="004D3B63"/>
    <w:rsid w:val="004D5C5C"/>
    <w:rsid w:val="004D5DC1"/>
    <w:rsid w:val="004E0318"/>
    <w:rsid w:val="004E0B60"/>
    <w:rsid w:val="004E0E3D"/>
    <w:rsid w:val="004E0EFA"/>
    <w:rsid w:val="004E1916"/>
    <w:rsid w:val="004E2608"/>
    <w:rsid w:val="004E306D"/>
    <w:rsid w:val="004E3EE6"/>
    <w:rsid w:val="004E3F96"/>
    <w:rsid w:val="004E4343"/>
    <w:rsid w:val="004F25DD"/>
    <w:rsid w:val="004F4FAC"/>
    <w:rsid w:val="004F5802"/>
    <w:rsid w:val="004F5841"/>
    <w:rsid w:val="004F5BE7"/>
    <w:rsid w:val="004F7E7D"/>
    <w:rsid w:val="005003D3"/>
    <w:rsid w:val="005003DE"/>
    <w:rsid w:val="00500858"/>
    <w:rsid w:val="00501324"/>
    <w:rsid w:val="00501551"/>
    <w:rsid w:val="00501888"/>
    <w:rsid w:val="00502394"/>
    <w:rsid w:val="00502695"/>
    <w:rsid w:val="0050447B"/>
    <w:rsid w:val="0050472A"/>
    <w:rsid w:val="00504A35"/>
    <w:rsid w:val="00504C90"/>
    <w:rsid w:val="0050524E"/>
    <w:rsid w:val="00505864"/>
    <w:rsid w:val="005063AB"/>
    <w:rsid w:val="0051090A"/>
    <w:rsid w:val="0051201B"/>
    <w:rsid w:val="00512EDE"/>
    <w:rsid w:val="00513FCF"/>
    <w:rsid w:val="00514D59"/>
    <w:rsid w:val="00514D89"/>
    <w:rsid w:val="00514F5F"/>
    <w:rsid w:val="0051666F"/>
    <w:rsid w:val="00516A62"/>
    <w:rsid w:val="005177E3"/>
    <w:rsid w:val="00517F84"/>
    <w:rsid w:val="00520188"/>
    <w:rsid w:val="00521214"/>
    <w:rsid w:val="00522B89"/>
    <w:rsid w:val="005231D1"/>
    <w:rsid w:val="00523E81"/>
    <w:rsid w:val="00524B03"/>
    <w:rsid w:val="00524D4B"/>
    <w:rsid w:val="00525032"/>
    <w:rsid w:val="0052556D"/>
    <w:rsid w:val="00525793"/>
    <w:rsid w:val="00526105"/>
    <w:rsid w:val="00530D32"/>
    <w:rsid w:val="00532B30"/>
    <w:rsid w:val="00534E20"/>
    <w:rsid w:val="0053532E"/>
    <w:rsid w:val="005357E0"/>
    <w:rsid w:val="00535D0C"/>
    <w:rsid w:val="005368BA"/>
    <w:rsid w:val="0053691A"/>
    <w:rsid w:val="00536BDF"/>
    <w:rsid w:val="00540A39"/>
    <w:rsid w:val="0054186E"/>
    <w:rsid w:val="005420C5"/>
    <w:rsid w:val="005423D1"/>
    <w:rsid w:val="00542636"/>
    <w:rsid w:val="00542964"/>
    <w:rsid w:val="00542A4B"/>
    <w:rsid w:val="00543829"/>
    <w:rsid w:val="00543CA8"/>
    <w:rsid w:val="00544715"/>
    <w:rsid w:val="0054605C"/>
    <w:rsid w:val="00546B25"/>
    <w:rsid w:val="005470D8"/>
    <w:rsid w:val="00547F72"/>
    <w:rsid w:val="005530DD"/>
    <w:rsid w:val="00554234"/>
    <w:rsid w:val="0055438E"/>
    <w:rsid w:val="00554561"/>
    <w:rsid w:val="005551A8"/>
    <w:rsid w:val="005552C7"/>
    <w:rsid w:val="00556D84"/>
    <w:rsid w:val="00557169"/>
    <w:rsid w:val="00560926"/>
    <w:rsid w:val="0056184D"/>
    <w:rsid w:val="005623C5"/>
    <w:rsid w:val="00562F4A"/>
    <w:rsid w:val="00563C21"/>
    <w:rsid w:val="00563EB3"/>
    <w:rsid w:val="005652EF"/>
    <w:rsid w:val="005666A1"/>
    <w:rsid w:val="00566B86"/>
    <w:rsid w:val="00566C11"/>
    <w:rsid w:val="005701AA"/>
    <w:rsid w:val="005718F9"/>
    <w:rsid w:val="00571A04"/>
    <w:rsid w:val="00571BF3"/>
    <w:rsid w:val="00571BFF"/>
    <w:rsid w:val="00572117"/>
    <w:rsid w:val="005729AE"/>
    <w:rsid w:val="005743C2"/>
    <w:rsid w:val="005745BD"/>
    <w:rsid w:val="00574D76"/>
    <w:rsid w:val="0058014D"/>
    <w:rsid w:val="005819AE"/>
    <w:rsid w:val="00583677"/>
    <w:rsid w:val="00585702"/>
    <w:rsid w:val="0058780B"/>
    <w:rsid w:val="00587B68"/>
    <w:rsid w:val="00590765"/>
    <w:rsid w:val="00590FCD"/>
    <w:rsid w:val="0059182A"/>
    <w:rsid w:val="00591BA4"/>
    <w:rsid w:val="0059586C"/>
    <w:rsid w:val="00595CF6"/>
    <w:rsid w:val="00595E98"/>
    <w:rsid w:val="00595F69"/>
    <w:rsid w:val="0059605C"/>
    <w:rsid w:val="0059627F"/>
    <w:rsid w:val="00596C3C"/>
    <w:rsid w:val="0059736E"/>
    <w:rsid w:val="005973E4"/>
    <w:rsid w:val="0059792E"/>
    <w:rsid w:val="00597983"/>
    <w:rsid w:val="005A004F"/>
    <w:rsid w:val="005A05F2"/>
    <w:rsid w:val="005A1B15"/>
    <w:rsid w:val="005A1DB3"/>
    <w:rsid w:val="005A200A"/>
    <w:rsid w:val="005A3012"/>
    <w:rsid w:val="005A30AF"/>
    <w:rsid w:val="005A3385"/>
    <w:rsid w:val="005A567D"/>
    <w:rsid w:val="005A6675"/>
    <w:rsid w:val="005A6B3E"/>
    <w:rsid w:val="005A7476"/>
    <w:rsid w:val="005A78D4"/>
    <w:rsid w:val="005A7B75"/>
    <w:rsid w:val="005B1034"/>
    <w:rsid w:val="005B2D2E"/>
    <w:rsid w:val="005B35F2"/>
    <w:rsid w:val="005B3D09"/>
    <w:rsid w:val="005B4696"/>
    <w:rsid w:val="005B4EB0"/>
    <w:rsid w:val="005B5DA6"/>
    <w:rsid w:val="005B71E5"/>
    <w:rsid w:val="005C090B"/>
    <w:rsid w:val="005C0B55"/>
    <w:rsid w:val="005C1F83"/>
    <w:rsid w:val="005C3DCA"/>
    <w:rsid w:val="005C49C3"/>
    <w:rsid w:val="005C5F26"/>
    <w:rsid w:val="005C60EC"/>
    <w:rsid w:val="005C6A34"/>
    <w:rsid w:val="005C71FB"/>
    <w:rsid w:val="005C7776"/>
    <w:rsid w:val="005D146B"/>
    <w:rsid w:val="005D19CB"/>
    <w:rsid w:val="005D1D72"/>
    <w:rsid w:val="005D2987"/>
    <w:rsid w:val="005D2C3D"/>
    <w:rsid w:val="005D3E4D"/>
    <w:rsid w:val="005D51C4"/>
    <w:rsid w:val="005D586D"/>
    <w:rsid w:val="005D5A15"/>
    <w:rsid w:val="005D71E9"/>
    <w:rsid w:val="005D75F9"/>
    <w:rsid w:val="005D75FD"/>
    <w:rsid w:val="005D77FC"/>
    <w:rsid w:val="005E0198"/>
    <w:rsid w:val="005E0246"/>
    <w:rsid w:val="005E1AC6"/>
    <w:rsid w:val="005E2EE7"/>
    <w:rsid w:val="005E3488"/>
    <w:rsid w:val="005E3C0B"/>
    <w:rsid w:val="005E3CD7"/>
    <w:rsid w:val="005E61FC"/>
    <w:rsid w:val="005E63B4"/>
    <w:rsid w:val="005E6900"/>
    <w:rsid w:val="005E6916"/>
    <w:rsid w:val="005E72A9"/>
    <w:rsid w:val="005E7A74"/>
    <w:rsid w:val="005F17BE"/>
    <w:rsid w:val="005F1EF9"/>
    <w:rsid w:val="005F2DB3"/>
    <w:rsid w:val="005F3B46"/>
    <w:rsid w:val="005F4118"/>
    <w:rsid w:val="005F4FC8"/>
    <w:rsid w:val="005F55A6"/>
    <w:rsid w:val="005F6310"/>
    <w:rsid w:val="005F710E"/>
    <w:rsid w:val="005F7753"/>
    <w:rsid w:val="005F7A9B"/>
    <w:rsid w:val="005F7AC1"/>
    <w:rsid w:val="005F7C2F"/>
    <w:rsid w:val="00600337"/>
    <w:rsid w:val="00601531"/>
    <w:rsid w:val="006027B7"/>
    <w:rsid w:val="006029D1"/>
    <w:rsid w:val="0060392E"/>
    <w:rsid w:val="00603992"/>
    <w:rsid w:val="00603D02"/>
    <w:rsid w:val="00604099"/>
    <w:rsid w:val="0060657C"/>
    <w:rsid w:val="0060666B"/>
    <w:rsid w:val="00607217"/>
    <w:rsid w:val="00607C35"/>
    <w:rsid w:val="00607DAF"/>
    <w:rsid w:val="00611412"/>
    <w:rsid w:val="006114FF"/>
    <w:rsid w:val="00612173"/>
    <w:rsid w:val="00612CEF"/>
    <w:rsid w:val="00612E15"/>
    <w:rsid w:val="00613013"/>
    <w:rsid w:val="00613379"/>
    <w:rsid w:val="006150B5"/>
    <w:rsid w:val="00615F88"/>
    <w:rsid w:val="0061701C"/>
    <w:rsid w:val="006171D9"/>
    <w:rsid w:val="006179CE"/>
    <w:rsid w:val="00617B21"/>
    <w:rsid w:val="00617C6E"/>
    <w:rsid w:val="0062004D"/>
    <w:rsid w:val="0062077B"/>
    <w:rsid w:val="00620792"/>
    <w:rsid w:val="00620CA1"/>
    <w:rsid w:val="006217B1"/>
    <w:rsid w:val="00621B1B"/>
    <w:rsid w:val="00622DF6"/>
    <w:rsid w:val="00622FF2"/>
    <w:rsid w:val="00624E26"/>
    <w:rsid w:val="00625343"/>
    <w:rsid w:val="00625ED7"/>
    <w:rsid w:val="006260A1"/>
    <w:rsid w:val="00626A33"/>
    <w:rsid w:val="00626C4D"/>
    <w:rsid w:val="00627A44"/>
    <w:rsid w:val="0063035A"/>
    <w:rsid w:val="00632F9D"/>
    <w:rsid w:val="006332F2"/>
    <w:rsid w:val="00634244"/>
    <w:rsid w:val="0063505C"/>
    <w:rsid w:val="006354B0"/>
    <w:rsid w:val="00635FF4"/>
    <w:rsid w:val="00637072"/>
    <w:rsid w:val="006372BE"/>
    <w:rsid w:val="00637B3A"/>
    <w:rsid w:val="00641380"/>
    <w:rsid w:val="0064161A"/>
    <w:rsid w:val="00641B83"/>
    <w:rsid w:val="00642616"/>
    <w:rsid w:val="006427BC"/>
    <w:rsid w:val="006429C7"/>
    <w:rsid w:val="0064376D"/>
    <w:rsid w:val="00643780"/>
    <w:rsid w:val="00643AAF"/>
    <w:rsid w:val="00644A0C"/>
    <w:rsid w:val="006462EF"/>
    <w:rsid w:val="006469ED"/>
    <w:rsid w:val="0064739B"/>
    <w:rsid w:val="006477F1"/>
    <w:rsid w:val="00647C81"/>
    <w:rsid w:val="006519B7"/>
    <w:rsid w:val="00652296"/>
    <w:rsid w:val="006528E9"/>
    <w:rsid w:val="00652F25"/>
    <w:rsid w:val="00653FB1"/>
    <w:rsid w:val="006556A3"/>
    <w:rsid w:val="00655980"/>
    <w:rsid w:val="00656326"/>
    <w:rsid w:val="00657566"/>
    <w:rsid w:val="00657DE5"/>
    <w:rsid w:val="006601F2"/>
    <w:rsid w:val="00660B31"/>
    <w:rsid w:val="00661305"/>
    <w:rsid w:val="0066359C"/>
    <w:rsid w:val="0066498D"/>
    <w:rsid w:val="00665F4A"/>
    <w:rsid w:val="00665FF7"/>
    <w:rsid w:val="0066659B"/>
    <w:rsid w:val="00666FA2"/>
    <w:rsid w:val="00670004"/>
    <w:rsid w:val="00671B84"/>
    <w:rsid w:val="0067279D"/>
    <w:rsid w:val="00675002"/>
    <w:rsid w:val="006756A7"/>
    <w:rsid w:val="006757A7"/>
    <w:rsid w:val="00676F36"/>
    <w:rsid w:val="00677802"/>
    <w:rsid w:val="00677A75"/>
    <w:rsid w:val="00680E91"/>
    <w:rsid w:val="00681DE3"/>
    <w:rsid w:val="00681F17"/>
    <w:rsid w:val="00682561"/>
    <w:rsid w:val="00682781"/>
    <w:rsid w:val="00682B69"/>
    <w:rsid w:val="00682D2D"/>
    <w:rsid w:val="0068312E"/>
    <w:rsid w:val="00683C40"/>
    <w:rsid w:val="00683E9D"/>
    <w:rsid w:val="006879F9"/>
    <w:rsid w:val="00687BF1"/>
    <w:rsid w:val="006904CF"/>
    <w:rsid w:val="006907DF"/>
    <w:rsid w:val="00690D28"/>
    <w:rsid w:val="00690DBF"/>
    <w:rsid w:val="0069223F"/>
    <w:rsid w:val="00692C94"/>
    <w:rsid w:val="00692F87"/>
    <w:rsid w:val="0069384B"/>
    <w:rsid w:val="00693942"/>
    <w:rsid w:val="006941B6"/>
    <w:rsid w:val="00694E38"/>
    <w:rsid w:val="00695CEC"/>
    <w:rsid w:val="0069688A"/>
    <w:rsid w:val="006A03C5"/>
    <w:rsid w:val="006A07D5"/>
    <w:rsid w:val="006A0B79"/>
    <w:rsid w:val="006A121C"/>
    <w:rsid w:val="006A1D4E"/>
    <w:rsid w:val="006A3010"/>
    <w:rsid w:val="006A4131"/>
    <w:rsid w:val="006A58DF"/>
    <w:rsid w:val="006A60CE"/>
    <w:rsid w:val="006A6859"/>
    <w:rsid w:val="006A6CFB"/>
    <w:rsid w:val="006B0251"/>
    <w:rsid w:val="006B0B00"/>
    <w:rsid w:val="006B0B13"/>
    <w:rsid w:val="006B1C42"/>
    <w:rsid w:val="006B2FDA"/>
    <w:rsid w:val="006B325E"/>
    <w:rsid w:val="006B3AA0"/>
    <w:rsid w:val="006B4EF4"/>
    <w:rsid w:val="006B6275"/>
    <w:rsid w:val="006B6561"/>
    <w:rsid w:val="006B7A22"/>
    <w:rsid w:val="006C05E0"/>
    <w:rsid w:val="006C0C60"/>
    <w:rsid w:val="006C167E"/>
    <w:rsid w:val="006C1A6B"/>
    <w:rsid w:val="006C39C5"/>
    <w:rsid w:val="006C3B0C"/>
    <w:rsid w:val="006C5340"/>
    <w:rsid w:val="006C5ECB"/>
    <w:rsid w:val="006C6E29"/>
    <w:rsid w:val="006C751E"/>
    <w:rsid w:val="006C7851"/>
    <w:rsid w:val="006D116A"/>
    <w:rsid w:val="006D14DA"/>
    <w:rsid w:val="006D4605"/>
    <w:rsid w:val="006D543B"/>
    <w:rsid w:val="006D6286"/>
    <w:rsid w:val="006D69F1"/>
    <w:rsid w:val="006D6C9C"/>
    <w:rsid w:val="006D77D9"/>
    <w:rsid w:val="006D7EF9"/>
    <w:rsid w:val="006E0038"/>
    <w:rsid w:val="006E00BB"/>
    <w:rsid w:val="006E1AA4"/>
    <w:rsid w:val="006E3086"/>
    <w:rsid w:val="006E5D22"/>
    <w:rsid w:val="006E6678"/>
    <w:rsid w:val="006F0957"/>
    <w:rsid w:val="006F4D54"/>
    <w:rsid w:val="006F557D"/>
    <w:rsid w:val="006F79CC"/>
    <w:rsid w:val="00700B45"/>
    <w:rsid w:val="00701D8E"/>
    <w:rsid w:val="00701DA3"/>
    <w:rsid w:val="00703308"/>
    <w:rsid w:val="00703827"/>
    <w:rsid w:val="00703D9B"/>
    <w:rsid w:val="007076EA"/>
    <w:rsid w:val="00707C5A"/>
    <w:rsid w:val="007127C1"/>
    <w:rsid w:val="007129D3"/>
    <w:rsid w:val="00714238"/>
    <w:rsid w:val="00714566"/>
    <w:rsid w:val="00716F2C"/>
    <w:rsid w:val="0071756B"/>
    <w:rsid w:val="00717BC1"/>
    <w:rsid w:val="00722111"/>
    <w:rsid w:val="00724008"/>
    <w:rsid w:val="00726DF0"/>
    <w:rsid w:val="00727FCA"/>
    <w:rsid w:val="0073226E"/>
    <w:rsid w:val="00732570"/>
    <w:rsid w:val="00732934"/>
    <w:rsid w:val="00733A52"/>
    <w:rsid w:val="00733C07"/>
    <w:rsid w:val="007343C5"/>
    <w:rsid w:val="007357D1"/>
    <w:rsid w:val="007367A3"/>
    <w:rsid w:val="00736EA0"/>
    <w:rsid w:val="00737059"/>
    <w:rsid w:val="0073766B"/>
    <w:rsid w:val="0074105B"/>
    <w:rsid w:val="00741258"/>
    <w:rsid w:val="00743139"/>
    <w:rsid w:val="007438B6"/>
    <w:rsid w:val="00743B82"/>
    <w:rsid w:val="00744A00"/>
    <w:rsid w:val="00744E62"/>
    <w:rsid w:val="00744F7A"/>
    <w:rsid w:val="00745B94"/>
    <w:rsid w:val="00746EEF"/>
    <w:rsid w:val="007500E3"/>
    <w:rsid w:val="00751C16"/>
    <w:rsid w:val="00752800"/>
    <w:rsid w:val="0075465A"/>
    <w:rsid w:val="007548FC"/>
    <w:rsid w:val="0075493B"/>
    <w:rsid w:val="00755F35"/>
    <w:rsid w:val="0075772D"/>
    <w:rsid w:val="007619F5"/>
    <w:rsid w:val="00762985"/>
    <w:rsid w:val="00764AFC"/>
    <w:rsid w:val="0076538B"/>
    <w:rsid w:val="0076576F"/>
    <w:rsid w:val="007668EE"/>
    <w:rsid w:val="007671EA"/>
    <w:rsid w:val="0076754A"/>
    <w:rsid w:val="00767DA4"/>
    <w:rsid w:val="007710DC"/>
    <w:rsid w:val="007747A9"/>
    <w:rsid w:val="00775713"/>
    <w:rsid w:val="00776CBB"/>
    <w:rsid w:val="0077714B"/>
    <w:rsid w:val="007775E2"/>
    <w:rsid w:val="0078033F"/>
    <w:rsid w:val="00783F53"/>
    <w:rsid w:val="0078499D"/>
    <w:rsid w:val="007854B3"/>
    <w:rsid w:val="0078571E"/>
    <w:rsid w:val="00786FF8"/>
    <w:rsid w:val="00787214"/>
    <w:rsid w:val="0078722C"/>
    <w:rsid w:val="00787D9E"/>
    <w:rsid w:val="007914D4"/>
    <w:rsid w:val="00791D6A"/>
    <w:rsid w:val="00791ECA"/>
    <w:rsid w:val="007939F6"/>
    <w:rsid w:val="00794E85"/>
    <w:rsid w:val="00795418"/>
    <w:rsid w:val="00795829"/>
    <w:rsid w:val="007962B1"/>
    <w:rsid w:val="00797BAE"/>
    <w:rsid w:val="007A144D"/>
    <w:rsid w:val="007A1B95"/>
    <w:rsid w:val="007A1E0C"/>
    <w:rsid w:val="007A27BA"/>
    <w:rsid w:val="007A2B97"/>
    <w:rsid w:val="007A3784"/>
    <w:rsid w:val="007A39AE"/>
    <w:rsid w:val="007A4473"/>
    <w:rsid w:val="007A4DBC"/>
    <w:rsid w:val="007A5D64"/>
    <w:rsid w:val="007A5DFE"/>
    <w:rsid w:val="007A5F30"/>
    <w:rsid w:val="007A6FDE"/>
    <w:rsid w:val="007B2F56"/>
    <w:rsid w:val="007B31B1"/>
    <w:rsid w:val="007B3A9F"/>
    <w:rsid w:val="007B3DC7"/>
    <w:rsid w:val="007B4FB9"/>
    <w:rsid w:val="007B5856"/>
    <w:rsid w:val="007C0A86"/>
    <w:rsid w:val="007C0AA7"/>
    <w:rsid w:val="007C1917"/>
    <w:rsid w:val="007C3853"/>
    <w:rsid w:val="007C3DB0"/>
    <w:rsid w:val="007C49AA"/>
    <w:rsid w:val="007C4A31"/>
    <w:rsid w:val="007C4ACA"/>
    <w:rsid w:val="007C4D7B"/>
    <w:rsid w:val="007C5071"/>
    <w:rsid w:val="007C5484"/>
    <w:rsid w:val="007C5D36"/>
    <w:rsid w:val="007C6325"/>
    <w:rsid w:val="007C6BB3"/>
    <w:rsid w:val="007C7519"/>
    <w:rsid w:val="007C7E71"/>
    <w:rsid w:val="007D0458"/>
    <w:rsid w:val="007D09BF"/>
    <w:rsid w:val="007D14CE"/>
    <w:rsid w:val="007D2600"/>
    <w:rsid w:val="007D32EF"/>
    <w:rsid w:val="007D5523"/>
    <w:rsid w:val="007D556F"/>
    <w:rsid w:val="007D59E5"/>
    <w:rsid w:val="007D6194"/>
    <w:rsid w:val="007D64C3"/>
    <w:rsid w:val="007D6927"/>
    <w:rsid w:val="007D739A"/>
    <w:rsid w:val="007D769C"/>
    <w:rsid w:val="007E0026"/>
    <w:rsid w:val="007E12EB"/>
    <w:rsid w:val="007E19AA"/>
    <w:rsid w:val="007E2E04"/>
    <w:rsid w:val="007E3C69"/>
    <w:rsid w:val="007E50EE"/>
    <w:rsid w:val="007E515A"/>
    <w:rsid w:val="007E70C4"/>
    <w:rsid w:val="007F067B"/>
    <w:rsid w:val="007F0EBD"/>
    <w:rsid w:val="007F1493"/>
    <w:rsid w:val="007F25F9"/>
    <w:rsid w:val="007F2886"/>
    <w:rsid w:val="007F2EEA"/>
    <w:rsid w:val="007F347D"/>
    <w:rsid w:val="007F3763"/>
    <w:rsid w:val="007F3E22"/>
    <w:rsid w:val="007F5FE8"/>
    <w:rsid w:val="007F628A"/>
    <w:rsid w:val="007F6833"/>
    <w:rsid w:val="007F68E7"/>
    <w:rsid w:val="007F6B4D"/>
    <w:rsid w:val="007F7D3F"/>
    <w:rsid w:val="00800536"/>
    <w:rsid w:val="00801FE6"/>
    <w:rsid w:val="0080232E"/>
    <w:rsid w:val="0080345A"/>
    <w:rsid w:val="008037F7"/>
    <w:rsid w:val="00803B59"/>
    <w:rsid w:val="00804A4E"/>
    <w:rsid w:val="00806701"/>
    <w:rsid w:val="00806C8A"/>
    <w:rsid w:val="00807D85"/>
    <w:rsid w:val="008100C4"/>
    <w:rsid w:val="00811955"/>
    <w:rsid w:val="00813D0C"/>
    <w:rsid w:val="008161BF"/>
    <w:rsid w:val="00820DDB"/>
    <w:rsid w:val="00820E63"/>
    <w:rsid w:val="0082167A"/>
    <w:rsid w:val="00821955"/>
    <w:rsid w:val="008223C3"/>
    <w:rsid w:val="00825D0E"/>
    <w:rsid w:val="00827AA1"/>
    <w:rsid w:val="00827B2C"/>
    <w:rsid w:val="00827C04"/>
    <w:rsid w:val="00827CED"/>
    <w:rsid w:val="00827D33"/>
    <w:rsid w:val="008302DB"/>
    <w:rsid w:val="00831679"/>
    <w:rsid w:val="00832E54"/>
    <w:rsid w:val="00834223"/>
    <w:rsid w:val="00834ED6"/>
    <w:rsid w:val="008351F5"/>
    <w:rsid w:val="00836B1A"/>
    <w:rsid w:val="00836EFD"/>
    <w:rsid w:val="00837719"/>
    <w:rsid w:val="00840656"/>
    <w:rsid w:val="008419C6"/>
    <w:rsid w:val="00841F28"/>
    <w:rsid w:val="00843378"/>
    <w:rsid w:val="008462DE"/>
    <w:rsid w:val="00846912"/>
    <w:rsid w:val="00846AD8"/>
    <w:rsid w:val="00846DE5"/>
    <w:rsid w:val="00847ABC"/>
    <w:rsid w:val="008502B4"/>
    <w:rsid w:val="008514EB"/>
    <w:rsid w:val="00852E37"/>
    <w:rsid w:val="00853766"/>
    <w:rsid w:val="00854082"/>
    <w:rsid w:val="00855BB5"/>
    <w:rsid w:val="00855CDD"/>
    <w:rsid w:val="0085677D"/>
    <w:rsid w:val="00856AF3"/>
    <w:rsid w:val="008615FC"/>
    <w:rsid w:val="00862D20"/>
    <w:rsid w:val="008639F2"/>
    <w:rsid w:val="00865681"/>
    <w:rsid w:val="00867E7F"/>
    <w:rsid w:val="00870951"/>
    <w:rsid w:val="008721F4"/>
    <w:rsid w:val="00872BAA"/>
    <w:rsid w:val="00872D14"/>
    <w:rsid w:val="00873664"/>
    <w:rsid w:val="0087507B"/>
    <w:rsid w:val="00876E94"/>
    <w:rsid w:val="0088041D"/>
    <w:rsid w:val="00880CD9"/>
    <w:rsid w:val="00881572"/>
    <w:rsid w:val="00883D75"/>
    <w:rsid w:val="0088465C"/>
    <w:rsid w:val="00885313"/>
    <w:rsid w:val="00885521"/>
    <w:rsid w:val="00886AC9"/>
    <w:rsid w:val="00886D83"/>
    <w:rsid w:val="00887C6E"/>
    <w:rsid w:val="0089016D"/>
    <w:rsid w:val="00890DD5"/>
    <w:rsid w:val="00890EF5"/>
    <w:rsid w:val="00892010"/>
    <w:rsid w:val="00892C93"/>
    <w:rsid w:val="008963C8"/>
    <w:rsid w:val="008A24DF"/>
    <w:rsid w:val="008A2880"/>
    <w:rsid w:val="008A2B0D"/>
    <w:rsid w:val="008A2B4D"/>
    <w:rsid w:val="008A2FCB"/>
    <w:rsid w:val="008A3D8E"/>
    <w:rsid w:val="008A4A1A"/>
    <w:rsid w:val="008A4D9A"/>
    <w:rsid w:val="008A4F82"/>
    <w:rsid w:val="008A5065"/>
    <w:rsid w:val="008A53A0"/>
    <w:rsid w:val="008A5467"/>
    <w:rsid w:val="008A55B0"/>
    <w:rsid w:val="008A5A3D"/>
    <w:rsid w:val="008A5AFD"/>
    <w:rsid w:val="008A6A23"/>
    <w:rsid w:val="008A7728"/>
    <w:rsid w:val="008A7DBC"/>
    <w:rsid w:val="008B085F"/>
    <w:rsid w:val="008B128F"/>
    <w:rsid w:val="008B12D0"/>
    <w:rsid w:val="008B1554"/>
    <w:rsid w:val="008B2B07"/>
    <w:rsid w:val="008B2BFA"/>
    <w:rsid w:val="008B3750"/>
    <w:rsid w:val="008B42F5"/>
    <w:rsid w:val="008B5E18"/>
    <w:rsid w:val="008B62C5"/>
    <w:rsid w:val="008B66FD"/>
    <w:rsid w:val="008B7504"/>
    <w:rsid w:val="008C2558"/>
    <w:rsid w:val="008C2DAF"/>
    <w:rsid w:val="008C3237"/>
    <w:rsid w:val="008C4E49"/>
    <w:rsid w:val="008C50D9"/>
    <w:rsid w:val="008C54E2"/>
    <w:rsid w:val="008C5EEC"/>
    <w:rsid w:val="008C6C1A"/>
    <w:rsid w:val="008C7769"/>
    <w:rsid w:val="008D0065"/>
    <w:rsid w:val="008D0B89"/>
    <w:rsid w:val="008D1AF1"/>
    <w:rsid w:val="008D1BD1"/>
    <w:rsid w:val="008D21A1"/>
    <w:rsid w:val="008D2DD4"/>
    <w:rsid w:val="008D3A8F"/>
    <w:rsid w:val="008D4696"/>
    <w:rsid w:val="008D48F9"/>
    <w:rsid w:val="008D5522"/>
    <w:rsid w:val="008D5CCB"/>
    <w:rsid w:val="008D667F"/>
    <w:rsid w:val="008D6750"/>
    <w:rsid w:val="008D76D0"/>
    <w:rsid w:val="008E00A4"/>
    <w:rsid w:val="008E03AE"/>
    <w:rsid w:val="008E1C18"/>
    <w:rsid w:val="008E2574"/>
    <w:rsid w:val="008E3D6C"/>
    <w:rsid w:val="008E67B2"/>
    <w:rsid w:val="008E6F7D"/>
    <w:rsid w:val="008E7495"/>
    <w:rsid w:val="008E7D5F"/>
    <w:rsid w:val="008F12E7"/>
    <w:rsid w:val="008F2D42"/>
    <w:rsid w:val="008F36EA"/>
    <w:rsid w:val="008F3D01"/>
    <w:rsid w:val="008F4385"/>
    <w:rsid w:val="008F461B"/>
    <w:rsid w:val="008F4BEE"/>
    <w:rsid w:val="008F4F87"/>
    <w:rsid w:val="008F55A1"/>
    <w:rsid w:val="008F5A70"/>
    <w:rsid w:val="008F66C4"/>
    <w:rsid w:val="008F6A46"/>
    <w:rsid w:val="008F6C3D"/>
    <w:rsid w:val="008F72A0"/>
    <w:rsid w:val="008F7842"/>
    <w:rsid w:val="00900D4F"/>
    <w:rsid w:val="00901059"/>
    <w:rsid w:val="00902E0B"/>
    <w:rsid w:val="0090325A"/>
    <w:rsid w:val="009040B6"/>
    <w:rsid w:val="009042F2"/>
    <w:rsid w:val="009073EF"/>
    <w:rsid w:val="0090763A"/>
    <w:rsid w:val="0090791B"/>
    <w:rsid w:val="00910003"/>
    <w:rsid w:val="00912144"/>
    <w:rsid w:val="00912F33"/>
    <w:rsid w:val="00913241"/>
    <w:rsid w:val="00913546"/>
    <w:rsid w:val="00916177"/>
    <w:rsid w:val="00916D9E"/>
    <w:rsid w:val="00916E29"/>
    <w:rsid w:val="009204BD"/>
    <w:rsid w:val="0092081F"/>
    <w:rsid w:val="00920BE3"/>
    <w:rsid w:val="009216FE"/>
    <w:rsid w:val="009230CC"/>
    <w:rsid w:val="00923349"/>
    <w:rsid w:val="0092429F"/>
    <w:rsid w:val="0092448E"/>
    <w:rsid w:val="0092475B"/>
    <w:rsid w:val="009248D1"/>
    <w:rsid w:val="009257B1"/>
    <w:rsid w:val="00926F76"/>
    <w:rsid w:val="0092710E"/>
    <w:rsid w:val="00927CBB"/>
    <w:rsid w:val="00930EC2"/>
    <w:rsid w:val="0093499C"/>
    <w:rsid w:val="00934E14"/>
    <w:rsid w:val="00935596"/>
    <w:rsid w:val="0093705D"/>
    <w:rsid w:val="00937CB0"/>
    <w:rsid w:val="0094054D"/>
    <w:rsid w:val="00940862"/>
    <w:rsid w:val="009413EF"/>
    <w:rsid w:val="00941D60"/>
    <w:rsid w:val="00941FC7"/>
    <w:rsid w:val="0094229D"/>
    <w:rsid w:val="009435AF"/>
    <w:rsid w:val="00944DEB"/>
    <w:rsid w:val="00946034"/>
    <w:rsid w:val="0094691C"/>
    <w:rsid w:val="009469DB"/>
    <w:rsid w:val="00946EE9"/>
    <w:rsid w:val="00946EF8"/>
    <w:rsid w:val="00947591"/>
    <w:rsid w:val="0095003F"/>
    <w:rsid w:val="00950B52"/>
    <w:rsid w:val="00951E3E"/>
    <w:rsid w:val="00951F6B"/>
    <w:rsid w:val="00952816"/>
    <w:rsid w:val="00954502"/>
    <w:rsid w:val="0095478A"/>
    <w:rsid w:val="009547A5"/>
    <w:rsid w:val="00954FC0"/>
    <w:rsid w:val="0095549E"/>
    <w:rsid w:val="00955692"/>
    <w:rsid w:val="0095604A"/>
    <w:rsid w:val="009563C7"/>
    <w:rsid w:val="00956A01"/>
    <w:rsid w:val="00956C14"/>
    <w:rsid w:val="00960187"/>
    <w:rsid w:val="00961CE5"/>
    <w:rsid w:val="00961EFB"/>
    <w:rsid w:val="009622AD"/>
    <w:rsid w:val="00963399"/>
    <w:rsid w:val="0096342A"/>
    <w:rsid w:val="009635F8"/>
    <w:rsid w:val="00963942"/>
    <w:rsid w:val="0096491F"/>
    <w:rsid w:val="00964C90"/>
    <w:rsid w:val="00965316"/>
    <w:rsid w:val="0096589D"/>
    <w:rsid w:val="00966022"/>
    <w:rsid w:val="0096690F"/>
    <w:rsid w:val="009673BD"/>
    <w:rsid w:val="00967C3A"/>
    <w:rsid w:val="00967EAE"/>
    <w:rsid w:val="00967EFF"/>
    <w:rsid w:val="009713FE"/>
    <w:rsid w:val="0097196C"/>
    <w:rsid w:val="0097315B"/>
    <w:rsid w:val="00973451"/>
    <w:rsid w:val="00973EE5"/>
    <w:rsid w:val="009744D4"/>
    <w:rsid w:val="00974CF1"/>
    <w:rsid w:val="009754C2"/>
    <w:rsid w:val="00977CD8"/>
    <w:rsid w:val="009828CF"/>
    <w:rsid w:val="00982CAB"/>
    <w:rsid w:val="00982EEF"/>
    <w:rsid w:val="009845B2"/>
    <w:rsid w:val="00985A82"/>
    <w:rsid w:val="00985FB0"/>
    <w:rsid w:val="00987177"/>
    <w:rsid w:val="00987C0B"/>
    <w:rsid w:val="00991F5B"/>
    <w:rsid w:val="00992D07"/>
    <w:rsid w:val="009936B2"/>
    <w:rsid w:val="00994C37"/>
    <w:rsid w:val="00994D5F"/>
    <w:rsid w:val="00995759"/>
    <w:rsid w:val="009957C8"/>
    <w:rsid w:val="0099609F"/>
    <w:rsid w:val="0099695A"/>
    <w:rsid w:val="0099714B"/>
    <w:rsid w:val="009972E2"/>
    <w:rsid w:val="009A0140"/>
    <w:rsid w:val="009A123F"/>
    <w:rsid w:val="009A2445"/>
    <w:rsid w:val="009A3DA7"/>
    <w:rsid w:val="009A4508"/>
    <w:rsid w:val="009A4E79"/>
    <w:rsid w:val="009A58E5"/>
    <w:rsid w:val="009B0105"/>
    <w:rsid w:val="009B0132"/>
    <w:rsid w:val="009B0509"/>
    <w:rsid w:val="009B07C2"/>
    <w:rsid w:val="009B0C6D"/>
    <w:rsid w:val="009B1F19"/>
    <w:rsid w:val="009B2D48"/>
    <w:rsid w:val="009B4894"/>
    <w:rsid w:val="009B5091"/>
    <w:rsid w:val="009B5F9C"/>
    <w:rsid w:val="009B6C97"/>
    <w:rsid w:val="009B6FA3"/>
    <w:rsid w:val="009B706A"/>
    <w:rsid w:val="009C08BE"/>
    <w:rsid w:val="009C31C7"/>
    <w:rsid w:val="009C33D1"/>
    <w:rsid w:val="009C3536"/>
    <w:rsid w:val="009C3A89"/>
    <w:rsid w:val="009C4DAE"/>
    <w:rsid w:val="009C6944"/>
    <w:rsid w:val="009C7AF2"/>
    <w:rsid w:val="009C7CC0"/>
    <w:rsid w:val="009D053F"/>
    <w:rsid w:val="009D0929"/>
    <w:rsid w:val="009D1948"/>
    <w:rsid w:val="009D194E"/>
    <w:rsid w:val="009D23C0"/>
    <w:rsid w:val="009D2A39"/>
    <w:rsid w:val="009D3151"/>
    <w:rsid w:val="009D3740"/>
    <w:rsid w:val="009D38D4"/>
    <w:rsid w:val="009D3B0D"/>
    <w:rsid w:val="009D3CFF"/>
    <w:rsid w:val="009D4BC1"/>
    <w:rsid w:val="009D5AC5"/>
    <w:rsid w:val="009D6362"/>
    <w:rsid w:val="009D78EC"/>
    <w:rsid w:val="009D7DA6"/>
    <w:rsid w:val="009E024E"/>
    <w:rsid w:val="009E0431"/>
    <w:rsid w:val="009E1351"/>
    <w:rsid w:val="009E1B35"/>
    <w:rsid w:val="009E6B9E"/>
    <w:rsid w:val="009E6EB4"/>
    <w:rsid w:val="009F027D"/>
    <w:rsid w:val="009F0AC5"/>
    <w:rsid w:val="009F0CCF"/>
    <w:rsid w:val="009F3CA3"/>
    <w:rsid w:val="009F4E86"/>
    <w:rsid w:val="009F4FE3"/>
    <w:rsid w:val="009F6EB0"/>
    <w:rsid w:val="009F7A99"/>
    <w:rsid w:val="009F7DBE"/>
    <w:rsid w:val="00A01868"/>
    <w:rsid w:val="00A026ED"/>
    <w:rsid w:val="00A028E0"/>
    <w:rsid w:val="00A02A52"/>
    <w:rsid w:val="00A02FD4"/>
    <w:rsid w:val="00A0310C"/>
    <w:rsid w:val="00A03764"/>
    <w:rsid w:val="00A03937"/>
    <w:rsid w:val="00A05D9A"/>
    <w:rsid w:val="00A05E06"/>
    <w:rsid w:val="00A07576"/>
    <w:rsid w:val="00A07BC2"/>
    <w:rsid w:val="00A14E48"/>
    <w:rsid w:val="00A1562D"/>
    <w:rsid w:val="00A158AF"/>
    <w:rsid w:val="00A2091C"/>
    <w:rsid w:val="00A20B56"/>
    <w:rsid w:val="00A21326"/>
    <w:rsid w:val="00A216C9"/>
    <w:rsid w:val="00A223A2"/>
    <w:rsid w:val="00A24624"/>
    <w:rsid w:val="00A2480C"/>
    <w:rsid w:val="00A24F19"/>
    <w:rsid w:val="00A25301"/>
    <w:rsid w:val="00A25634"/>
    <w:rsid w:val="00A25777"/>
    <w:rsid w:val="00A25C2A"/>
    <w:rsid w:val="00A25D86"/>
    <w:rsid w:val="00A301FE"/>
    <w:rsid w:val="00A305A4"/>
    <w:rsid w:val="00A30858"/>
    <w:rsid w:val="00A30ED0"/>
    <w:rsid w:val="00A31689"/>
    <w:rsid w:val="00A31C84"/>
    <w:rsid w:val="00A31EEB"/>
    <w:rsid w:val="00A3274E"/>
    <w:rsid w:val="00A32846"/>
    <w:rsid w:val="00A33126"/>
    <w:rsid w:val="00A33275"/>
    <w:rsid w:val="00A3355B"/>
    <w:rsid w:val="00A33987"/>
    <w:rsid w:val="00A33DF3"/>
    <w:rsid w:val="00A340CE"/>
    <w:rsid w:val="00A34ACB"/>
    <w:rsid w:val="00A34F14"/>
    <w:rsid w:val="00A366B2"/>
    <w:rsid w:val="00A36F1C"/>
    <w:rsid w:val="00A37039"/>
    <w:rsid w:val="00A376EE"/>
    <w:rsid w:val="00A406ED"/>
    <w:rsid w:val="00A40B94"/>
    <w:rsid w:val="00A4188D"/>
    <w:rsid w:val="00A41E10"/>
    <w:rsid w:val="00A42418"/>
    <w:rsid w:val="00A429F5"/>
    <w:rsid w:val="00A42E19"/>
    <w:rsid w:val="00A4304D"/>
    <w:rsid w:val="00A43C7B"/>
    <w:rsid w:val="00A447D4"/>
    <w:rsid w:val="00A44E33"/>
    <w:rsid w:val="00A475EE"/>
    <w:rsid w:val="00A4793F"/>
    <w:rsid w:val="00A47AAB"/>
    <w:rsid w:val="00A5107E"/>
    <w:rsid w:val="00A51359"/>
    <w:rsid w:val="00A51699"/>
    <w:rsid w:val="00A51E04"/>
    <w:rsid w:val="00A531F7"/>
    <w:rsid w:val="00A53C29"/>
    <w:rsid w:val="00A53E9B"/>
    <w:rsid w:val="00A547DF"/>
    <w:rsid w:val="00A54868"/>
    <w:rsid w:val="00A563BE"/>
    <w:rsid w:val="00A56D9D"/>
    <w:rsid w:val="00A571ED"/>
    <w:rsid w:val="00A6097C"/>
    <w:rsid w:val="00A61F20"/>
    <w:rsid w:val="00A6289B"/>
    <w:rsid w:val="00A62A8E"/>
    <w:rsid w:val="00A63727"/>
    <w:rsid w:val="00A63AA5"/>
    <w:rsid w:val="00A642BA"/>
    <w:rsid w:val="00A6589F"/>
    <w:rsid w:val="00A65A2C"/>
    <w:rsid w:val="00A65A67"/>
    <w:rsid w:val="00A670D6"/>
    <w:rsid w:val="00A674FE"/>
    <w:rsid w:val="00A675F1"/>
    <w:rsid w:val="00A67AD5"/>
    <w:rsid w:val="00A67B9A"/>
    <w:rsid w:val="00A67CA1"/>
    <w:rsid w:val="00A70226"/>
    <w:rsid w:val="00A71296"/>
    <w:rsid w:val="00A716E0"/>
    <w:rsid w:val="00A73172"/>
    <w:rsid w:val="00A734E7"/>
    <w:rsid w:val="00A74A1B"/>
    <w:rsid w:val="00A75AA0"/>
    <w:rsid w:val="00A75BE6"/>
    <w:rsid w:val="00A76E22"/>
    <w:rsid w:val="00A7778B"/>
    <w:rsid w:val="00A77FDB"/>
    <w:rsid w:val="00A80152"/>
    <w:rsid w:val="00A80C13"/>
    <w:rsid w:val="00A81B24"/>
    <w:rsid w:val="00A81BEB"/>
    <w:rsid w:val="00A8336F"/>
    <w:rsid w:val="00A85243"/>
    <w:rsid w:val="00A85852"/>
    <w:rsid w:val="00A9062A"/>
    <w:rsid w:val="00A912C0"/>
    <w:rsid w:val="00A96B30"/>
    <w:rsid w:val="00AA108E"/>
    <w:rsid w:val="00AA2B80"/>
    <w:rsid w:val="00AA449E"/>
    <w:rsid w:val="00AA4775"/>
    <w:rsid w:val="00AA5F27"/>
    <w:rsid w:val="00AA6084"/>
    <w:rsid w:val="00AA7D23"/>
    <w:rsid w:val="00AB025B"/>
    <w:rsid w:val="00AB059B"/>
    <w:rsid w:val="00AB1F30"/>
    <w:rsid w:val="00AB20DB"/>
    <w:rsid w:val="00AB3301"/>
    <w:rsid w:val="00AB3568"/>
    <w:rsid w:val="00AB3882"/>
    <w:rsid w:val="00AB464B"/>
    <w:rsid w:val="00AB4878"/>
    <w:rsid w:val="00AB5A28"/>
    <w:rsid w:val="00AC0012"/>
    <w:rsid w:val="00AC014E"/>
    <w:rsid w:val="00AC07D7"/>
    <w:rsid w:val="00AC0A42"/>
    <w:rsid w:val="00AC1617"/>
    <w:rsid w:val="00AC1B48"/>
    <w:rsid w:val="00AC272C"/>
    <w:rsid w:val="00AC2AF7"/>
    <w:rsid w:val="00AC382A"/>
    <w:rsid w:val="00AC494A"/>
    <w:rsid w:val="00AC5D41"/>
    <w:rsid w:val="00AC62CA"/>
    <w:rsid w:val="00AC6433"/>
    <w:rsid w:val="00AC72D5"/>
    <w:rsid w:val="00AD1C87"/>
    <w:rsid w:val="00AD25B7"/>
    <w:rsid w:val="00AD34A2"/>
    <w:rsid w:val="00AD3A13"/>
    <w:rsid w:val="00AD4162"/>
    <w:rsid w:val="00AD500F"/>
    <w:rsid w:val="00AE0DA2"/>
    <w:rsid w:val="00AE1198"/>
    <w:rsid w:val="00AE26B7"/>
    <w:rsid w:val="00AE2A57"/>
    <w:rsid w:val="00AE2DCB"/>
    <w:rsid w:val="00AE3267"/>
    <w:rsid w:val="00AE3C12"/>
    <w:rsid w:val="00AE43A1"/>
    <w:rsid w:val="00AE43A8"/>
    <w:rsid w:val="00AE559B"/>
    <w:rsid w:val="00AE6A86"/>
    <w:rsid w:val="00AE6E6A"/>
    <w:rsid w:val="00AE77FA"/>
    <w:rsid w:val="00AE7DB9"/>
    <w:rsid w:val="00AF18BC"/>
    <w:rsid w:val="00AF1B46"/>
    <w:rsid w:val="00AF1D3A"/>
    <w:rsid w:val="00AF24EF"/>
    <w:rsid w:val="00AF309D"/>
    <w:rsid w:val="00AF3580"/>
    <w:rsid w:val="00AF5FEA"/>
    <w:rsid w:val="00AF6125"/>
    <w:rsid w:val="00AF7885"/>
    <w:rsid w:val="00AF7971"/>
    <w:rsid w:val="00AF7DB1"/>
    <w:rsid w:val="00B00644"/>
    <w:rsid w:val="00B00A5B"/>
    <w:rsid w:val="00B00C1F"/>
    <w:rsid w:val="00B014F1"/>
    <w:rsid w:val="00B017C4"/>
    <w:rsid w:val="00B019C7"/>
    <w:rsid w:val="00B02116"/>
    <w:rsid w:val="00B038DD"/>
    <w:rsid w:val="00B03E93"/>
    <w:rsid w:val="00B04335"/>
    <w:rsid w:val="00B053DB"/>
    <w:rsid w:val="00B0561B"/>
    <w:rsid w:val="00B0687D"/>
    <w:rsid w:val="00B06D0C"/>
    <w:rsid w:val="00B070A8"/>
    <w:rsid w:val="00B10AB0"/>
    <w:rsid w:val="00B11AEF"/>
    <w:rsid w:val="00B121BC"/>
    <w:rsid w:val="00B139DB"/>
    <w:rsid w:val="00B13BE8"/>
    <w:rsid w:val="00B1667E"/>
    <w:rsid w:val="00B173DD"/>
    <w:rsid w:val="00B2035B"/>
    <w:rsid w:val="00B2097E"/>
    <w:rsid w:val="00B20E23"/>
    <w:rsid w:val="00B214C4"/>
    <w:rsid w:val="00B21650"/>
    <w:rsid w:val="00B21A19"/>
    <w:rsid w:val="00B2337A"/>
    <w:rsid w:val="00B256A1"/>
    <w:rsid w:val="00B275A7"/>
    <w:rsid w:val="00B27D7F"/>
    <w:rsid w:val="00B27E88"/>
    <w:rsid w:val="00B32D08"/>
    <w:rsid w:val="00B333B1"/>
    <w:rsid w:val="00B3359D"/>
    <w:rsid w:val="00B33CA9"/>
    <w:rsid w:val="00B3407E"/>
    <w:rsid w:val="00B350BA"/>
    <w:rsid w:val="00B354FB"/>
    <w:rsid w:val="00B35991"/>
    <w:rsid w:val="00B35B79"/>
    <w:rsid w:val="00B35D8D"/>
    <w:rsid w:val="00B366A1"/>
    <w:rsid w:val="00B370BE"/>
    <w:rsid w:val="00B37E71"/>
    <w:rsid w:val="00B42920"/>
    <w:rsid w:val="00B43463"/>
    <w:rsid w:val="00B43DE3"/>
    <w:rsid w:val="00B44A80"/>
    <w:rsid w:val="00B452A0"/>
    <w:rsid w:val="00B475AB"/>
    <w:rsid w:val="00B4797B"/>
    <w:rsid w:val="00B47F3D"/>
    <w:rsid w:val="00B50EAF"/>
    <w:rsid w:val="00B51905"/>
    <w:rsid w:val="00B52985"/>
    <w:rsid w:val="00B53676"/>
    <w:rsid w:val="00B53A54"/>
    <w:rsid w:val="00B53F19"/>
    <w:rsid w:val="00B53FFD"/>
    <w:rsid w:val="00B5474C"/>
    <w:rsid w:val="00B5576D"/>
    <w:rsid w:val="00B55ABE"/>
    <w:rsid w:val="00B55CA5"/>
    <w:rsid w:val="00B55FE5"/>
    <w:rsid w:val="00B56193"/>
    <w:rsid w:val="00B5762F"/>
    <w:rsid w:val="00B576B6"/>
    <w:rsid w:val="00B57BFD"/>
    <w:rsid w:val="00B606F5"/>
    <w:rsid w:val="00B60733"/>
    <w:rsid w:val="00B60A65"/>
    <w:rsid w:val="00B61CEB"/>
    <w:rsid w:val="00B61E13"/>
    <w:rsid w:val="00B62A87"/>
    <w:rsid w:val="00B6356F"/>
    <w:rsid w:val="00B639A9"/>
    <w:rsid w:val="00B643AD"/>
    <w:rsid w:val="00B674E5"/>
    <w:rsid w:val="00B675DF"/>
    <w:rsid w:val="00B678FA"/>
    <w:rsid w:val="00B67BF6"/>
    <w:rsid w:val="00B7147A"/>
    <w:rsid w:val="00B71E06"/>
    <w:rsid w:val="00B72388"/>
    <w:rsid w:val="00B7283E"/>
    <w:rsid w:val="00B72A2E"/>
    <w:rsid w:val="00B74433"/>
    <w:rsid w:val="00B74EA3"/>
    <w:rsid w:val="00B7540D"/>
    <w:rsid w:val="00B75E91"/>
    <w:rsid w:val="00B76B83"/>
    <w:rsid w:val="00B76EBB"/>
    <w:rsid w:val="00B77F04"/>
    <w:rsid w:val="00B80223"/>
    <w:rsid w:val="00B823A2"/>
    <w:rsid w:val="00B825E9"/>
    <w:rsid w:val="00B8388F"/>
    <w:rsid w:val="00B83C26"/>
    <w:rsid w:val="00B85A8C"/>
    <w:rsid w:val="00B85B39"/>
    <w:rsid w:val="00B914DB"/>
    <w:rsid w:val="00B91FC4"/>
    <w:rsid w:val="00B93AEE"/>
    <w:rsid w:val="00B93BEA"/>
    <w:rsid w:val="00B94C39"/>
    <w:rsid w:val="00B959C7"/>
    <w:rsid w:val="00B95A75"/>
    <w:rsid w:val="00B95D0A"/>
    <w:rsid w:val="00B9686D"/>
    <w:rsid w:val="00B96FB3"/>
    <w:rsid w:val="00BA20C8"/>
    <w:rsid w:val="00BA239E"/>
    <w:rsid w:val="00BA441C"/>
    <w:rsid w:val="00BA4971"/>
    <w:rsid w:val="00BA4A43"/>
    <w:rsid w:val="00BA6FF0"/>
    <w:rsid w:val="00BA76AD"/>
    <w:rsid w:val="00BA7CFC"/>
    <w:rsid w:val="00BA7E88"/>
    <w:rsid w:val="00BB08D0"/>
    <w:rsid w:val="00BB0A26"/>
    <w:rsid w:val="00BB17DD"/>
    <w:rsid w:val="00BB183E"/>
    <w:rsid w:val="00BB2B3C"/>
    <w:rsid w:val="00BB2B6A"/>
    <w:rsid w:val="00BB2FAC"/>
    <w:rsid w:val="00BB4447"/>
    <w:rsid w:val="00BB5FCC"/>
    <w:rsid w:val="00BC1C94"/>
    <w:rsid w:val="00BC1E89"/>
    <w:rsid w:val="00BC23B4"/>
    <w:rsid w:val="00BC35D6"/>
    <w:rsid w:val="00BC5033"/>
    <w:rsid w:val="00BC52EC"/>
    <w:rsid w:val="00BC5B8F"/>
    <w:rsid w:val="00BC5C70"/>
    <w:rsid w:val="00BC66B6"/>
    <w:rsid w:val="00BC716D"/>
    <w:rsid w:val="00BC71A0"/>
    <w:rsid w:val="00BC7AA1"/>
    <w:rsid w:val="00BD0A76"/>
    <w:rsid w:val="00BD1890"/>
    <w:rsid w:val="00BD18A3"/>
    <w:rsid w:val="00BD2454"/>
    <w:rsid w:val="00BD2F99"/>
    <w:rsid w:val="00BD6EF3"/>
    <w:rsid w:val="00BD6F6B"/>
    <w:rsid w:val="00BE45FD"/>
    <w:rsid w:val="00BE4FFE"/>
    <w:rsid w:val="00BE581A"/>
    <w:rsid w:val="00BE6117"/>
    <w:rsid w:val="00BE7D4F"/>
    <w:rsid w:val="00BF0CFC"/>
    <w:rsid w:val="00BF0F9E"/>
    <w:rsid w:val="00BF128C"/>
    <w:rsid w:val="00BF186A"/>
    <w:rsid w:val="00BF225B"/>
    <w:rsid w:val="00BF305F"/>
    <w:rsid w:val="00BF363C"/>
    <w:rsid w:val="00BF3833"/>
    <w:rsid w:val="00BF3BBF"/>
    <w:rsid w:val="00BF4124"/>
    <w:rsid w:val="00BF47CC"/>
    <w:rsid w:val="00BF4EC7"/>
    <w:rsid w:val="00BF7861"/>
    <w:rsid w:val="00BF7B39"/>
    <w:rsid w:val="00BF7B5B"/>
    <w:rsid w:val="00C00B0B"/>
    <w:rsid w:val="00C02381"/>
    <w:rsid w:val="00C02CCD"/>
    <w:rsid w:val="00C02FE2"/>
    <w:rsid w:val="00C035C6"/>
    <w:rsid w:val="00C0464A"/>
    <w:rsid w:val="00C04BEA"/>
    <w:rsid w:val="00C05A14"/>
    <w:rsid w:val="00C061BA"/>
    <w:rsid w:val="00C06D67"/>
    <w:rsid w:val="00C07426"/>
    <w:rsid w:val="00C0761D"/>
    <w:rsid w:val="00C0799D"/>
    <w:rsid w:val="00C07DA5"/>
    <w:rsid w:val="00C10CE9"/>
    <w:rsid w:val="00C11B38"/>
    <w:rsid w:val="00C12224"/>
    <w:rsid w:val="00C12E00"/>
    <w:rsid w:val="00C1395D"/>
    <w:rsid w:val="00C142DC"/>
    <w:rsid w:val="00C1455A"/>
    <w:rsid w:val="00C15090"/>
    <w:rsid w:val="00C15268"/>
    <w:rsid w:val="00C17383"/>
    <w:rsid w:val="00C2038A"/>
    <w:rsid w:val="00C21D17"/>
    <w:rsid w:val="00C227C1"/>
    <w:rsid w:val="00C246A3"/>
    <w:rsid w:val="00C25842"/>
    <w:rsid w:val="00C27074"/>
    <w:rsid w:val="00C272C7"/>
    <w:rsid w:val="00C3077B"/>
    <w:rsid w:val="00C34C4F"/>
    <w:rsid w:val="00C35754"/>
    <w:rsid w:val="00C36F46"/>
    <w:rsid w:val="00C4082E"/>
    <w:rsid w:val="00C412C9"/>
    <w:rsid w:val="00C41366"/>
    <w:rsid w:val="00C42604"/>
    <w:rsid w:val="00C43916"/>
    <w:rsid w:val="00C45F08"/>
    <w:rsid w:val="00C5033A"/>
    <w:rsid w:val="00C50A4F"/>
    <w:rsid w:val="00C50D05"/>
    <w:rsid w:val="00C515DC"/>
    <w:rsid w:val="00C54B58"/>
    <w:rsid w:val="00C55B17"/>
    <w:rsid w:val="00C56C0C"/>
    <w:rsid w:val="00C61965"/>
    <w:rsid w:val="00C636E9"/>
    <w:rsid w:val="00C64B45"/>
    <w:rsid w:val="00C67089"/>
    <w:rsid w:val="00C70516"/>
    <w:rsid w:val="00C70A9F"/>
    <w:rsid w:val="00C71B4A"/>
    <w:rsid w:val="00C73960"/>
    <w:rsid w:val="00C73DBA"/>
    <w:rsid w:val="00C74528"/>
    <w:rsid w:val="00C75B4B"/>
    <w:rsid w:val="00C75DD0"/>
    <w:rsid w:val="00C7615C"/>
    <w:rsid w:val="00C76AB2"/>
    <w:rsid w:val="00C7751C"/>
    <w:rsid w:val="00C80331"/>
    <w:rsid w:val="00C803C2"/>
    <w:rsid w:val="00C80621"/>
    <w:rsid w:val="00C81920"/>
    <w:rsid w:val="00C820DC"/>
    <w:rsid w:val="00C828E7"/>
    <w:rsid w:val="00C8323D"/>
    <w:rsid w:val="00C8471F"/>
    <w:rsid w:val="00C84FBB"/>
    <w:rsid w:val="00C87033"/>
    <w:rsid w:val="00C91E99"/>
    <w:rsid w:val="00C923EC"/>
    <w:rsid w:val="00C9262C"/>
    <w:rsid w:val="00C931E4"/>
    <w:rsid w:val="00C934A2"/>
    <w:rsid w:val="00C93833"/>
    <w:rsid w:val="00C93B6C"/>
    <w:rsid w:val="00C93CA0"/>
    <w:rsid w:val="00C947AD"/>
    <w:rsid w:val="00C95DAB"/>
    <w:rsid w:val="00C961E9"/>
    <w:rsid w:val="00C96B1A"/>
    <w:rsid w:val="00CA1832"/>
    <w:rsid w:val="00CA18A4"/>
    <w:rsid w:val="00CA3BF4"/>
    <w:rsid w:val="00CA4024"/>
    <w:rsid w:val="00CA4FE9"/>
    <w:rsid w:val="00CA5E5F"/>
    <w:rsid w:val="00CA6A0E"/>
    <w:rsid w:val="00CA6C38"/>
    <w:rsid w:val="00CA6CA4"/>
    <w:rsid w:val="00CA7433"/>
    <w:rsid w:val="00CA7668"/>
    <w:rsid w:val="00CA7A25"/>
    <w:rsid w:val="00CB0BD9"/>
    <w:rsid w:val="00CB11EC"/>
    <w:rsid w:val="00CB1749"/>
    <w:rsid w:val="00CB17FD"/>
    <w:rsid w:val="00CB1C2B"/>
    <w:rsid w:val="00CB1FA4"/>
    <w:rsid w:val="00CB35D0"/>
    <w:rsid w:val="00CB368B"/>
    <w:rsid w:val="00CB439C"/>
    <w:rsid w:val="00CB665C"/>
    <w:rsid w:val="00CC0FC2"/>
    <w:rsid w:val="00CC1762"/>
    <w:rsid w:val="00CC2C20"/>
    <w:rsid w:val="00CC42E5"/>
    <w:rsid w:val="00CC5271"/>
    <w:rsid w:val="00CC5527"/>
    <w:rsid w:val="00CC5A78"/>
    <w:rsid w:val="00CC5CB1"/>
    <w:rsid w:val="00CC6113"/>
    <w:rsid w:val="00CD0BD8"/>
    <w:rsid w:val="00CD1463"/>
    <w:rsid w:val="00CD364E"/>
    <w:rsid w:val="00CD6EEE"/>
    <w:rsid w:val="00CE066C"/>
    <w:rsid w:val="00CE09D5"/>
    <w:rsid w:val="00CE2518"/>
    <w:rsid w:val="00CE2964"/>
    <w:rsid w:val="00CE2D19"/>
    <w:rsid w:val="00CE2F5E"/>
    <w:rsid w:val="00CE3DDA"/>
    <w:rsid w:val="00CE4D73"/>
    <w:rsid w:val="00CE50A3"/>
    <w:rsid w:val="00CE5A2F"/>
    <w:rsid w:val="00CF08B7"/>
    <w:rsid w:val="00CF0C3E"/>
    <w:rsid w:val="00CF11E8"/>
    <w:rsid w:val="00CF133D"/>
    <w:rsid w:val="00CF22AD"/>
    <w:rsid w:val="00CF25CE"/>
    <w:rsid w:val="00CF2725"/>
    <w:rsid w:val="00CF2DB4"/>
    <w:rsid w:val="00CF2DBD"/>
    <w:rsid w:val="00CF3649"/>
    <w:rsid w:val="00CF3C9D"/>
    <w:rsid w:val="00CF53B7"/>
    <w:rsid w:val="00CF648D"/>
    <w:rsid w:val="00CF64BD"/>
    <w:rsid w:val="00D00D25"/>
    <w:rsid w:val="00D00DED"/>
    <w:rsid w:val="00D01A08"/>
    <w:rsid w:val="00D020D0"/>
    <w:rsid w:val="00D03D0B"/>
    <w:rsid w:val="00D0476E"/>
    <w:rsid w:val="00D04F9A"/>
    <w:rsid w:val="00D06FEA"/>
    <w:rsid w:val="00D078EC"/>
    <w:rsid w:val="00D10A0A"/>
    <w:rsid w:val="00D10CA7"/>
    <w:rsid w:val="00D14129"/>
    <w:rsid w:val="00D145F4"/>
    <w:rsid w:val="00D14B29"/>
    <w:rsid w:val="00D14C9A"/>
    <w:rsid w:val="00D15302"/>
    <w:rsid w:val="00D16245"/>
    <w:rsid w:val="00D16EDF"/>
    <w:rsid w:val="00D20C21"/>
    <w:rsid w:val="00D20D24"/>
    <w:rsid w:val="00D20E59"/>
    <w:rsid w:val="00D20E7C"/>
    <w:rsid w:val="00D20F9E"/>
    <w:rsid w:val="00D20FE9"/>
    <w:rsid w:val="00D211D8"/>
    <w:rsid w:val="00D21B5A"/>
    <w:rsid w:val="00D21F66"/>
    <w:rsid w:val="00D22330"/>
    <w:rsid w:val="00D22B71"/>
    <w:rsid w:val="00D2491D"/>
    <w:rsid w:val="00D2613C"/>
    <w:rsid w:val="00D264AA"/>
    <w:rsid w:val="00D26FF8"/>
    <w:rsid w:val="00D27B57"/>
    <w:rsid w:val="00D30144"/>
    <w:rsid w:val="00D30721"/>
    <w:rsid w:val="00D310EC"/>
    <w:rsid w:val="00D315A8"/>
    <w:rsid w:val="00D31799"/>
    <w:rsid w:val="00D31FDA"/>
    <w:rsid w:val="00D326CF"/>
    <w:rsid w:val="00D32869"/>
    <w:rsid w:val="00D32DC8"/>
    <w:rsid w:val="00D330E7"/>
    <w:rsid w:val="00D3342A"/>
    <w:rsid w:val="00D349A2"/>
    <w:rsid w:val="00D34B28"/>
    <w:rsid w:val="00D3523D"/>
    <w:rsid w:val="00D35241"/>
    <w:rsid w:val="00D35581"/>
    <w:rsid w:val="00D35DB8"/>
    <w:rsid w:val="00D35ECD"/>
    <w:rsid w:val="00D36CA3"/>
    <w:rsid w:val="00D37604"/>
    <w:rsid w:val="00D3789E"/>
    <w:rsid w:val="00D403D4"/>
    <w:rsid w:val="00D40745"/>
    <w:rsid w:val="00D40798"/>
    <w:rsid w:val="00D409FA"/>
    <w:rsid w:val="00D40CB4"/>
    <w:rsid w:val="00D40EA8"/>
    <w:rsid w:val="00D4126A"/>
    <w:rsid w:val="00D422EB"/>
    <w:rsid w:val="00D42AA5"/>
    <w:rsid w:val="00D438D2"/>
    <w:rsid w:val="00D43A5F"/>
    <w:rsid w:val="00D44B55"/>
    <w:rsid w:val="00D4513B"/>
    <w:rsid w:val="00D451C6"/>
    <w:rsid w:val="00D45C4D"/>
    <w:rsid w:val="00D509DB"/>
    <w:rsid w:val="00D5267A"/>
    <w:rsid w:val="00D53CBA"/>
    <w:rsid w:val="00D54A24"/>
    <w:rsid w:val="00D54C4A"/>
    <w:rsid w:val="00D54D80"/>
    <w:rsid w:val="00D55BBC"/>
    <w:rsid w:val="00D57122"/>
    <w:rsid w:val="00D5764F"/>
    <w:rsid w:val="00D60F8C"/>
    <w:rsid w:val="00D62232"/>
    <w:rsid w:val="00D62327"/>
    <w:rsid w:val="00D624EC"/>
    <w:rsid w:val="00D626B7"/>
    <w:rsid w:val="00D62872"/>
    <w:rsid w:val="00D63289"/>
    <w:rsid w:val="00D64900"/>
    <w:rsid w:val="00D65A94"/>
    <w:rsid w:val="00D65D1E"/>
    <w:rsid w:val="00D67313"/>
    <w:rsid w:val="00D67341"/>
    <w:rsid w:val="00D7179D"/>
    <w:rsid w:val="00D71CC9"/>
    <w:rsid w:val="00D721E8"/>
    <w:rsid w:val="00D72E5A"/>
    <w:rsid w:val="00D73F43"/>
    <w:rsid w:val="00D752F0"/>
    <w:rsid w:val="00D75A28"/>
    <w:rsid w:val="00D76028"/>
    <w:rsid w:val="00D762AB"/>
    <w:rsid w:val="00D76A2E"/>
    <w:rsid w:val="00D76F13"/>
    <w:rsid w:val="00D779A9"/>
    <w:rsid w:val="00D8010F"/>
    <w:rsid w:val="00D801F9"/>
    <w:rsid w:val="00D814F7"/>
    <w:rsid w:val="00D819B2"/>
    <w:rsid w:val="00D82572"/>
    <w:rsid w:val="00D82661"/>
    <w:rsid w:val="00D82D94"/>
    <w:rsid w:val="00D83545"/>
    <w:rsid w:val="00D84929"/>
    <w:rsid w:val="00D84D3F"/>
    <w:rsid w:val="00D85C6A"/>
    <w:rsid w:val="00D85E89"/>
    <w:rsid w:val="00D87FBA"/>
    <w:rsid w:val="00D90357"/>
    <w:rsid w:val="00D906DE"/>
    <w:rsid w:val="00D91506"/>
    <w:rsid w:val="00D915E1"/>
    <w:rsid w:val="00D926DF"/>
    <w:rsid w:val="00D93597"/>
    <w:rsid w:val="00D9417A"/>
    <w:rsid w:val="00D942F6"/>
    <w:rsid w:val="00D94B74"/>
    <w:rsid w:val="00D95675"/>
    <w:rsid w:val="00D96FFA"/>
    <w:rsid w:val="00D9769D"/>
    <w:rsid w:val="00D976FC"/>
    <w:rsid w:val="00D97CD9"/>
    <w:rsid w:val="00DA018B"/>
    <w:rsid w:val="00DA03EE"/>
    <w:rsid w:val="00DA08D0"/>
    <w:rsid w:val="00DA0B0C"/>
    <w:rsid w:val="00DA1531"/>
    <w:rsid w:val="00DA15CB"/>
    <w:rsid w:val="00DA2425"/>
    <w:rsid w:val="00DA42A2"/>
    <w:rsid w:val="00DA48F3"/>
    <w:rsid w:val="00DA5CF1"/>
    <w:rsid w:val="00DA6ACE"/>
    <w:rsid w:val="00DA7EA4"/>
    <w:rsid w:val="00DB1E0B"/>
    <w:rsid w:val="00DB32AC"/>
    <w:rsid w:val="00DB39E3"/>
    <w:rsid w:val="00DB3C65"/>
    <w:rsid w:val="00DB3DCC"/>
    <w:rsid w:val="00DB3F97"/>
    <w:rsid w:val="00DB4837"/>
    <w:rsid w:val="00DB5CC6"/>
    <w:rsid w:val="00DB63FA"/>
    <w:rsid w:val="00DB65AB"/>
    <w:rsid w:val="00DB679E"/>
    <w:rsid w:val="00DB67C7"/>
    <w:rsid w:val="00DB6B48"/>
    <w:rsid w:val="00DB6F06"/>
    <w:rsid w:val="00DB7988"/>
    <w:rsid w:val="00DB7B4D"/>
    <w:rsid w:val="00DC34A8"/>
    <w:rsid w:val="00DC34B2"/>
    <w:rsid w:val="00DC413E"/>
    <w:rsid w:val="00DC490A"/>
    <w:rsid w:val="00DC5A50"/>
    <w:rsid w:val="00DC6813"/>
    <w:rsid w:val="00DC6F4B"/>
    <w:rsid w:val="00DC743C"/>
    <w:rsid w:val="00DC75AC"/>
    <w:rsid w:val="00DC761E"/>
    <w:rsid w:val="00DC7ABF"/>
    <w:rsid w:val="00DD067D"/>
    <w:rsid w:val="00DD0A37"/>
    <w:rsid w:val="00DD4876"/>
    <w:rsid w:val="00DD4CF4"/>
    <w:rsid w:val="00DD581A"/>
    <w:rsid w:val="00DD5FD7"/>
    <w:rsid w:val="00DE1739"/>
    <w:rsid w:val="00DE3043"/>
    <w:rsid w:val="00DE3179"/>
    <w:rsid w:val="00DE453C"/>
    <w:rsid w:val="00DE75CE"/>
    <w:rsid w:val="00DE77A2"/>
    <w:rsid w:val="00DE7910"/>
    <w:rsid w:val="00DE7EDC"/>
    <w:rsid w:val="00DF01CB"/>
    <w:rsid w:val="00DF08CB"/>
    <w:rsid w:val="00DF1323"/>
    <w:rsid w:val="00DF2109"/>
    <w:rsid w:val="00DF23E6"/>
    <w:rsid w:val="00DF28C8"/>
    <w:rsid w:val="00DF39B8"/>
    <w:rsid w:val="00DF40EC"/>
    <w:rsid w:val="00DF5B73"/>
    <w:rsid w:val="00DF6816"/>
    <w:rsid w:val="00DF6BD2"/>
    <w:rsid w:val="00DF7017"/>
    <w:rsid w:val="00DF724E"/>
    <w:rsid w:val="00E005E8"/>
    <w:rsid w:val="00E006C8"/>
    <w:rsid w:val="00E00DC6"/>
    <w:rsid w:val="00E00F7B"/>
    <w:rsid w:val="00E0241B"/>
    <w:rsid w:val="00E025CB"/>
    <w:rsid w:val="00E03390"/>
    <w:rsid w:val="00E034CF"/>
    <w:rsid w:val="00E03D04"/>
    <w:rsid w:val="00E04360"/>
    <w:rsid w:val="00E05705"/>
    <w:rsid w:val="00E05A22"/>
    <w:rsid w:val="00E05F83"/>
    <w:rsid w:val="00E064A3"/>
    <w:rsid w:val="00E06579"/>
    <w:rsid w:val="00E0785F"/>
    <w:rsid w:val="00E10151"/>
    <w:rsid w:val="00E110CD"/>
    <w:rsid w:val="00E110FD"/>
    <w:rsid w:val="00E121F4"/>
    <w:rsid w:val="00E12924"/>
    <w:rsid w:val="00E12F01"/>
    <w:rsid w:val="00E14C37"/>
    <w:rsid w:val="00E15257"/>
    <w:rsid w:val="00E205B0"/>
    <w:rsid w:val="00E2307F"/>
    <w:rsid w:val="00E24048"/>
    <w:rsid w:val="00E252C5"/>
    <w:rsid w:val="00E2541C"/>
    <w:rsid w:val="00E27B63"/>
    <w:rsid w:val="00E313E2"/>
    <w:rsid w:val="00E316A6"/>
    <w:rsid w:val="00E32C1C"/>
    <w:rsid w:val="00E34B0C"/>
    <w:rsid w:val="00E34F9C"/>
    <w:rsid w:val="00E350D9"/>
    <w:rsid w:val="00E35FD5"/>
    <w:rsid w:val="00E3662F"/>
    <w:rsid w:val="00E3700B"/>
    <w:rsid w:val="00E37BFC"/>
    <w:rsid w:val="00E4063A"/>
    <w:rsid w:val="00E40673"/>
    <w:rsid w:val="00E40707"/>
    <w:rsid w:val="00E40796"/>
    <w:rsid w:val="00E42464"/>
    <w:rsid w:val="00E44C44"/>
    <w:rsid w:val="00E45302"/>
    <w:rsid w:val="00E47478"/>
    <w:rsid w:val="00E47733"/>
    <w:rsid w:val="00E50CB0"/>
    <w:rsid w:val="00E519BF"/>
    <w:rsid w:val="00E5248F"/>
    <w:rsid w:val="00E5260B"/>
    <w:rsid w:val="00E537DD"/>
    <w:rsid w:val="00E53911"/>
    <w:rsid w:val="00E53EEC"/>
    <w:rsid w:val="00E54329"/>
    <w:rsid w:val="00E5487C"/>
    <w:rsid w:val="00E55259"/>
    <w:rsid w:val="00E55AB6"/>
    <w:rsid w:val="00E56458"/>
    <w:rsid w:val="00E568EB"/>
    <w:rsid w:val="00E57188"/>
    <w:rsid w:val="00E574CA"/>
    <w:rsid w:val="00E60093"/>
    <w:rsid w:val="00E608EE"/>
    <w:rsid w:val="00E60FFC"/>
    <w:rsid w:val="00E63D4F"/>
    <w:rsid w:val="00E65633"/>
    <w:rsid w:val="00E70432"/>
    <w:rsid w:val="00E70B15"/>
    <w:rsid w:val="00E7125B"/>
    <w:rsid w:val="00E72219"/>
    <w:rsid w:val="00E73F24"/>
    <w:rsid w:val="00E746DF"/>
    <w:rsid w:val="00E7525A"/>
    <w:rsid w:val="00E76515"/>
    <w:rsid w:val="00E7680E"/>
    <w:rsid w:val="00E76C30"/>
    <w:rsid w:val="00E76EDE"/>
    <w:rsid w:val="00E777FE"/>
    <w:rsid w:val="00E77FBA"/>
    <w:rsid w:val="00E81B3C"/>
    <w:rsid w:val="00E81BE1"/>
    <w:rsid w:val="00E81E85"/>
    <w:rsid w:val="00E82208"/>
    <w:rsid w:val="00E83113"/>
    <w:rsid w:val="00E856EE"/>
    <w:rsid w:val="00E858E4"/>
    <w:rsid w:val="00E85905"/>
    <w:rsid w:val="00E85D9E"/>
    <w:rsid w:val="00E8606C"/>
    <w:rsid w:val="00E86234"/>
    <w:rsid w:val="00E865D1"/>
    <w:rsid w:val="00E86BD5"/>
    <w:rsid w:val="00E87402"/>
    <w:rsid w:val="00E904AD"/>
    <w:rsid w:val="00E90DEC"/>
    <w:rsid w:val="00E9241D"/>
    <w:rsid w:val="00E924F6"/>
    <w:rsid w:val="00E93291"/>
    <w:rsid w:val="00E93A17"/>
    <w:rsid w:val="00E96517"/>
    <w:rsid w:val="00E96B87"/>
    <w:rsid w:val="00E97BDF"/>
    <w:rsid w:val="00E97C94"/>
    <w:rsid w:val="00E97CE3"/>
    <w:rsid w:val="00EA1CC6"/>
    <w:rsid w:val="00EA2381"/>
    <w:rsid w:val="00EA23F9"/>
    <w:rsid w:val="00EA2A67"/>
    <w:rsid w:val="00EA2A7F"/>
    <w:rsid w:val="00EA4AE2"/>
    <w:rsid w:val="00EA5394"/>
    <w:rsid w:val="00EA6713"/>
    <w:rsid w:val="00EA673F"/>
    <w:rsid w:val="00EA7052"/>
    <w:rsid w:val="00EA74F8"/>
    <w:rsid w:val="00EA76F7"/>
    <w:rsid w:val="00EA7918"/>
    <w:rsid w:val="00EA7CA6"/>
    <w:rsid w:val="00EB06E3"/>
    <w:rsid w:val="00EB1289"/>
    <w:rsid w:val="00EB1A23"/>
    <w:rsid w:val="00EB20AA"/>
    <w:rsid w:val="00EB29F3"/>
    <w:rsid w:val="00EB5435"/>
    <w:rsid w:val="00EB5ED2"/>
    <w:rsid w:val="00EB6187"/>
    <w:rsid w:val="00EB64AA"/>
    <w:rsid w:val="00EB6AC6"/>
    <w:rsid w:val="00EC03CB"/>
    <w:rsid w:val="00EC0CEE"/>
    <w:rsid w:val="00EC10AC"/>
    <w:rsid w:val="00EC2DF9"/>
    <w:rsid w:val="00EC34D7"/>
    <w:rsid w:val="00EC3D8C"/>
    <w:rsid w:val="00EC3FC0"/>
    <w:rsid w:val="00EC44F0"/>
    <w:rsid w:val="00EC5670"/>
    <w:rsid w:val="00EC70F5"/>
    <w:rsid w:val="00EC7223"/>
    <w:rsid w:val="00ED026C"/>
    <w:rsid w:val="00ED17AF"/>
    <w:rsid w:val="00ED1B29"/>
    <w:rsid w:val="00ED1F7D"/>
    <w:rsid w:val="00ED2251"/>
    <w:rsid w:val="00ED26D9"/>
    <w:rsid w:val="00ED2C0A"/>
    <w:rsid w:val="00ED3D41"/>
    <w:rsid w:val="00ED4217"/>
    <w:rsid w:val="00ED438E"/>
    <w:rsid w:val="00ED4D25"/>
    <w:rsid w:val="00ED4DCC"/>
    <w:rsid w:val="00ED5377"/>
    <w:rsid w:val="00ED5718"/>
    <w:rsid w:val="00ED7426"/>
    <w:rsid w:val="00EE004A"/>
    <w:rsid w:val="00EE2769"/>
    <w:rsid w:val="00EE435E"/>
    <w:rsid w:val="00EE4E3A"/>
    <w:rsid w:val="00EE5688"/>
    <w:rsid w:val="00EE5EDA"/>
    <w:rsid w:val="00EE63FE"/>
    <w:rsid w:val="00EE6C68"/>
    <w:rsid w:val="00EE7610"/>
    <w:rsid w:val="00EE7AF9"/>
    <w:rsid w:val="00EF0AF1"/>
    <w:rsid w:val="00EF117D"/>
    <w:rsid w:val="00EF434C"/>
    <w:rsid w:val="00EF66A0"/>
    <w:rsid w:val="00EF6810"/>
    <w:rsid w:val="00F006A3"/>
    <w:rsid w:val="00F0201F"/>
    <w:rsid w:val="00F02A25"/>
    <w:rsid w:val="00F038AD"/>
    <w:rsid w:val="00F04472"/>
    <w:rsid w:val="00F0474F"/>
    <w:rsid w:val="00F07138"/>
    <w:rsid w:val="00F07CF7"/>
    <w:rsid w:val="00F100E3"/>
    <w:rsid w:val="00F10CD0"/>
    <w:rsid w:val="00F1138B"/>
    <w:rsid w:val="00F11DDF"/>
    <w:rsid w:val="00F1239F"/>
    <w:rsid w:val="00F123E0"/>
    <w:rsid w:val="00F1319C"/>
    <w:rsid w:val="00F1339C"/>
    <w:rsid w:val="00F13B29"/>
    <w:rsid w:val="00F13CB6"/>
    <w:rsid w:val="00F14243"/>
    <w:rsid w:val="00F1443E"/>
    <w:rsid w:val="00F15AF0"/>
    <w:rsid w:val="00F168FC"/>
    <w:rsid w:val="00F1787D"/>
    <w:rsid w:val="00F202F4"/>
    <w:rsid w:val="00F21D73"/>
    <w:rsid w:val="00F22091"/>
    <w:rsid w:val="00F22252"/>
    <w:rsid w:val="00F23E1C"/>
    <w:rsid w:val="00F25E20"/>
    <w:rsid w:val="00F26579"/>
    <w:rsid w:val="00F26880"/>
    <w:rsid w:val="00F268E1"/>
    <w:rsid w:val="00F27707"/>
    <w:rsid w:val="00F27DDB"/>
    <w:rsid w:val="00F30872"/>
    <w:rsid w:val="00F309A8"/>
    <w:rsid w:val="00F30FF9"/>
    <w:rsid w:val="00F3282E"/>
    <w:rsid w:val="00F331A6"/>
    <w:rsid w:val="00F34165"/>
    <w:rsid w:val="00F35039"/>
    <w:rsid w:val="00F3569C"/>
    <w:rsid w:val="00F35DBE"/>
    <w:rsid w:val="00F365F1"/>
    <w:rsid w:val="00F368EE"/>
    <w:rsid w:val="00F40E53"/>
    <w:rsid w:val="00F410B4"/>
    <w:rsid w:val="00F42323"/>
    <w:rsid w:val="00F42F0F"/>
    <w:rsid w:val="00F43DCC"/>
    <w:rsid w:val="00F43F7E"/>
    <w:rsid w:val="00F45074"/>
    <w:rsid w:val="00F452A5"/>
    <w:rsid w:val="00F46159"/>
    <w:rsid w:val="00F477AF"/>
    <w:rsid w:val="00F47B09"/>
    <w:rsid w:val="00F47B2C"/>
    <w:rsid w:val="00F50D10"/>
    <w:rsid w:val="00F51089"/>
    <w:rsid w:val="00F51CBF"/>
    <w:rsid w:val="00F51EF2"/>
    <w:rsid w:val="00F51F6A"/>
    <w:rsid w:val="00F5221D"/>
    <w:rsid w:val="00F54BE6"/>
    <w:rsid w:val="00F55788"/>
    <w:rsid w:val="00F558E6"/>
    <w:rsid w:val="00F560D7"/>
    <w:rsid w:val="00F56BB5"/>
    <w:rsid w:val="00F56EE9"/>
    <w:rsid w:val="00F579D3"/>
    <w:rsid w:val="00F6064C"/>
    <w:rsid w:val="00F61D07"/>
    <w:rsid w:val="00F61DBD"/>
    <w:rsid w:val="00F62317"/>
    <w:rsid w:val="00F62FB8"/>
    <w:rsid w:val="00F63E4A"/>
    <w:rsid w:val="00F64D4D"/>
    <w:rsid w:val="00F65376"/>
    <w:rsid w:val="00F65451"/>
    <w:rsid w:val="00F65D5F"/>
    <w:rsid w:val="00F67E17"/>
    <w:rsid w:val="00F7111F"/>
    <w:rsid w:val="00F71DD1"/>
    <w:rsid w:val="00F731C8"/>
    <w:rsid w:val="00F73329"/>
    <w:rsid w:val="00F734C7"/>
    <w:rsid w:val="00F7415C"/>
    <w:rsid w:val="00F746CC"/>
    <w:rsid w:val="00F74DCC"/>
    <w:rsid w:val="00F74E02"/>
    <w:rsid w:val="00F750FB"/>
    <w:rsid w:val="00F75BE9"/>
    <w:rsid w:val="00F77602"/>
    <w:rsid w:val="00F80919"/>
    <w:rsid w:val="00F81499"/>
    <w:rsid w:val="00F81699"/>
    <w:rsid w:val="00F81B91"/>
    <w:rsid w:val="00F82380"/>
    <w:rsid w:val="00F841EC"/>
    <w:rsid w:val="00F8555E"/>
    <w:rsid w:val="00F8569E"/>
    <w:rsid w:val="00F85F52"/>
    <w:rsid w:val="00F866E5"/>
    <w:rsid w:val="00F86E52"/>
    <w:rsid w:val="00F8751F"/>
    <w:rsid w:val="00F90242"/>
    <w:rsid w:val="00F90E50"/>
    <w:rsid w:val="00F91E0B"/>
    <w:rsid w:val="00F94455"/>
    <w:rsid w:val="00F94BE0"/>
    <w:rsid w:val="00F96614"/>
    <w:rsid w:val="00F9714A"/>
    <w:rsid w:val="00F97341"/>
    <w:rsid w:val="00F97CC3"/>
    <w:rsid w:val="00FA0358"/>
    <w:rsid w:val="00FA0A85"/>
    <w:rsid w:val="00FA0DE4"/>
    <w:rsid w:val="00FA118D"/>
    <w:rsid w:val="00FA230B"/>
    <w:rsid w:val="00FA35FC"/>
    <w:rsid w:val="00FA378F"/>
    <w:rsid w:val="00FA3987"/>
    <w:rsid w:val="00FA57AD"/>
    <w:rsid w:val="00FA641C"/>
    <w:rsid w:val="00FA79B4"/>
    <w:rsid w:val="00FB1C4C"/>
    <w:rsid w:val="00FB1F0D"/>
    <w:rsid w:val="00FB29E8"/>
    <w:rsid w:val="00FB6092"/>
    <w:rsid w:val="00FC065D"/>
    <w:rsid w:val="00FC34A3"/>
    <w:rsid w:val="00FC4EA3"/>
    <w:rsid w:val="00FC5229"/>
    <w:rsid w:val="00FC5946"/>
    <w:rsid w:val="00FC5989"/>
    <w:rsid w:val="00FC5B8B"/>
    <w:rsid w:val="00FC70E2"/>
    <w:rsid w:val="00FD0E63"/>
    <w:rsid w:val="00FD1396"/>
    <w:rsid w:val="00FD2400"/>
    <w:rsid w:val="00FD2CFA"/>
    <w:rsid w:val="00FD33C6"/>
    <w:rsid w:val="00FD3EDB"/>
    <w:rsid w:val="00FD4BB5"/>
    <w:rsid w:val="00FD505D"/>
    <w:rsid w:val="00FE0056"/>
    <w:rsid w:val="00FE0595"/>
    <w:rsid w:val="00FE05C6"/>
    <w:rsid w:val="00FE08CA"/>
    <w:rsid w:val="00FE1CEF"/>
    <w:rsid w:val="00FE1D22"/>
    <w:rsid w:val="00FE1EF8"/>
    <w:rsid w:val="00FE243A"/>
    <w:rsid w:val="00FE24E6"/>
    <w:rsid w:val="00FE2A05"/>
    <w:rsid w:val="00FE317A"/>
    <w:rsid w:val="00FE3336"/>
    <w:rsid w:val="00FE3665"/>
    <w:rsid w:val="00FE48BC"/>
    <w:rsid w:val="00FE4FBF"/>
    <w:rsid w:val="00FE5C96"/>
    <w:rsid w:val="00FE6DAD"/>
    <w:rsid w:val="00FF1885"/>
    <w:rsid w:val="00FF1FC9"/>
    <w:rsid w:val="00FF2FA7"/>
    <w:rsid w:val="00FF3185"/>
    <w:rsid w:val="00FF3451"/>
    <w:rsid w:val="00FF4595"/>
    <w:rsid w:val="00FF4E70"/>
    <w:rsid w:val="00FF599A"/>
    <w:rsid w:val="00FF5D2F"/>
    <w:rsid w:val="00FF6A09"/>
    <w:rsid w:val="00FF7702"/>
    <w:rsid w:val="00FF7E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77726"/>
  <w15:chartTrackingRefBased/>
  <w15:docId w15:val="{196926C7-4F31-B449-A867-9EFFCD3E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141"/>
    <w:rPr>
      <w:rFonts w:ascii="Times New Roman" w:eastAsia="Times New Roman" w:hAnsi="Times New Roman"/>
      <w:sz w:val="24"/>
      <w:szCs w:val="24"/>
    </w:rPr>
  </w:style>
  <w:style w:type="paragraph" w:styleId="Ttulo1">
    <w:name w:val="heading 1"/>
    <w:aliases w:val="título 1"/>
    <w:basedOn w:val="Normal"/>
    <w:next w:val="Normal"/>
    <w:link w:val="Ttulo1Char"/>
    <w:uiPriority w:val="9"/>
    <w:qFormat/>
    <w:rsid w:val="00084141"/>
    <w:pPr>
      <w:keepNext/>
      <w:jc w:val="center"/>
      <w:outlineLvl w:val="0"/>
    </w:pPr>
    <w:rPr>
      <w:rFonts w:ascii="Arial" w:hAnsi="Arial"/>
      <w:lang w:val="x-none"/>
    </w:rPr>
  </w:style>
  <w:style w:type="paragraph" w:styleId="Ttulo3">
    <w:name w:val="heading 3"/>
    <w:basedOn w:val="Normal"/>
    <w:next w:val="Normal"/>
    <w:link w:val="Ttulo3Char"/>
    <w:semiHidden/>
    <w:unhideWhenUsed/>
    <w:qFormat/>
    <w:rsid w:val="00084141"/>
    <w:pPr>
      <w:keepNext/>
      <w:jc w:val="both"/>
      <w:outlineLvl w:val="2"/>
    </w:pPr>
    <w:rPr>
      <w:rFonts w:ascii="Arial" w:hAnsi="Arial"/>
      <w:szCs w:val="20"/>
      <w:lang w:val="x-none"/>
    </w:rPr>
  </w:style>
  <w:style w:type="paragraph" w:styleId="Ttulo5">
    <w:name w:val="heading 5"/>
    <w:basedOn w:val="Normal"/>
    <w:next w:val="Normal"/>
    <w:link w:val="Ttulo5Char"/>
    <w:semiHidden/>
    <w:unhideWhenUsed/>
    <w:qFormat/>
    <w:rsid w:val="00084141"/>
    <w:pPr>
      <w:keepNext/>
      <w:jc w:val="center"/>
      <w:outlineLvl w:val="4"/>
    </w:pPr>
    <w:rPr>
      <w:b/>
      <w:szCs w:val="20"/>
      <w:u w:val="single"/>
      <w:lang w:val="x-none"/>
    </w:rPr>
  </w:style>
  <w:style w:type="paragraph" w:styleId="Ttulo6">
    <w:name w:val="heading 6"/>
    <w:basedOn w:val="Normal"/>
    <w:next w:val="Normal"/>
    <w:link w:val="Ttulo6Char"/>
    <w:unhideWhenUsed/>
    <w:qFormat/>
    <w:rsid w:val="00084141"/>
    <w:pPr>
      <w:keepNext/>
      <w:jc w:val="center"/>
      <w:outlineLvl w:val="5"/>
    </w:pPr>
    <w:rPr>
      <w:b/>
      <w:sz w:val="32"/>
      <w:szCs w:val="20"/>
      <w:lang w:val="x-none"/>
    </w:rPr>
  </w:style>
  <w:style w:type="paragraph" w:styleId="Ttulo7">
    <w:name w:val="heading 7"/>
    <w:basedOn w:val="Normal"/>
    <w:next w:val="Normal"/>
    <w:link w:val="Ttulo7Char"/>
    <w:semiHidden/>
    <w:unhideWhenUsed/>
    <w:qFormat/>
    <w:rsid w:val="00084141"/>
    <w:pPr>
      <w:keepNext/>
      <w:jc w:val="center"/>
      <w:outlineLvl w:val="6"/>
    </w:pPr>
    <w:rPr>
      <w:rFonts w:ascii="Arial" w:hAnsi="Arial"/>
      <w:b/>
      <w:sz w:val="28"/>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link w:val="Ttulo1"/>
    <w:uiPriority w:val="9"/>
    <w:rsid w:val="00084141"/>
    <w:rPr>
      <w:rFonts w:ascii="Arial" w:eastAsia="Times New Roman" w:hAnsi="Arial" w:cs="Times New Roman"/>
      <w:sz w:val="24"/>
      <w:szCs w:val="24"/>
      <w:lang w:eastAsia="pt-BR"/>
    </w:rPr>
  </w:style>
  <w:style w:type="character" w:customStyle="1" w:styleId="Ttulo3Char">
    <w:name w:val="Título 3 Char"/>
    <w:link w:val="Ttulo3"/>
    <w:semiHidden/>
    <w:rsid w:val="00084141"/>
    <w:rPr>
      <w:rFonts w:ascii="Arial" w:eastAsia="Times New Roman" w:hAnsi="Arial" w:cs="Times New Roman"/>
      <w:sz w:val="24"/>
      <w:szCs w:val="20"/>
      <w:lang w:eastAsia="pt-BR"/>
    </w:rPr>
  </w:style>
  <w:style w:type="character" w:customStyle="1" w:styleId="Ttulo5Char">
    <w:name w:val="Título 5 Char"/>
    <w:link w:val="Ttulo5"/>
    <w:semiHidden/>
    <w:rsid w:val="00084141"/>
    <w:rPr>
      <w:rFonts w:ascii="Times New Roman" w:eastAsia="Times New Roman" w:hAnsi="Times New Roman" w:cs="Times New Roman"/>
      <w:b/>
      <w:sz w:val="24"/>
      <w:szCs w:val="20"/>
      <w:u w:val="single"/>
      <w:lang w:eastAsia="pt-BR"/>
    </w:rPr>
  </w:style>
  <w:style w:type="character" w:customStyle="1" w:styleId="Ttulo6Char">
    <w:name w:val="Título 6 Char"/>
    <w:link w:val="Ttulo6"/>
    <w:rsid w:val="00084141"/>
    <w:rPr>
      <w:rFonts w:ascii="Times New Roman" w:eastAsia="Times New Roman" w:hAnsi="Times New Roman" w:cs="Times New Roman"/>
      <w:b/>
      <w:sz w:val="32"/>
      <w:szCs w:val="20"/>
      <w:lang w:eastAsia="pt-BR"/>
    </w:rPr>
  </w:style>
  <w:style w:type="character" w:customStyle="1" w:styleId="Ttulo7Char">
    <w:name w:val="Título 7 Char"/>
    <w:link w:val="Ttulo7"/>
    <w:semiHidden/>
    <w:rsid w:val="00084141"/>
    <w:rPr>
      <w:rFonts w:ascii="Arial" w:eastAsia="Times New Roman" w:hAnsi="Arial" w:cs="Times New Roman"/>
      <w:b/>
      <w:sz w:val="28"/>
      <w:szCs w:val="20"/>
      <w:lang w:eastAsia="pt-BR"/>
    </w:rPr>
  </w:style>
  <w:style w:type="paragraph" w:styleId="Lista">
    <w:name w:val="List"/>
    <w:basedOn w:val="Normal"/>
    <w:semiHidden/>
    <w:unhideWhenUsed/>
    <w:rsid w:val="00084141"/>
    <w:pPr>
      <w:ind w:left="283" w:hanging="283"/>
    </w:pPr>
    <w:rPr>
      <w:szCs w:val="20"/>
    </w:rPr>
  </w:style>
  <w:style w:type="paragraph" w:styleId="Corpodetexto">
    <w:name w:val="Body Text"/>
    <w:basedOn w:val="Normal"/>
    <w:link w:val="CorpodetextoChar"/>
    <w:unhideWhenUsed/>
    <w:rsid w:val="00084141"/>
    <w:pPr>
      <w:jc w:val="both"/>
    </w:pPr>
    <w:rPr>
      <w:rFonts w:ascii="Arial" w:hAnsi="Arial"/>
      <w:szCs w:val="20"/>
      <w:lang w:val="x-none"/>
    </w:rPr>
  </w:style>
  <w:style w:type="character" w:customStyle="1" w:styleId="CorpodetextoChar">
    <w:name w:val="Corpo de texto Char"/>
    <w:link w:val="Corpodetexto"/>
    <w:rsid w:val="00084141"/>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unhideWhenUsed/>
    <w:rsid w:val="00084141"/>
    <w:pPr>
      <w:ind w:firstLine="1440"/>
      <w:jc w:val="both"/>
    </w:pPr>
    <w:rPr>
      <w:rFonts w:ascii="Arial" w:hAnsi="Arial"/>
      <w:lang w:val="x-none"/>
    </w:rPr>
  </w:style>
  <w:style w:type="character" w:customStyle="1" w:styleId="RecuodecorpodetextoChar">
    <w:name w:val="Recuo de corpo de texto Char"/>
    <w:link w:val="Recuodecorpodetexto"/>
    <w:semiHidden/>
    <w:rsid w:val="00084141"/>
    <w:rPr>
      <w:rFonts w:ascii="Arial" w:eastAsia="Times New Roman" w:hAnsi="Arial" w:cs="Times New Roman"/>
      <w:sz w:val="24"/>
      <w:szCs w:val="24"/>
      <w:lang w:eastAsia="pt-BR"/>
    </w:rPr>
  </w:style>
  <w:style w:type="paragraph" w:styleId="Corpodetexto2">
    <w:name w:val="Body Text 2"/>
    <w:basedOn w:val="Normal"/>
    <w:link w:val="Corpodetexto2Char"/>
    <w:unhideWhenUsed/>
    <w:rsid w:val="00084141"/>
    <w:pPr>
      <w:spacing w:after="120" w:line="480" w:lineRule="auto"/>
    </w:pPr>
    <w:rPr>
      <w:lang w:val="x-none"/>
    </w:rPr>
  </w:style>
  <w:style w:type="character" w:customStyle="1" w:styleId="Corpodetexto2Char">
    <w:name w:val="Corpo de texto 2 Char"/>
    <w:link w:val="Corpodetexto2"/>
    <w:rsid w:val="00084141"/>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084141"/>
    <w:pPr>
      <w:spacing w:after="120"/>
      <w:jc w:val="both"/>
    </w:pPr>
    <w:rPr>
      <w:rFonts w:ascii="Arial" w:hAnsi="Arial"/>
      <w:sz w:val="16"/>
      <w:szCs w:val="16"/>
      <w:lang w:val="x-none"/>
    </w:rPr>
  </w:style>
  <w:style w:type="character" w:customStyle="1" w:styleId="Corpodetexto3Char">
    <w:name w:val="Corpo de texto 3 Char"/>
    <w:link w:val="Corpodetexto3"/>
    <w:semiHidden/>
    <w:rsid w:val="00084141"/>
    <w:rPr>
      <w:rFonts w:ascii="Arial" w:eastAsia="Times New Roman" w:hAnsi="Arial" w:cs="Times New Roman"/>
      <w:sz w:val="16"/>
      <w:szCs w:val="16"/>
      <w:lang w:eastAsia="pt-BR"/>
    </w:rPr>
  </w:style>
  <w:style w:type="paragraph" w:styleId="Recuodecorpodetexto3">
    <w:name w:val="Body Text Indent 3"/>
    <w:basedOn w:val="Normal"/>
    <w:link w:val="Recuodecorpodetexto3Char"/>
    <w:semiHidden/>
    <w:unhideWhenUsed/>
    <w:rsid w:val="00084141"/>
    <w:pPr>
      <w:tabs>
        <w:tab w:val="left" w:pos="7020"/>
      </w:tabs>
      <w:ind w:firstLine="1418"/>
      <w:jc w:val="both"/>
    </w:pPr>
    <w:rPr>
      <w:rFonts w:ascii="Arial" w:hAnsi="Arial"/>
      <w:szCs w:val="20"/>
      <w:lang w:val="x-none"/>
    </w:rPr>
  </w:style>
  <w:style w:type="character" w:customStyle="1" w:styleId="Recuodecorpodetexto3Char">
    <w:name w:val="Recuo de corpo de texto 3 Char"/>
    <w:link w:val="Recuodecorpodetexto3"/>
    <w:semiHidden/>
    <w:rsid w:val="00084141"/>
    <w:rPr>
      <w:rFonts w:ascii="Arial" w:eastAsia="Times New Roman" w:hAnsi="Arial" w:cs="Times New Roman"/>
      <w:sz w:val="24"/>
      <w:szCs w:val="20"/>
      <w:lang w:eastAsia="pt-BR"/>
    </w:rPr>
  </w:style>
  <w:style w:type="paragraph" w:styleId="TextosemFormatao">
    <w:name w:val="Plain Text"/>
    <w:basedOn w:val="Normal"/>
    <w:link w:val="TextosemFormataoChar"/>
    <w:unhideWhenUsed/>
    <w:rsid w:val="00084141"/>
    <w:rPr>
      <w:rFonts w:ascii="Courier New" w:hAnsi="Courier New"/>
      <w:sz w:val="20"/>
      <w:szCs w:val="20"/>
      <w:lang w:val="x-none"/>
    </w:rPr>
  </w:style>
  <w:style w:type="character" w:customStyle="1" w:styleId="TextosemFormataoChar">
    <w:name w:val="Texto sem Formatação Char"/>
    <w:link w:val="TextosemFormatao"/>
    <w:rsid w:val="00084141"/>
    <w:rPr>
      <w:rFonts w:ascii="Courier New" w:eastAsia="Times New Roman" w:hAnsi="Courier New" w:cs="Times New Roman"/>
      <w:sz w:val="20"/>
      <w:szCs w:val="20"/>
      <w:lang w:eastAsia="pt-BR"/>
    </w:rPr>
  </w:style>
  <w:style w:type="paragraph" w:customStyle="1" w:styleId="A070770">
    <w:name w:val="_A070770"/>
    <w:rsid w:val="00084141"/>
    <w:pPr>
      <w:widowControl w:val="0"/>
      <w:ind w:left="864" w:right="576"/>
      <w:jc w:val="both"/>
    </w:pPr>
    <w:rPr>
      <w:rFonts w:ascii="Times New Roman" w:eastAsia="Times New Roman" w:hAnsi="Times New Roman"/>
      <w:color w:val="000000"/>
      <w:sz w:val="24"/>
    </w:rPr>
  </w:style>
  <w:style w:type="paragraph" w:customStyle="1" w:styleId="A141070">
    <w:name w:val="_A141070"/>
    <w:rsid w:val="00084141"/>
    <w:pPr>
      <w:widowControl w:val="0"/>
      <w:ind w:left="1296" w:right="576" w:firstLine="576"/>
      <w:jc w:val="both"/>
    </w:pPr>
    <w:rPr>
      <w:rFonts w:ascii="Times New Roman" w:eastAsia="Times New Roman" w:hAnsi="Times New Roman"/>
      <w:color w:val="000000"/>
      <w:sz w:val="24"/>
    </w:rPr>
  </w:style>
  <w:style w:type="paragraph" w:customStyle="1" w:styleId="A121070">
    <w:name w:val="_A121070"/>
    <w:rsid w:val="00084141"/>
    <w:pPr>
      <w:widowControl w:val="0"/>
      <w:ind w:left="1296" w:firstLine="288"/>
      <w:jc w:val="both"/>
    </w:pPr>
    <w:rPr>
      <w:rFonts w:ascii="Times New Roman" w:eastAsia="Times New Roman" w:hAnsi="Times New Roman"/>
      <w:color w:val="000000"/>
      <w:sz w:val="24"/>
    </w:rPr>
  </w:style>
  <w:style w:type="paragraph" w:customStyle="1" w:styleId="A171070">
    <w:name w:val="_A171070"/>
    <w:rsid w:val="00084141"/>
    <w:pPr>
      <w:widowControl w:val="0"/>
      <w:ind w:left="1296" w:firstLine="1008"/>
      <w:jc w:val="both"/>
    </w:pPr>
    <w:rPr>
      <w:rFonts w:ascii="Times New Roman" w:eastAsia="Times New Roman" w:hAnsi="Times New Roman"/>
      <w:color w:val="000000"/>
      <w:sz w:val="24"/>
    </w:rPr>
  </w:style>
  <w:style w:type="paragraph" w:customStyle="1" w:styleId="Contedodatabela">
    <w:name w:val="Conteúdo da tabela"/>
    <w:basedOn w:val="Corpodetexto"/>
    <w:rsid w:val="00084141"/>
    <w:pPr>
      <w:suppressLineNumbers/>
      <w:suppressAutoHyphens/>
    </w:pPr>
    <w:rPr>
      <w:rFonts w:cs="Arial"/>
      <w:sz w:val="22"/>
      <w:szCs w:val="22"/>
    </w:rPr>
  </w:style>
  <w:style w:type="paragraph" w:customStyle="1" w:styleId="Normal1">
    <w:name w:val="Normal1"/>
    <w:rsid w:val="00084141"/>
    <w:pPr>
      <w:widowControl w:val="0"/>
      <w:tabs>
        <w:tab w:val="left" w:pos="536"/>
        <w:tab w:val="left" w:pos="2270"/>
        <w:tab w:val="left" w:pos="4294"/>
      </w:tabs>
      <w:snapToGrid w:val="0"/>
      <w:jc w:val="both"/>
    </w:pPr>
    <w:rPr>
      <w:rFonts w:ascii="Times New Roman" w:eastAsia="Times New Roman" w:hAnsi="Times New Roman"/>
      <w:color w:val="000000"/>
      <w:sz w:val="24"/>
    </w:rPr>
  </w:style>
  <w:style w:type="character" w:customStyle="1" w:styleId="apple-converted-space">
    <w:name w:val="apple-converted-space"/>
    <w:rsid w:val="00084141"/>
  </w:style>
  <w:style w:type="character" w:styleId="nfase">
    <w:name w:val="Emphasis"/>
    <w:qFormat/>
    <w:rsid w:val="00084141"/>
    <w:rPr>
      <w:i/>
      <w:iCs/>
    </w:rPr>
  </w:style>
  <w:style w:type="paragraph" w:styleId="Cabealho">
    <w:name w:val="header"/>
    <w:basedOn w:val="Normal"/>
    <w:link w:val="CabealhoChar"/>
    <w:uiPriority w:val="99"/>
    <w:unhideWhenUsed/>
    <w:rsid w:val="00084141"/>
    <w:pPr>
      <w:tabs>
        <w:tab w:val="center" w:pos="4252"/>
        <w:tab w:val="right" w:pos="8504"/>
      </w:tabs>
    </w:pPr>
    <w:rPr>
      <w:lang w:val="x-none"/>
    </w:rPr>
  </w:style>
  <w:style w:type="character" w:customStyle="1" w:styleId="CabealhoChar">
    <w:name w:val="Cabeçalho Char"/>
    <w:link w:val="Cabealho"/>
    <w:uiPriority w:val="99"/>
    <w:rsid w:val="0008414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084141"/>
    <w:pPr>
      <w:tabs>
        <w:tab w:val="center" w:pos="4252"/>
        <w:tab w:val="right" w:pos="8504"/>
      </w:tabs>
    </w:pPr>
    <w:rPr>
      <w:lang w:val="x-none"/>
    </w:rPr>
  </w:style>
  <w:style w:type="character" w:customStyle="1" w:styleId="RodapChar">
    <w:name w:val="Rodapé Char"/>
    <w:link w:val="Rodap"/>
    <w:rsid w:val="00084141"/>
    <w:rPr>
      <w:rFonts w:ascii="Times New Roman" w:eastAsia="Times New Roman" w:hAnsi="Times New Roman" w:cs="Times New Roman"/>
      <w:sz w:val="24"/>
      <w:szCs w:val="24"/>
      <w:lang w:eastAsia="pt-BR"/>
    </w:rPr>
  </w:style>
  <w:style w:type="paragraph" w:customStyle="1" w:styleId="Corpodetexto21">
    <w:name w:val="Corpo de texto 21"/>
    <w:basedOn w:val="Normal"/>
    <w:rsid w:val="00084141"/>
    <w:pPr>
      <w:tabs>
        <w:tab w:val="num" w:pos="0"/>
      </w:tabs>
      <w:jc w:val="both"/>
    </w:pPr>
    <w:rPr>
      <w:rFonts w:ascii="Arial" w:hAnsi="Arial"/>
      <w:szCs w:val="20"/>
    </w:rPr>
  </w:style>
  <w:style w:type="paragraph" w:styleId="NormalWeb">
    <w:name w:val="Normal (Web)"/>
    <w:basedOn w:val="Normal"/>
    <w:uiPriority w:val="99"/>
    <w:unhideWhenUsed/>
    <w:rsid w:val="0018531F"/>
    <w:pPr>
      <w:spacing w:before="100" w:beforeAutospacing="1" w:after="100" w:afterAutospacing="1"/>
    </w:pPr>
  </w:style>
  <w:style w:type="paragraph" w:styleId="Textodebalo">
    <w:name w:val="Balloon Text"/>
    <w:basedOn w:val="Normal"/>
    <w:link w:val="TextodebaloChar"/>
    <w:uiPriority w:val="99"/>
    <w:semiHidden/>
    <w:unhideWhenUsed/>
    <w:rsid w:val="00E064A3"/>
    <w:rPr>
      <w:rFonts w:ascii="Tahoma" w:hAnsi="Tahoma"/>
      <w:sz w:val="16"/>
      <w:szCs w:val="16"/>
      <w:lang w:val="x-none"/>
    </w:rPr>
  </w:style>
  <w:style w:type="character" w:customStyle="1" w:styleId="TextodebaloChar">
    <w:name w:val="Texto de balão Char"/>
    <w:link w:val="Textodebalo"/>
    <w:uiPriority w:val="99"/>
    <w:semiHidden/>
    <w:rsid w:val="00E064A3"/>
    <w:rPr>
      <w:rFonts w:ascii="Tahoma" w:eastAsia="Times New Roman" w:hAnsi="Tahoma" w:cs="Tahoma"/>
      <w:sz w:val="16"/>
      <w:szCs w:val="16"/>
      <w:lang w:eastAsia="pt-BR"/>
    </w:rPr>
  </w:style>
  <w:style w:type="table" w:styleId="Tabelacomgrade">
    <w:name w:val="Table Grid"/>
    <w:basedOn w:val="Tabelanormal"/>
    <w:uiPriority w:val="39"/>
    <w:rsid w:val="00D3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C23B4"/>
    <w:rPr>
      <w:color w:val="0000FF"/>
      <w:u w:val="single"/>
    </w:rPr>
  </w:style>
  <w:style w:type="paragraph" w:styleId="Ttulo">
    <w:name w:val="Title"/>
    <w:basedOn w:val="Normal"/>
    <w:link w:val="TtuloChar"/>
    <w:qFormat/>
    <w:rsid w:val="00E05705"/>
    <w:pPr>
      <w:jc w:val="center"/>
    </w:pPr>
    <w:rPr>
      <w:b/>
      <w:sz w:val="32"/>
      <w:szCs w:val="20"/>
      <w:lang w:val="x-none" w:eastAsia="x-none"/>
    </w:rPr>
  </w:style>
  <w:style w:type="character" w:customStyle="1" w:styleId="TtuloChar">
    <w:name w:val="Título Char"/>
    <w:link w:val="Ttulo"/>
    <w:rsid w:val="00E05705"/>
    <w:rPr>
      <w:rFonts w:ascii="Times New Roman" w:eastAsia="Times New Roman" w:hAnsi="Times New Roman"/>
      <w:b/>
      <w:sz w:val="32"/>
    </w:rPr>
  </w:style>
  <w:style w:type="paragraph" w:styleId="SemEspaamento">
    <w:name w:val="No Spacing"/>
    <w:uiPriority w:val="1"/>
    <w:qFormat/>
    <w:rsid w:val="00DE7910"/>
    <w:rPr>
      <w:sz w:val="22"/>
      <w:szCs w:val="22"/>
      <w:lang w:eastAsia="en-US"/>
    </w:rPr>
  </w:style>
  <w:style w:type="paragraph" w:styleId="PargrafodaLista">
    <w:name w:val="List Paragraph"/>
    <w:basedOn w:val="Normal"/>
    <w:uiPriority w:val="34"/>
    <w:qFormat/>
    <w:rsid w:val="00F74E02"/>
    <w:pPr>
      <w:spacing w:after="160" w:line="256" w:lineRule="auto"/>
      <w:ind w:left="720"/>
      <w:contextualSpacing/>
    </w:pPr>
    <w:rPr>
      <w:rFonts w:ascii="Calibri" w:eastAsia="Calibri" w:hAnsi="Calibri"/>
      <w:sz w:val="22"/>
      <w:szCs w:val="22"/>
      <w:lang w:eastAsia="en-US"/>
    </w:rPr>
  </w:style>
  <w:style w:type="character" w:styleId="Forte">
    <w:name w:val="Strong"/>
    <w:basedOn w:val="Fontepargpadro"/>
    <w:uiPriority w:val="22"/>
    <w:qFormat/>
    <w:rsid w:val="003F3BE7"/>
    <w:rPr>
      <w:b/>
      <w:bCs/>
    </w:rPr>
  </w:style>
  <w:style w:type="character" w:customStyle="1" w:styleId="UnresolvedMention">
    <w:name w:val="Unresolved Mention"/>
    <w:basedOn w:val="Fontepargpadro"/>
    <w:uiPriority w:val="99"/>
    <w:semiHidden/>
    <w:unhideWhenUsed/>
    <w:rsid w:val="005E6916"/>
    <w:rPr>
      <w:color w:val="605E5C"/>
      <w:shd w:val="clear" w:color="auto" w:fill="E1DFDD"/>
    </w:rPr>
  </w:style>
  <w:style w:type="character" w:styleId="Refdecomentrio">
    <w:name w:val="annotation reference"/>
    <w:basedOn w:val="Fontepargpadro"/>
    <w:uiPriority w:val="99"/>
    <w:semiHidden/>
    <w:unhideWhenUsed/>
    <w:rsid w:val="004201AE"/>
    <w:rPr>
      <w:sz w:val="16"/>
      <w:szCs w:val="16"/>
    </w:rPr>
  </w:style>
  <w:style w:type="paragraph" w:styleId="Textodecomentrio">
    <w:name w:val="annotation text"/>
    <w:basedOn w:val="Normal"/>
    <w:link w:val="TextodecomentrioChar"/>
    <w:uiPriority w:val="99"/>
    <w:semiHidden/>
    <w:unhideWhenUsed/>
    <w:rsid w:val="004201AE"/>
    <w:rPr>
      <w:sz w:val="20"/>
      <w:szCs w:val="20"/>
    </w:rPr>
  </w:style>
  <w:style w:type="character" w:customStyle="1" w:styleId="TextodecomentrioChar">
    <w:name w:val="Texto de comentário Char"/>
    <w:basedOn w:val="Fontepargpadro"/>
    <w:link w:val="Textodecomentrio"/>
    <w:uiPriority w:val="99"/>
    <w:semiHidden/>
    <w:rsid w:val="004201AE"/>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4201AE"/>
    <w:rPr>
      <w:b/>
      <w:bCs/>
    </w:rPr>
  </w:style>
  <w:style w:type="character" w:customStyle="1" w:styleId="AssuntodocomentrioChar">
    <w:name w:val="Assunto do comentário Char"/>
    <w:basedOn w:val="TextodecomentrioChar"/>
    <w:link w:val="Assuntodocomentrio"/>
    <w:uiPriority w:val="99"/>
    <w:semiHidden/>
    <w:rsid w:val="004201AE"/>
    <w:rPr>
      <w:rFonts w:ascii="Times New Roman" w:eastAsia="Times New Roman" w:hAnsi="Times New Roman"/>
      <w:b/>
      <w:bCs/>
    </w:rPr>
  </w:style>
  <w:style w:type="paragraph" w:styleId="Reviso">
    <w:name w:val="Revision"/>
    <w:hidden/>
    <w:uiPriority w:val="99"/>
    <w:semiHidden/>
    <w:rsid w:val="009A014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5913">
      <w:bodyDiv w:val="1"/>
      <w:marLeft w:val="0"/>
      <w:marRight w:val="0"/>
      <w:marTop w:val="0"/>
      <w:marBottom w:val="0"/>
      <w:divBdr>
        <w:top w:val="none" w:sz="0" w:space="0" w:color="auto"/>
        <w:left w:val="none" w:sz="0" w:space="0" w:color="auto"/>
        <w:bottom w:val="none" w:sz="0" w:space="0" w:color="auto"/>
        <w:right w:val="none" w:sz="0" w:space="0" w:color="auto"/>
      </w:divBdr>
    </w:div>
    <w:div w:id="93981350">
      <w:bodyDiv w:val="1"/>
      <w:marLeft w:val="0"/>
      <w:marRight w:val="0"/>
      <w:marTop w:val="0"/>
      <w:marBottom w:val="0"/>
      <w:divBdr>
        <w:top w:val="none" w:sz="0" w:space="0" w:color="auto"/>
        <w:left w:val="none" w:sz="0" w:space="0" w:color="auto"/>
        <w:bottom w:val="none" w:sz="0" w:space="0" w:color="auto"/>
        <w:right w:val="none" w:sz="0" w:space="0" w:color="auto"/>
      </w:divBdr>
    </w:div>
    <w:div w:id="148526033">
      <w:bodyDiv w:val="1"/>
      <w:marLeft w:val="0"/>
      <w:marRight w:val="0"/>
      <w:marTop w:val="0"/>
      <w:marBottom w:val="0"/>
      <w:divBdr>
        <w:top w:val="none" w:sz="0" w:space="0" w:color="auto"/>
        <w:left w:val="none" w:sz="0" w:space="0" w:color="auto"/>
        <w:bottom w:val="none" w:sz="0" w:space="0" w:color="auto"/>
        <w:right w:val="none" w:sz="0" w:space="0" w:color="auto"/>
      </w:divBdr>
    </w:div>
    <w:div w:id="164714778">
      <w:bodyDiv w:val="1"/>
      <w:marLeft w:val="0"/>
      <w:marRight w:val="0"/>
      <w:marTop w:val="0"/>
      <w:marBottom w:val="0"/>
      <w:divBdr>
        <w:top w:val="none" w:sz="0" w:space="0" w:color="auto"/>
        <w:left w:val="none" w:sz="0" w:space="0" w:color="auto"/>
        <w:bottom w:val="none" w:sz="0" w:space="0" w:color="auto"/>
        <w:right w:val="none" w:sz="0" w:space="0" w:color="auto"/>
      </w:divBdr>
    </w:div>
    <w:div w:id="192613954">
      <w:bodyDiv w:val="1"/>
      <w:marLeft w:val="0"/>
      <w:marRight w:val="0"/>
      <w:marTop w:val="0"/>
      <w:marBottom w:val="0"/>
      <w:divBdr>
        <w:top w:val="none" w:sz="0" w:space="0" w:color="auto"/>
        <w:left w:val="none" w:sz="0" w:space="0" w:color="auto"/>
        <w:bottom w:val="none" w:sz="0" w:space="0" w:color="auto"/>
        <w:right w:val="none" w:sz="0" w:space="0" w:color="auto"/>
      </w:divBdr>
    </w:div>
    <w:div w:id="220794927">
      <w:bodyDiv w:val="1"/>
      <w:marLeft w:val="0"/>
      <w:marRight w:val="0"/>
      <w:marTop w:val="0"/>
      <w:marBottom w:val="0"/>
      <w:divBdr>
        <w:top w:val="none" w:sz="0" w:space="0" w:color="auto"/>
        <w:left w:val="none" w:sz="0" w:space="0" w:color="auto"/>
        <w:bottom w:val="none" w:sz="0" w:space="0" w:color="auto"/>
        <w:right w:val="none" w:sz="0" w:space="0" w:color="auto"/>
      </w:divBdr>
    </w:div>
    <w:div w:id="221405492">
      <w:bodyDiv w:val="1"/>
      <w:marLeft w:val="0"/>
      <w:marRight w:val="0"/>
      <w:marTop w:val="0"/>
      <w:marBottom w:val="0"/>
      <w:divBdr>
        <w:top w:val="none" w:sz="0" w:space="0" w:color="auto"/>
        <w:left w:val="none" w:sz="0" w:space="0" w:color="auto"/>
        <w:bottom w:val="none" w:sz="0" w:space="0" w:color="auto"/>
        <w:right w:val="none" w:sz="0" w:space="0" w:color="auto"/>
      </w:divBdr>
    </w:div>
    <w:div w:id="221798769">
      <w:bodyDiv w:val="1"/>
      <w:marLeft w:val="0"/>
      <w:marRight w:val="0"/>
      <w:marTop w:val="0"/>
      <w:marBottom w:val="0"/>
      <w:divBdr>
        <w:top w:val="none" w:sz="0" w:space="0" w:color="auto"/>
        <w:left w:val="none" w:sz="0" w:space="0" w:color="auto"/>
        <w:bottom w:val="none" w:sz="0" w:space="0" w:color="auto"/>
        <w:right w:val="none" w:sz="0" w:space="0" w:color="auto"/>
      </w:divBdr>
    </w:div>
    <w:div w:id="223761593">
      <w:bodyDiv w:val="1"/>
      <w:marLeft w:val="0"/>
      <w:marRight w:val="0"/>
      <w:marTop w:val="0"/>
      <w:marBottom w:val="0"/>
      <w:divBdr>
        <w:top w:val="none" w:sz="0" w:space="0" w:color="auto"/>
        <w:left w:val="none" w:sz="0" w:space="0" w:color="auto"/>
        <w:bottom w:val="none" w:sz="0" w:space="0" w:color="auto"/>
        <w:right w:val="none" w:sz="0" w:space="0" w:color="auto"/>
      </w:divBdr>
    </w:div>
    <w:div w:id="249781094">
      <w:bodyDiv w:val="1"/>
      <w:marLeft w:val="0"/>
      <w:marRight w:val="0"/>
      <w:marTop w:val="0"/>
      <w:marBottom w:val="0"/>
      <w:divBdr>
        <w:top w:val="none" w:sz="0" w:space="0" w:color="auto"/>
        <w:left w:val="none" w:sz="0" w:space="0" w:color="auto"/>
        <w:bottom w:val="none" w:sz="0" w:space="0" w:color="auto"/>
        <w:right w:val="none" w:sz="0" w:space="0" w:color="auto"/>
      </w:divBdr>
    </w:div>
    <w:div w:id="251865370">
      <w:bodyDiv w:val="1"/>
      <w:marLeft w:val="0"/>
      <w:marRight w:val="0"/>
      <w:marTop w:val="0"/>
      <w:marBottom w:val="0"/>
      <w:divBdr>
        <w:top w:val="none" w:sz="0" w:space="0" w:color="auto"/>
        <w:left w:val="none" w:sz="0" w:space="0" w:color="auto"/>
        <w:bottom w:val="none" w:sz="0" w:space="0" w:color="auto"/>
        <w:right w:val="none" w:sz="0" w:space="0" w:color="auto"/>
      </w:divBdr>
    </w:div>
    <w:div w:id="271595243">
      <w:bodyDiv w:val="1"/>
      <w:marLeft w:val="0"/>
      <w:marRight w:val="0"/>
      <w:marTop w:val="0"/>
      <w:marBottom w:val="0"/>
      <w:divBdr>
        <w:top w:val="none" w:sz="0" w:space="0" w:color="auto"/>
        <w:left w:val="none" w:sz="0" w:space="0" w:color="auto"/>
        <w:bottom w:val="none" w:sz="0" w:space="0" w:color="auto"/>
        <w:right w:val="none" w:sz="0" w:space="0" w:color="auto"/>
      </w:divBdr>
    </w:div>
    <w:div w:id="334846777">
      <w:bodyDiv w:val="1"/>
      <w:marLeft w:val="0"/>
      <w:marRight w:val="0"/>
      <w:marTop w:val="0"/>
      <w:marBottom w:val="0"/>
      <w:divBdr>
        <w:top w:val="none" w:sz="0" w:space="0" w:color="auto"/>
        <w:left w:val="none" w:sz="0" w:space="0" w:color="auto"/>
        <w:bottom w:val="none" w:sz="0" w:space="0" w:color="auto"/>
        <w:right w:val="none" w:sz="0" w:space="0" w:color="auto"/>
      </w:divBdr>
    </w:div>
    <w:div w:id="340595448">
      <w:bodyDiv w:val="1"/>
      <w:marLeft w:val="0"/>
      <w:marRight w:val="0"/>
      <w:marTop w:val="0"/>
      <w:marBottom w:val="0"/>
      <w:divBdr>
        <w:top w:val="none" w:sz="0" w:space="0" w:color="auto"/>
        <w:left w:val="none" w:sz="0" w:space="0" w:color="auto"/>
        <w:bottom w:val="none" w:sz="0" w:space="0" w:color="auto"/>
        <w:right w:val="none" w:sz="0" w:space="0" w:color="auto"/>
      </w:divBdr>
    </w:div>
    <w:div w:id="352345723">
      <w:bodyDiv w:val="1"/>
      <w:marLeft w:val="0"/>
      <w:marRight w:val="0"/>
      <w:marTop w:val="0"/>
      <w:marBottom w:val="0"/>
      <w:divBdr>
        <w:top w:val="none" w:sz="0" w:space="0" w:color="auto"/>
        <w:left w:val="none" w:sz="0" w:space="0" w:color="auto"/>
        <w:bottom w:val="none" w:sz="0" w:space="0" w:color="auto"/>
        <w:right w:val="none" w:sz="0" w:space="0" w:color="auto"/>
      </w:divBdr>
    </w:div>
    <w:div w:id="369646134">
      <w:bodyDiv w:val="1"/>
      <w:marLeft w:val="0"/>
      <w:marRight w:val="0"/>
      <w:marTop w:val="0"/>
      <w:marBottom w:val="0"/>
      <w:divBdr>
        <w:top w:val="none" w:sz="0" w:space="0" w:color="auto"/>
        <w:left w:val="none" w:sz="0" w:space="0" w:color="auto"/>
        <w:bottom w:val="none" w:sz="0" w:space="0" w:color="auto"/>
        <w:right w:val="none" w:sz="0" w:space="0" w:color="auto"/>
      </w:divBdr>
    </w:div>
    <w:div w:id="376928883">
      <w:bodyDiv w:val="1"/>
      <w:marLeft w:val="0"/>
      <w:marRight w:val="0"/>
      <w:marTop w:val="0"/>
      <w:marBottom w:val="0"/>
      <w:divBdr>
        <w:top w:val="none" w:sz="0" w:space="0" w:color="auto"/>
        <w:left w:val="none" w:sz="0" w:space="0" w:color="auto"/>
        <w:bottom w:val="none" w:sz="0" w:space="0" w:color="auto"/>
        <w:right w:val="none" w:sz="0" w:space="0" w:color="auto"/>
      </w:divBdr>
    </w:div>
    <w:div w:id="379133857">
      <w:bodyDiv w:val="1"/>
      <w:marLeft w:val="0"/>
      <w:marRight w:val="0"/>
      <w:marTop w:val="0"/>
      <w:marBottom w:val="0"/>
      <w:divBdr>
        <w:top w:val="none" w:sz="0" w:space="0" w:color="auto"/>
        <w:left w:val="none" w:sz="0" w:space="0" w:color="auto"/>
        <w:bottom w:val="none" w:sz="0" w:space="0" w:color="auto"/>
        <w:right w:val="none" w:sz="0" w:space="0" w:color="auto"/>
      </w:divBdr>
    </w:div>
    <w:div w:id="439374871">
      <w:bodyDiv w:val="1"/>
      <w:marLeft w:val="0"/>
      <w:marRight w:val="0"/>
      <w:marTop w:val="0"/>
      <w:marBottom w:val="0"/>
      <w:divBdr>
        <w:top w:val="none" w:sz="0" w:space="0" w:color="auto"/>
        <w:left w:val="none" w:sz="0" w:space="0" w:color="auto"/>
        <w:bottom w:val="none" w:sz="0" w:space="0" w:color="auto"/>
        <w:right w:val="none" w:sz="0" w:space="0" w:color="auto"/>
      </w:divBdr>
    </w:div>
    <w:div w:id="488978602">
      <w:bodyDiv w:val="1"/>
      <w:marLeft w:val="0"/>
      <w:marRight w:val="0"/>
      <w:marTop w:val="0"/>
      <w:marBottom w:val="0"/>
      <w:divBdr>
        <w:top w:val="none" w:sz="0" w:space="0" w:color="auto"/>
        <w:left w:val="none" w:sz="0" w:space="0" w:color="auto"/>
        <w:bottom w:val="none" w:sz="0" w:space="0" w:color="auto"/>
        <w:right w:val="none" w:sz="0" w:space="0" w:color="auto"/>
      </w:divBdr>
    </w:div>
    <w:div w:id="506285691">
      <w:bodyDiv w:val="1"/>
      <w:marLeft w:val="0"/>
      <w:marRight w:val="0"/>
      <w:marTop w:val="0"/>
      <w:marBottom w:val="0"/>
      <w:divBdr>
        <w:top w:val="none" w:sz="0" w:space="0" w:color="auto"/>
        <w:left w:val="none" w:sz="0" w:space="0" w:color="auto"/>
        <w:bottom w:val="none" w:sz="0" w:space="0" w:color="auto"/>
        <w:right w:val="none" w:sz="0" w:space="0" w:color="auto"/>
      </w:divBdr>
    </w:div>
    <w:div w:id="508256452">
      <w:bodyDiv w:val="1"/>
      <w:marLeft w:val="0"/>
      <w:marRight w:val="0"/>
      <w:marTop w:val="0"/>
      <w:marBottom w:val="0"/>
      <w:divBdr>
        <w:top w:val="none" w:sz="0" w:space="0" w:color="auto"/>
        <w:left w:val="none" w:sz="0" w:space="0" w:color="auto"/>
        <w:bottom w:val="none" w:sz="0" w:space="0" w:color="auto"/>
        <w:right w:val="none" w:sz="0" w:space="0" w:color="auto"/>
      </w:divBdr>
    </w:div>
    <w:div w:id="529344305">
      <w:bodyDiv w:val="1"/>
      <w:marLeft w:val="0"/>
      <w:marRight w:val="0"/>
      <w:marTop w:val="0"/>
      <w:marBottom w:val="0"/>
      <w:divBdr>
        <w:top w:val="none" w:sz="0" w:space="0" w:color="auto"/>
        <w:left w:val="none" w:sz="0" w:space="0" w:color="auto"/>
        <w:bottom w:val="none" w:sz="0" w:space="0" w:color="auto"/>
        <w:right w:val="none" w:sz="0" w:space="0" w:color="auto"/>
      </w:divBdr>
    </w:div>
    <w:div w:id="594942967">
      <w:bodyDiv w:val="1"/>
      <w:marLeft w:val="0"/>
      <w:marRight w:val="0"/>
      <w:marTop w:val="0"/>
      <w:marBottom w:val="0"/>
      <w:divBdr>
        <w:top w:val="none" w:sz="0" w:space="0" w:color="auto"/>
        <w:left w:val="none" w:sz="0" w:space="0" w:color="auto"/>
        <w:bottom w:val="none" w:sz="0" w:space="0" w:color="auto"/>
        <w:right w:val="none" w:sz="0" w:space="0" w:color="auto"/>
      </w:divBdr>
    </w:div>
    <w:div w:id="681469108">
      <w:bodyDiv w:val="1"/>
      <w:marLeft w:val="0"/>
      <w:marRight w:val="0"/>
      <w:marTop w:val="0"/>
      <w:marBottom w:val="0"/>
      <w:divBdr>
        <w:top w:val="none" w:sz="0" w:space="0" w:color="auto"/>
        <w:left w:val="none" w:sz="0" w:space="0" w:color="auto"/>
        <w:bottom w:val="none" w:sz="0" w:space="0" w:color="auto"/>
        <w:right w:val="none" w:sz="0" w:space="0" w:color="auto"/>
      </w:divBdr>
    </w:div>
    <w:div w:id="688600908">
      <w:bodyDiv w:val="1"/>
      <w:marLeft w:val="0"/>
      <w:marRight w:val="0"/>
      <w:marTop w:val="0"/>
      <w:marBottom w:val="0"/>
      <w:divBdr>
        <w:top w:val="none" w:sz="0" w:space="0" w:color="auto"/>
        <w:left w:val="none" w:sz="0" w:space="0" w:color="auto"/>
        <w:bottom w:val="none" w:sz="0" w:space="0" w:color="auto"/>
        <w:right w:val="none" w:sz="0" w:space="0" w:color="auto"/>
      </w:divBdr>
    </w:div>
    <w:div w:id="696736904">
      <w:bodyDiv w:val="1"/>
      <w:marLeft w:val="0"/>
      <w:marRight w:val="0"/>
      <w:marTop w:val="0"/>
      <w:marBottom w:val="0"/>
      <w:divBdr>
        <w:top w:val="none" w:sz="0" w:space="0" w:color="auto"/>
        <w:left w:val="none" w:sz="0" w:space="0" w:color="auto"/>
        <w:bottom w:val="none" w:sz="0" w:space="0" w:color="auto"/>
        <w:right w:val="none" w:sz="0" w:space="0" w:color="auto"/>
      </w:divBdr>
    </w:div>
    <w:div w:id="719980546">
      <w:bodyDiv w:val="1"/>
      <w:marLeft w:val="0"/>
      <w:marRight w:val="0"/>
      <w:marTop w:val="0"/>
      <w:marBottom w:val="0"/>
      <w:divBdr>
        <w:top w:val="none" w:sz="0" w:space="0" w:color="auto"/>
        <w:left w:val="none" w:sz="0" w:space="0" w:color="auto"/>
        <w:bottom w:val="none" w:sz="0" w:space="0" w:color="auto"/>
        <w:right w:val="none" w:sz="0" w:space="0" w:color="auto"/>
      </w:divBdr>
    </w:div>
    <w:div w:id="734820313">
      <w:bodyDiv w:val="1"/>
      <w:marLeft w:val="0"/>
      <w:marRight w:val="0"/>
      <w:marTop w:val="0"/>
      <w:marBottom w:val="0"/>
      <w:divBdr>
        <w:top w:val="none" w:sz="0" w:space="0" w:color="auto"/>
        <w:left w:val="none" w:sz="0" w:space="0" w:color="auto"/>
        <w:bottom w:val="none" w:sz="0" w:space="0" w:color="auto"/>
        <w:right w:val="none" w:sz="0" w:space="0" w:color="auto"/>
      </w:divBdr>
    </w:div>
    <w:div w:id="743258223">
      <w:bodyDiv w:val="1"/>
      <w:marLeft w:val="0"/>
      <w:marRight w:val="0"/>
      <w:marTop w:val="0"/>
      <w:marBottom w:val="0"/>
      <w:divBdr>
        <w:top w:val="none" w:sz="0" w:space="0" w:color="auto"/>
        <w:left w:val="none" w:sz="0" w:space="0" w:color="auto"/>
        <w:bottom w:val="none" w:sz="0" w:space="0" w:color="auto"/>
        <w:right w:val="none" w:sz="0" w:space="0" w:color="auto"/>
      </w:divBdr>
    </w:div>
    <w:div w:id="771319121">
      <w:bodyDiv w:val="1"/>
      <w:marLeft w:val="0"/>
      <w:marRight w:val="0"/>
      <w:marTop w:val="0"/>
      <w:marBottom w:val="0"/>
      <w:divBdr>
        <w:top w:val="none" w:sz="0" w:space="0" w:color="auto"/>
        <w:left w:val="none" w:sz="0" w:space="0" w:color="auto"/>
        <w:bottom w:val="none" w:sz="0" w:space="0" w:color="auto"/>
        <w:right w:val="none" w:sz="0" w:space="0" w:color="auto"/>
      </w:divBdr>
    </w:div>
    <w:div w:id="823618736">
      <w:bodyDiv w:val="1"/>
      <w:marLeft w:val="0"/>
      <w:marRight w:val="0"/>
      <w:marTop w:val="0"/>
      <w:marBottom w:val="0"/>
      <w:divBdr>
        <w:top w:val="none" w:sz="0" w:space="0" w:color="auto"/>
        <w:left w:val="none" w:sz="0" w:space="0" w:color="auto"/>
        <w:bottom w:val="none" w:sz="0" w:space="0" w:color="auto"/>
        <w:right w:val="none" w:sz="0" w:space="0" w:color="auto"/>
      </w:divBdr>
    </w:div>
    <w:div w:id="886375930">
      <w:bodyDiv w:val="1"/>
      <w:marLeft w:val="0"/>
      <w:marRight w:val="0"/>
      <w:marTop w:val="0"/>
      <w:marBottom w:val="0"/>
      <w:divBdr>
        <w:top w:val="none" w:sz="0" w:space="0" w:color="auto"/>
        <w:left w:val="none" w:sz="0" w:space="0" w:color="auto"/>
        <w:bottom w:val="none" w:sz="0" w:space="0" w:color="auto"/>
        <w:right w:val="none" w:sz="0" w:space="0" w:color="auto"/>
      </w:divBdr>
    </w:div>
    <w:div w:id="911039778">
      <w:bodyDiv w:val="1"/>
      <w:marLeft w:val="0"/>
      <w:marRight w:val="0"/>
      <w:marTop w:val="0"/>
      <w:marBottom w:val="0"/>
      <w:divBdr>
        <w:top w:val="none" w:sz="0" w:space="0" w:color="auto"/>
        <w:left w:val="none" w:sz="0" w:space="0" w:color="auto"/>
        <w:bottom w:val="none" w:sz="0" w:space="0" w:color="auto"/>
        <w:right w:val="none" w:sz="0" w:space="0" w:color="auto"/>
      </w:divBdr>
    </w:div>
    <w:div w:id="912856584">
      <w:bodyDiv w:val="1"/>
      <w:marLeft w:val="0"/>
      <w:marRight w:val="0"/>
      <w:marTop w:val="0"/>
      <w:marBottom w:val="0"/>
      <w:divBdr>
        <w:top w:val="none" w:sz="0" w:space="0" w:color="auto"/>
        <w:left w:val="none" w:sz="0" w:space="0" w:color="auto"/>
        <w:bottom w:val="none" w:sz="0" w:space="0" w:color="auto"/>
        <w:right w:val="none" w:sz="0" w:space="0" w:color="auto"/>
      </w:divBdr>
    </w:div>
    <w:div w:id="951282347">
      <w:bodyDiv w:val="1"/>
      <w:marLeft w:val="0"/>
      <w:marRight w:val="0"/>
      <w:marTop w:val="0"/>
      <w:marBottom w:val="0"/>
      <w:divBdr>
        <w:top w:val="none" w:sz="0" w:space="0" w:color="auto"/>
        <w:left w:val="none" w:sz="0" w:space="0" w:color="auto"/>
        <w:bottom w:val="none" w:sz="0" w:space="0" w:color="auto"/>
        <w:right w:val="none" w:sz="0" w:space="0" w:color="auto"/>
      </w:divBdr>
    </w:div>
    <w:div w:id="968127739">
      <w:bodyDiv w:val="1"/>
      <w:marLeft w:val="0"/>
      <w:marRight w:val="0"/>
      <w:marTop w:val="0"/>
      <w:marBottom w:val="0"/>
      <w:divBdr>
        <w:top w:val="none" w:sz="0" w:space="0" w:color="auto"/>
        <w:left w:val="none" w:sz="0" w:space="0" w:color="auto"/>
        <w:bottom w:val="none" w:sz="0" w:space="0" w:color="auto"/>
        <w:right w:val="none" w:sz="0" w:space="0" w:color="auto"/>
      </w:divBdr>
    </w:div>
    <w:div w:id="1003775974">
      <w:bodyDiv w:val="1"/>
      <w:marLeft w:val="0"/>
      <w:marRight w:val="0"/>
      <w:marTop w:val="0"/>
      <w:marBottom w:val="0"/>
      <w:divBdr>
        <w:top w:val="none" w:sz="0" w:space="0" w:color="auto"/>
        <w:left w:val="none" w:sz="0" w:space="0" w:color="auto"/>
        <w:bottom w:val="none" w:sz="0" w:space="0" w:color="auto"/>
        <w:right w:val="none" w:sz="0" w:space="0" w:color="auto"/>
      </w:divBdr>
    </w:div>
    <w:div w:id="1021276206">
      <w:bodyDiv w:val="1"/>
      <w:marLeft w:val="0"/>
      <w:marRight w:val="0"/>
      <w:marTop w:val="0"/>
      <w:marBottom w:val="0"/>
      <w:divBdr>
        <w:top w:val="none" w:sz="0" w:space="0" w:color="auto"/>
        <w:left w:val="none" w:sz="0" w:space="0" w:color="auto"/>
        <w:bottom w:val="none" w:sz="0" w:space="0" w:color="auto"/>
        <w:right w:val="none" w:sz="0" w:space="0" w:color="auto"/>
      </w:divBdr>
    </w:div>
    <w:div w:id="1023173156">
      <w:bodyDiv w:val="1"/>
      <w:marLeft w:val="0"/>
      <w:marRight w:val="0"/>
      <w:marTop w:val="0"/>
      <w:marBottom w:val="0"/>
      <w:divBdr>
        <w:top w:val="none" w:sz="0" w:space="0" w:color="auto"/>
        <w:left w:val="none" w:sz="0" w:space="0" w:color="auto"/>
        <w:bottom w:val="none" w:sz="0" w:space="0" w:color="auto"/>
        <w:right w:val="none" w:sz="0" w:space="0" w:color="auto"/>
      </w:divBdr>
    </w:div>
    <w:div w:id="1103265538">
      <w:bodyDiv w:val="1"/>
      <w:marLeft w:val="0"/>
      <w:marRight w:val="0"/>
      <w:marTop w:val="0"/>
      <w:marBottom w:val="0"/>
      <w:divBdr>
        <w:top w:val="none" w:sz="0" w:space="0" w:color="auto"/>
        <w:left w:val="none" w:sz="0" w:space="0" w:color="auto"/>
        <w:bottom w:val="none" w:sz="0" w:space="0" w:color="auto"/>
        <w:right w:val="none" w:sz="0" w:space="0" w:color="auto"/>
      </w:divBdr>
    </w:div>
    <w:div w:id="1168910728">
      <w:bodyDiv w:val="1"/>
      <w:marLeft w:val="0"/>
      <w:marRight w:val="0"/>
      <w:marTop w:val="0"/>
      <w:marBottom w:val="0"/>
      <w:divBdr>
        <w:top w:val="none" w:sz="0" w:space="0" w:color="auto"/>
        <w:left w:val="none" w:sz="0" w:space="0" w:color="auto"/>
        <w:bottom w:val="none" w:sz="0" w:space="0" w:color="auto"/>
        <w:right w:val="none" w:sz="0" w:space="0" w:color="auto"/>
      </w:divBdr>
    </w:div>
    <w:div w:id="1177890903">
      <w:bodyDiv w:val="1"/>
      <w:marLeft w:val="0"/>
      <w:marRight w:val="0"/>
      <w:marTop w:val="0"/>
      <w:marBottom w:val="0"/>
      <w:divBdr>
        <w:top w:val="none" w:sz="0" w:space="0" w:color="auto"/>
        <w:left w:val="none" w:sz="0" w:space="0" w:color="auto"/>
        <w:bottom w:val="none" w:sz="0" w:space="0" w:color="auto"/>
        <w:right w:val="none" w:sz="0" w:space="0" w:color="auto"/>
      </w:divBdr>
    </w:div>
    <w:div w:id="1189636409">
      <w:bodyDiv w:val="1"/>
      <w:marLeft w:val="0"/>
      <w:marRight w:val="0"/>
      <w:marTop w:val="0"/>
      <w:marBottom w:val="0"/>
      <w:divBdr>
        <w:top w:val="none" w:sz="0" w:space="0" w:color="auto"/>
        <w:left w:val="none" w:sz="0" w:space="0" w:color="auto"/>
        <w:bottom w:val="none" w:sz="0" w:space="0" w:color="auto"/>
        <w:right w:val="none" w:sz="0" w:space="0" w:color="auto"/>
      </w:divBdr>
    </w:div>
    <w:div w:id="1260530748">
      <w:bodyDiv w:val="1"/>
      <w:marLeft w:val="0"/>
      <w:marRight w:val="0"/>
      <w:marTop w:val="0"/>
      <w:marBottom w:val="0"/>
      <w:divBdr>
        <w:top w:val="none" w:sz="0" w:space="0" w:color="auto"/>
        <w:left w:val="none" w:sz="0" w:space="0" w:color="auto"/>
        <w:bottom w:val="none" w:sz="0" w:space="0" w:color="auto"/>
        <w:right w:val="none" w:sz="0" w:space="0" w:color="auto"/>
      </w:divBdr>
    </w:div>
    <w:div w:id="1276254968">
      <w:bodyDiv w:val="1"/>
      <w:marLeft w:val="0"/>
      <w:marRight w:val="0"/>
      <w:marTop w:val="0"/>
      <w:marBottom w:val="0"/>
      <w:divBdr>
        <w:top w:val="none" w:sz="0" w:space="0" w:color="auto"/>
        <w:left w:val="none" w:sz="0" w:space="0" w:color="auto"/>
        <w:bottom w:val="none" w:sz="0" w:space="0" w:color="auto"/>
        <w:right w:val="none" w:sz="0" w:space="0" w:color="auto"/>
      </w:divBdr>
    </w:div>
    <w:div w:id="1334527982">
      <w:bodyDiv w:val="1"/>
      <w:marLeft w:val="0"/>
      <w:marRight w:val="0"/>
      <w:marTop w:val="0"/>
      <w:marBottom w:val="0"/>
      <w:divBdr>
        <w:top w:val="none" w:sz="0" w:space="0" w:color="auto"/>
        <w:left w:val="none" w:sz="0" w:space="0" w:color="auto"/>
        <w:bottom w:val="none" w:sz="0" w:space="0" w:color="auto"/>
        <w:right w:val="none" w:sz="0" w:space="0" w:color="auto"/>
      </w:divBdr>
    </w:div>
    <w:div w:id="1357537399">
      <w:bodyDiv w:val="1"/>
      <w:marLeft w:val="0"/>
      <w:marRight w:val="0"/>
      <w:marTop w:val="0"/>
      <w:marBottom w:val="0"/>
      <w:divBdr>
        <w:top w:val="none" w:sz="0" w:space="0" w:color="auto"/>
        <w:left w:val="none" w:sz="0" w:space="0" w:color="auto"/>
        <w:bottom w:val="none" w:sz="0" w:space="0" w:color="auto"/>
        <w:right w:val="none" w:sz="0" w:space="0" w:color="auto"/>
      </w:divBdr>
    </w:div>
    <w:div w:id="1380012763">
      <w:bodyDiv w:val="1"/>
      <w:marLeft w:val="0"/>
      <w:marRight w:val="0"/>
      <w:marTop w:val="0"/>
      <w:marBottom w:val="0"/>
      <w:divBdr>
        <w:top w:val="none" w:sz="0" w:space="0" w:color="auto"/>
        <w:left w:val="none" w:sz="0" w:space="0" w:color="auto"/>
        <w:bottom w:val="none" w:sz="0" w:space="0" w:color="auto"/>
        <w:right w:val="none" w:sz="0" w:space="0" w:color="auto"/>
      </w:divBdr>
    </w:div>
    <w:div w:id="1495802407">
      <w:bodyDiv w:val="1"/>
      <w:marLeft w:val="0"/>
      <w:marRight w:val="0"/>
      <w:marTop w:val="0"/>
      <w:marBottom w:val="0"/>
      <w:divBdr>
        <w:top w:val="none" w:sz="0" w:space="0" w:color="auto"/>
        <w:left w:val="none" w:sz="0" w:space="0" w:color="auto"/>
        <w:bottom w:val="none" w:sz="0" w:space="0" w:color="auto"/>
        <w:right w:val="none" w:sz="0" w:space="0" w:color="auto"/>
      </w:divBdr>
    </w:div>
    <w:div w:id="1509907471">
      <w:bodyDiv w:val="1"/>
      <w:marLeft w:val="0"/>
      <w:marRight w:val="0"/>
      <w:marTop w:val="0"/>
      <w:marBottom w:val="0"/>
      <w:divBdr>
        <w:top w:val="none" w:sz="0" w:space="0" w:color="auto"/>
        <w:left w:val="none" w:sz="0" w:space="0" w:color="auto"/>
        <w:bottom w:val="none" w:sz="0" w:space="0" w:color="auto"/>
        <w:right w:val="none" w:sz="0" w:space="0" w:color="auto"/>
      </w:divBdr>
    </w:div>
    <w:div w:id="1590189931">
      <w:bodyDiv w:val="1"/>
      <w:marLeft w:val="0"/>
      <w:marRight w:val="0"/>
      <w:marTop w:val="0"/>
      <w:marBottom w:val="0"/>
      <w:divBdr>
        <w:top w:val="none" w:sz="0" w:space="0" w:color="auto"/>
        <w:left w:val="none" w:sz="0" w:space="0" w:color="auto"/>
        <w:bottom w:val="none" w:sz="0" w:space="0" w:color="auto"/>
        <w:right w:val="none" w:sz="0" w:space="0" w:color="auto"/>
      </w:divBdr>
    </w:div>
    <w:div w:id="1595824127">
      <w:bodyDiv w:val="1"/>
      <w:marLeft w:val="0"/>
      <w:marRight w:val="0"/>
      <w:marTop w:val="0"/>
      <w:marBottom w:val="0"/>
      <w:divBdr>
        <w:top w:val="none" w:sz="0" w:space="0" w:color="auto"/>
        <w:left w:val="none" w:sz="0" w:space="0" w:color="auto"/>
        <w:bottom w:val="none" w:sz="0" w:space="0" w:color="auto"/>
        <w:right w:val="none" w:sz="0" w:space="0" w:color="auto"/>
      </w:divBdr>
    </w:div>
    <w:div w:id="1657490867">
      <w:bodyDiv w:val="1"/>
      <w:marLeft w:val="0"/>
      <w:marRight w:val="0"/>
      <w:marTop w:val="0"/>
      <w:marBottom w:val="0"/>
      <w:divBdr>
        <w:top w:val="none" w:sz="0" w:space="0" w:color="auto"/>
        <w:left w:val="none" w:sz="0" w:space="0" w:color="auto"/>
        <w:bottom w:val="none" w:sz="0" w:space="0" w:color="auto"/>
        <w:right w:val="none" w:sz="0" w:space="0" w:color="auto"/>
      </w:divBdr>
    </w:div>
    <w:div w:id="1660232658">
      <w:bodyDiv w:val="1"/>
      <w:marLeft w:val="0"/>
      <w:marRight w:val="0"/>
      <w:marTop w:val="0"/>
      <w:marBottom w:val="0"/>
      <w:divBdr>
        <w:top w:val="none" w:sz="0" w:space="0" w:color="auto"/>
        <w:left w:val="none" w:sz="0" w:space="0" w:color="auto"/>
        <w:bottom w:val="none" w:sz="0" w:space="0" w:color="auto"/>
        <w:right w:val="none" w:sz="0" w:space="0" w:color="auto"/>
      </w:divBdr>
    </w:div>
    <w:div w:id="1795295121">
      <w:bodyDiv w:val="1"/>
      <w:marLeft w:val="0"/>
      <w:marRight w:val="0"/>
      <w:marTop w:val="0"/>
      <w:marBottom w:val="0"/>
      <w:divBdr>
        <w:top w:val="none" w:sz="0" w:space="0" w:color="auto"/>
        <w:left w:val="none" w:sz="0" w:space="0" w:color="auto"/>
        <w:bottom w:val="none" w:sz="0" w:space="0" w:color="auto"/>
        <w:right w:val="none" w:sz="0" w:space="0" w:color="auto"/>
      </w:divBdr>
    </w:div>
    <w:div w:id="1811702744">
      <w:bodyDiv w:val="1"/>
      <w:marLeft w:val="0"/>
      <w:marRight w:val="0"/>
      <w:marTop w:val="0"/>
      <w:marBottom w:val="0"/>
      <w:divBdr>
        <w:top w:val="none" w:sz="0" w:space="0" w:color="auto"/>
        <w:left w:val="none" w:sz="0" w:space="0" w:color="auto"/>
        <w:bottom w:val="none" w:sz="0" w:space="0" w:color="auto"/>
        <w:right w:val="none" w:sz="0" w:space="0" w:color="auto"/>
      </w:divBdr>
    </w:div>
    <w:div w:id="1813401467">
      <w:bodyDiv w:val="1"/>
      <w:marLeft w:val="0"/>
      <w:marRight w:val="0"/>
      <w:marTop w:val="0"/>
      <w:marBottom w:val="0"/>
      <w:divBdr>
        <w:top w:val="none" w:sz="0" w:space="0" w:color="auto"/>
        <w:left w:val="none" w:sz="0" w:space="0" w:color="auto"/>
        <w:bottom w:val="none" w:sz="0" w:space="0" w:color="auto"/>
        <w:right w:val="none" w:sz="0" w:space="0" w:color="auto"/>
      </w:divBdr>
    </w:div>
    <w:div w:id="1829858732">
      <w:bodyDiv w:val="1"/>
      <w:marLeft w:val="0"/>
      <w:marRight w:val="0"/>
      <w:marTop w:val="0"/>
      <w:marBottom w:val="0"/>
      <w:divBdr>
        <w:top w:val="none" w:sz="0" w:space="0" w:color="auto"/>
        <w:left w:val="none" w:sz="0" w:space="0" w:color="auto"/>
        <w:bottom w:val="none" w:sz="0" w:space="0" w:color="auto"/>
        <w:right w:val="none" w:sz="0" w:space="0" w:color="auto"/>
      </w:divBdr>
    </w:div>
    <w:div w:id="1834448608">
      <w:bodyDiv w:val="1"/>
      <w:marLeft w:val="0"/>
      <w:marRight w:val="0"/>
      <w:marTop w:val="0"/>
      <w:marBottom w:val="0"/>
      <w:divBdr>
        <w:top w:val="none" w:sz="0" w:space="0" w:color="auto"/>
        <w:left w:val="none" w:sz="0" w:space="0" w:color="auto"/>
        <w:bottom w:val="none" w:sz="0" w:space="0" w:color="auto"/>
        <w:right w:val="none" w:sz="0" w:space="0" w:color="auto"/>
      </w:divBdr>
    </w:div>
    <w:div w:id="1841698375">
      <w:bodyDiv w:val="1"/>
      <w:marLeft w:val="0"/>
      <w:marRight w:val="0"/>
      <w:marTop w:val="0"/>
      <w:marBottom w:val="0"/>
      <w:divBdr>
        <w:top w:val="none" w:sz="0" w:space="0" w:color="auto"/>
        <w:left w:val="none" w:sz="0" w:space="0" w:color="auto"/>
        <w:bottom w:val="none" w:sz="0" w:space="0" w:color="auto"/>
        <w:right w:val="none" w:sz="0" w:space="0" w:color="auto"/>
      </w:divBdr>
    </w:div>
    <w:div w:id="1886216596">
      <w:bodyDiv w:val="1"/>
      <w:marLeft w:val="0"/>
      <w:marRight w:val="0"/>
      <w:marTop w:val="0"/>
      <w:marBottom w:val="0"/>
      <w:divBdr>
        <w:top w:val="none" w:sz="0" w:space="0" w:color="auto"/>
        <w:left w:val="none" w:sz="0" w:space="0" w:color="auto"/>
        <w:bottom w:val="none" w:sz="0" w:space="0" w:color="auto"/>
        <w:right w:val="none" w:sz="0" w:space="0" w:color="auto"/>
      </w:divBdr>
    </w:div>
    <w:div w:id="1953391415">
      <w:bodyDiv w:val="1"/>
      <w:marLeft w:val="0"/>
      <w:marRight w:val="0"/>
      <w:marTop w:val="0"/>
      <w:marBottom w:val="0"/>
      <w:divBdr>
        <w:top w:val="none" w:sz="0" w:space="0" w:color="auto"/>
        <w:left w:val="none" w:sz="0" w:space="0" w:color="auto"/>
        <w:bottom w:val="none" w:sz="0" w:space="0" w:color="auto"/>
        <w:right w:val="none" w:sz="0" w:space="0" w:color="auto"/>
      </w:divBdr>
    </w:div>
    <w:div w:id="2074543990">
      <w:bodyDiv w:val="1"/>
      <w:marLeft w:val="0"/>
      <w:marRight w:val="0"/>
      <w:marTop w:val="0"/>
      <w:marBottom w:val="0"/>
      <w:divBdr>
        <w:top w:val="none" w:sz="0" w:space="0" w:color="auto"/>
        <w:left w:val="none" w:sz="0" w:space="0" w:color="auto"/>
        <w:bottom w:val="none" w:sz="0" w:space="0" w:color="auto"/>
        <w:right w:val="none" w:sz="0" w:space="0" w:color="auto"/>
      </w:divBdr>
    </w:div>
    <w:div w:id="2079741952">
      <w:bodyDiv w:val="1"/>
      <w:marLeft w:val="0"/>
      <w:marRight w:val="0"/>
      <w:marTop w:val="0"/>
      <w:marBottom w:val="0"/>
      <w:divBdr>
        <w:top w:val="none" w:sz="0" w:space="0" w:color="auto"/>
        <w:left w:val="none" w:sz="0" w:space="0" w:color="auto"/>
        <w:bottom w:val="none" w:sz="0" w:space="0" w:color="auto"/>
        <w:right w:val="none" w:sz="0" w:space="0" w:color="auto"/>
      </w:divBdr>
    </w:div>
    <w:div w:id="2081365289">
      <w:bodyDiv w:val="1"/>
      <w:marLeft w:val="0"/>
      <w:marRight w:val="0"/>
      <w:marTop w:val="0"/>
      <w:marBottom w:val="0"/>
      <w:divBdr>
        <w:top w:val="none" w:sz="0" w:space="0" w:color="auto"/>
        <w:left w:val="none" w:sz="0" w:space="0" w:color="auto"/>
        <w:bottom w:val="none" w:sz="0" w:space="0" w:color="auto"/>
        <w:right w:val="none" w:sz="0" w:space="0" w:color="auto"/>
      </w:divBdr>
    </w:div>
    <w:div w:id="2092239422">
      <w:bodyDiv w:val="1"/>
      <w:marLeft w:val="0"/>
      <w:marRight w:val="0"/>
      <w:marTop w:val="0"/>
      <w:marBottom w:val="0"/>
      <w:divBdr>
        <w:top w:val="none" w:sz="0" w:space="0" w:color="auto"/>
        <w:left w:val="none" w:sz="0" w:space="0" w:color="auto"/>
        <w:bottom w:val="none" w:sz="0" w:space="0" w:color="auto"/>
        <w:right w:val="none" w:sz="0" w:space="0" w:color="auto"/>
      </w:divBdr>
    </w:div>
    <w:div w:id="2092313352">
      <w:bodyDiv w:val="1"/>
      <w:marLeft w:val="0"/>
      <w:marRight w:val="0"/>
      <w:marTop w:val="0"/>
      <w:marBottom w:val="0"/>
      <w:divBdr>
        <w:top w:val="none" w:sz="0" w:space="0" w:color="auto"/>
        <w:left w:val="none" w:sz="0" w:space="0" w:color="auto"/>
        <w:bottom w:val="none" w:sz="0" w:space="0" w:color="auto"/>
        <w:right w:val="none" w:sz="0" w:space="0" w:color="auto"/>
      </w:divBdr>
    </w:div>
    <w:div w:id="2111969346">
      <w:bodyDiv w:val="1"/>
      <w:marLeft w:val="0"/>
      <w:marRight w:val="0"/>
      <w:marTop w:val="0"/>
      <w:marBottom w:val="0"/>
      <w:divBdr>
        <w:top w:val="none" w:sz="0" w:space="0" w:color="auto"/>
        <w:left w:val="none" w:sz="0" w:space="0" w:color="auto"/>
        <w:bottom w:val="none" w:sz="0" w:space="0" w:color="auto"/>
        <w:right w:val="none" w:sz="0" w:space="0" w:color="auto"/>
      </w:divBdr>
    </w:div>
    <w:div w:id="213555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cao@aguadoce.sc.gov.br" TargetMode="External"/><Relationship Id="rId13" Type="http://schemas.openxmlformats.org/officeDocument/2006/relationships/hyperlink" Target="mailto:educacao@aguadoce.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uadoce.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uadoce.sc.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ucacao@aguadoce.sc.gov.br" TargetMode="External"/><Relationship Id="rId4" Type="http://schemas.openxmlformats.org/officeDocument/2006/relationships/settings" Target="settings.xml"/><Relationship Id="rId9" Type="http://schemas.openxmlformats.org/officeDocument/2006/relationships/hyperlink" Target="http://www.aguadoce.sc.gov.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E6266-004B-42B6-8587-F65D7C75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13696</Words>
  <Characters>73959</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Secretária</cp:lastModifiedBy>
  <cp:revision>3</cp:revision>
  <cp:lastPrinted>2023-03-10T12:50:00Z</cp:lastPrinted>
  <dcterms:created xsi:type="dcterms:W3CDTF">2023-03-22T14:11:00Z</dcterms:created>
  <dcterms:modified xsi:type="dcterms:W3CDTF">2023-03-22T14:11:00Z</dcterms:modified>
</cp:coreProperties>
</file>