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4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80"/>
        <w:gridCol w:w="40"/>
        <w:gridCol w:w="40"/>
      </w:tblGrid>
      <w:tr w:rsidR="003F18C5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3F18C5" w:rsidRDefault="003F18C5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3F18C5" w:rsidRDefault="003F18C5">
            <w:pPr>
              <w:pStyle w:val="EMPTYCELLSTYLE"/>
            </w:pPr>
          </w:p>
        </w:tc>
        <w:tc>
          <w:tcPr>
            <w:tcW w:w="8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7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5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F18C5" w:rsidRDefault="00F54721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39398569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98569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7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F18C5" w:rsidRDefault="003F18C5">
            <w:pPr>
              <w:pStyle w:val="EMPTYCELLSTYLE"/>
            </w:pPr>
          </w:p>
        </w:tc>
        <w:tc>
          <w:tcPr>
            <w:tcW w:w="1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28/02/2024</w:t>
            </w: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F18C5" w:rsidRDefault="003F18C5">
            <w:pPr>
              <w:pStyle w:val="EMPTYCELLSTYLE"/>
            </w:pPr>
          </w:p>
        </w:tc>
        <w:tc>
          <w:tcPr>
            <w:tcW w:w="1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3F18C5">
            <w:pPr>
              <w:pStyle w:val="EMPTYCELLSTYLE"/>
            </w:pPr>
          </w:p>
        </w:tc>
        <w:tc>
          <w:tcPr>
            <w:tcW w:w="8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F18C5" w:rsidRDefault="003F18C5">
            <w:pPr>
              <w:pStyle w:val="EMPTYCELLSTYLE"/>
            </w:pPr>
          </w:p>
        </w:tc>
        <w:tc>
          <w:tcPr>
            <w:tcW w:w="1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7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2024</w:t>
            </w: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F18C5" w:rsidRDefault="003F18C5">
            <w:pPr>
              <w:pStyle w:val="EMPTYCELLSTYLE"/>
            </w:pPr>
          </w:p>
        </w:tc>
        <w:tc>
          <w:tcPr>
            <w:tcW w:w="1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7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3F18C5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F18C5" w:rsidRDefault="003F18C5">
            <w:pPr>
              <w:pStyle w:val="EMPTYCELLSTYLE"/>
            </w:pPr>
          </w:p>
        </w:tc>
        <w:tc>
          <w:tcPr>
            <w:tcW w:w="1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6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Janeiro à Janeiro</w:t>
            </w: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F18C5" w:rsidRDefault="003F18C5">
            <w:pPr>
              <w:pStyle w:val="EMPTYCELLSTYLE"/>
            </w:pPr>
          </w:p>
        </w:tc>
        <w:tc>
          <w:tcPr>
            <w:tcW w:w="1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r>
              <w:rPr>
                <w:rFonts w:ascii="Arial" w:eastAsia="Arial" w:hAnsi="Arial" w:cs="Arial"/>
                <w:color w:val="000000"/>
              </w:rPr>
              <w:t>ENTIDADE(S): PREFEITURA MUNICIPAL DE ÁGUA DOCE</w:t>
            </w: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6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F18C5" w:rsidRDefault="003F18C5">
            <w:pPr>
              <w:pStyle w:val="EMPTYCELLSTYLE"/>
            </w:pPr>
          </w:p>
        </w:tc>
        <w:tc>
          <w:tcPr>
            <w:tcW w:w="1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F18C5" w:rsidRDefault="003F18C5">
            <w:pPr>
              <w:pStyle w:val="EMPTYCELLSTYLE"/>
            </w:pPr>
          </w:p>
        </w:tc>
        <w:tc>
          <w:tcPr>
            <w:tcW w:w="1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3F18C5" w:rsidRDefault="003F18C5">
            <w:pPr>
              <w:pStyle w:val="EMPTYCELLSTYLE"/>
            </w:pPr>
          </w:p>
        </w:tc>
        <w:tc>
          <w:tcPr>
            <w:tcW w:w="8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3F18C5" w:rsidRDefault="003F18C5">
            <w:pPr>
              <w:pStyle w:val="EMPTYCELLSTYLE"/>
            </w:pPr>
          </w:p>
        </w:tc>
        <w:tc>
          <w:tcPr>
            <w:tcW w:w="8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3F18C5" w:rsidRDefault="003F18C5">
            <w:pPr>
              <w:pStyle w:val="EMPTYCELLSTYLE"/>
            </w:pPr>
          </w:p>
        </w:tc>
        <w:tc>
          <w:tcPr>
            <w:tcW w:w="8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7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5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3F18C5" w:rsidRDefault="003F18C5">
            <w:pPr>
              <w:pStyle w:val="EMPTYCELLSTYLE"/>
            </w:pPr>
          </w:p>
        </w:tc>
        <w:tc>
          <w:tcPr>
            <w:tcW w:w="8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7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5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4.925.379,93</w:t>
            </w: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7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3.794.231,37</w:t>
            </w: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4.082.729,95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7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2.873.039,27</w:t>
            </w: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3F1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3F18C5" w:rsidRDefault="003F18C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2.952.806,11</w:t>
                  </w:r>
                </w:p>
              </w:tc>
            </w:tr>
            <w:tr w:rsidR="003F1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Educação</w:t>
                  </w:r>
                </w:p>
              </w:tc>
              <w:tc>
                <w:tcPr>
                  <w:tcW w:w="1400" w:type="dxa"/>
                </w:tcPr>
                <w:p w:rsidR="003F18C5" w:rsidRDefault="003F18C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346.615,94</w:t>
                  </w:r>
                </w:p>
              </w:tc>
            </w:tr>
            <w:tr w:rsidR="003F1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Saúde</w:t>
                  </w:r>
                </w:p>
              </w:tc>
              <w:tc>
                <w:tcPr>
                  <w:tcW w:w="1400" w:type="dxa"/>
                </w:tcPr>
                <w:p w:rsidR="003F18C5" w:rsidRDefault="003F18C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716.978,60</w:t>
                  </w:r>
                </w:p>
              </w:tc>
            </w:tr>
            <w:tr w:rsidR="003F1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FIA / PREFEITURA</w:t>
                  </w:r>
                </w:p>
              </w:tc>
              <w:tc>
                <w:tcPr>
                  <w:tcW w:w="1400" w:type="dxa"/>
                </w:tcPr>
                <w:p w:rsidR="003F18C5" w:rsidRDefault="003F18C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23.473,29</w:t>
                  </w:r>
                </w:p>
              </w:tc>
            </w:tr>
            <w:tr w:rsidR="003F1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Outros recursos não vinculados</w:t>
                  </w:r>
                </w:p>
              </w:tc>
              <w:tc>
                <w:tcPr>
                  <w:tcW w:w="1400" w:type="dxa"/>
                </w:tcPr>
                <w:p w:rsidR="003F18C5" w:rsidRDefault="003F18C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37.785,45</w:t>
                  </w:r>
                </w:p>
              </w:tc>
            </w:tr>
            <w:tr w:rsidR="003F1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Transf. do FNDE</w:t>
                  </w:r>
                </w:p>
              </w:tc>
              <w:tc>
                <w:tcPr>
                  <w:tcW w:w="1400" w:type="dxa"/>
                </w:tcPr>
                <w:p w:rsidR="003F18C5" w:rsidRDefault="003F18C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824,37</w:t>
                  </w:r>
                </w:p>
              </w:tc>
            </w:tr>
            <w:tr w:rsidR="003F1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Alienação de Bens Destinados a Outros Programas</w:t>
                  </w:r>
                </w:p>
              </w:tc>
              <w:tc>
                <w:tcPr>
                  <w:tcW w:w="1400" w:type="dxa"/>
                </w:tcPr>
                <w:p w:rsidR="003F18C5" w:rsidRDefault="003F18C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2.055,69</w:t>
                  </w:r>
                </w:p>
              </w:tc>
            </w:tr>
            <w:tr w:rsidR="003F1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Alienações de Bens Destinados a Programas da Educação Básica</w:t>
                  </w:r>
                </w:p>
              </w:tc>
              <w:tc>
                <w:tcPr>
                  <w:tcW w:w="1400" w:type="dxa"/>
                </w:tcPr>
                <w:p w:rsidR="003F18C5" w:rsidRDefault="003F18C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2.190,50</w:t>
                  </w:r>
                </w:p>
              </w:tc>
            </w:tr>
          </w:tbl>
          <w:p w:rsidR="003F18C5" w:rsidRDefault="003F18C5">
            <w:pPr>
              <w:pStyle w:val="EMPTYCELLSTYLE"/>
            </w:pPr>
          </w:p>
        </w:tc>
        <w:tc>
          <w:tcPr>
            <w:tcW w:w="80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20"/>
              <w:gridCol w:w="1400"/>
              <w:gridCol w:w="1400"/>
            </w:tblGrid>
            <w:tr w:rsidR="003F1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3F18C5" w:rsidRDefault="003F18C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2.192.481,88</w:t>
                  </w:r>
                </w:p>
              </w:tc>
            </w:tr>
            <w:tr w:rsidR="003F1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Educação</w:t>
                  </w:r>
                </w:p>
              </w:tc>
              <w:tc>
                <w:tcPr>
                  <w:tcW w:w="1400" w:type="dxa"/>
                </w:tcPr>
                <w:p w:rsidR="003F18C5" w:rsidRDefault="003F18C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402.105,52</w:t>
                  </w:r>
                </w:p>
              </w:tc>
            </w:tr>
            <w:tr w:rsidR="003F1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Outros recursos não vinculados</w:t>
                  </w:r>
                </w:p>
              </w:tc>
              <w:tc>
                <w:tcPr>
                  <w:tcW w:w="1400" w:type="dxa"/>
                </w:tcPr>
                <w:p w:rsidR="003F18C5" w:rsidRDefault="003F18C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162,55</w:t>
                  </w:r>
                </w:p>
              </w:tc>
            </w:tr>
            <w:tr w:rsidR="003F1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Alienação de Bens Destinados a Outros Programas</w:t>
                  </w:r>
                </w:p>
              </w:tc>
              <w:tc>
                <w:tcPr>
                  <w:tcW w:w="1400" w:type="dxa"/>
                </w:tcPr>
                <w:p w:rsidR="003F18C5" w:rsidRDefault="003F18C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278.289,32</w:t>
                  </w:r>
                </w:p>
              </w:tc>
            </w:tr>
          </w:tbl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3F18C5" w:rsidRDefault="003F18C5">
            <w:pPr>
              <w:pStyle w:val="EMPTYCELLSTYLE"/>
            </w:pPr>
          </w:p>
        </w:tc>
        <w:tc>
          <w:tcPr>
            <w:tcW w:w="8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7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5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3F18C5" w:rsidRDefault="003F18C5">
            <w:pPr>
              <w:pStyle w:val="EMPTYCELLSTYLE"/>
            </w:pPr>
          </w:p>
        </w:tc>
        <w:tc>
          <w:tcPr>
            <w:tcW w:w="8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7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5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842.649,98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7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921.192,10</w:t>
            </w: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286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3F1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da Remun de Dep.Banc. FUNDEB 30%</w:t>
                  </w:r>
                </w:p>
              </w:tc>
              <w:tc>
                <w:tcPr>
                  <w:tcW w:w="1400" w:type="dxa"/>
                </w:tcPr>
                <w:p w:rsidR="003F18C5" w:rsidRDefault="003F18C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2.624,36</w:t>
                  </w:r>
                </w:p>
              </w:tc>
            </w:tr>
            <w:tr w:rsidR="003F1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Do FUNDEB 70% (Aplicação na Rem. dos Prof. do </w:t>
                  </w:r>
                </w:p>
              </w:tc>
              <w:tc>
                <w:tcPr>
                  <w:tcW w:w="1400" w:type="dxa"/>
                </w:tcPr>
                <w:p w:rsidR="003F18C5" w:rsidRDefault="003F18C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563.281,32</w:t>
                  </w:r>
                </w:p>
              </w:tc>
            </w:tr>
            <w:tr w:rsidR="003F1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Salário Educação</w:t>
                  </w:r>
                </w:p>
              </w:tc>
              <w:tc>
                <w:tcPr>
                  <w:tcW w:w="1400" w:type="dxa"/>
                </w:tcPr>
                <w:p w:rsidR="003F18C5" w:rsidRDefault="003F18C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80.506,96</w:t>
                  </w:r>
                </w:p>
              </w:tc>
            </w:tr>
            <w:tr w:rsidR="003F1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F.M. SANEAMENTO</w:t>
                  </w:r>
                </w:p>
              </w:tc>
              <w:tc>
                <w:tcPr>
                  <w:tcW w:w="1400" w:type="dxa"/>
                </w:tcPr>
                <w:p w:rsidR="003F18C5" w:rsidRDefault="003F18C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33.027,48</w:t>
                  </w:r>
                </w:p>
              </w:tc>
            </w:tr>
            <w:tr w:rsidR="003F1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FEP/CFEM</w:t>
                  </w:r>
                </w:p>
              </w:tc>
              <w:tc>
                <w:tcPr>
                  <w:tcW w:w="1400" w:type="dxa"/>
                </w:tcPr>
                <w:p w:rsidR="003F18C5" w:rsidRDefault="003F18C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22.888,52</w:t>
                  </w:r>
                </w:p>
              </w:tc>
            </w:tr>
            <w:tr w:rsidR="003F1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 Individuais - Transf.Especial</w:t>
                  </w:r>
                </w:p>
              </w:tc>
              <w:tc>
                <w:tcPr>
                  <w:tcW w:w="1400" w:type="dxa"/>
                </w:tcPr>
                <w:p w:rsidR="003F18C5" w:rsidRDefault="003F18C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14.016,65</w:t>
                  </w:r>
                </w:p>
              </w:tc>
            </w:tr>
            <w:tr w:rsidR="003F1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INDIVIDUAIS -  FEDERAIS</w:t>
                  </w:r>
                </w:p>
              </w:tc>
              <w:tc>
                <w:tcPr>
                  <w:tcW w:w="1400" w:type="dxa"/>
                </w:tcPr>
                <w:p w:rsidR="003F18C5" w:rsidRDefault="003F18C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2.863,38</w:t>
                  </w:r>
                </w:p>
              </w:tc>
            </w:tr>
            <w:tr w:rsidR="003F1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</w:t>
                  </w:r>
                </w:p>
              </w:tc>
              <w:tc>
                <w:tcPr>
                  <w:tcW w:w="1400" w:type="dxa"/>
                </w:tcPr>
                <w:p w:rsidR="003F18C5" w:rsidRDefault="003F18C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10.675,38</w:t>
                  </w:r>
                </w:p>
              </w:tc>
            </w:tr>
            <w:tr w:rsidR="003F1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Demais Transferências Obrigatórias  não Decorrentes de Repartições </w:t>
                  </w:r>
                </w:p>
              </w:tc>
              <w:tc>
                <w:tcPr>
                  <w:tcW w:w="1400" w:type="dxa"/>
                </w:tcPr>
                <w:p w:rsidR="003F18C5" w:rsidRDefault="003F18C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2.605,20</w:t>
                  </w:r>
                </w:p>
              </w:tc>
            </w:tr>
            <w:tr w:rsidR="003F1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Transf. Destinadas ao Setor  Cultural - LC n° 195/2022 Art. 5° </w:t>
                  </w:r>
                </w:p>
              </w:tc>
              <w:tc>
                <w:tcPr>
                  <w:tcW w:w="1400" w:type="dxa"/>
                </w:tcPr>
                <w:p w:rsidR="003F18C5" w:rsidRDefault="003F18C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79,61</w:t>
                  </w:r>
                </w:p>
              </w:tc>
            </w:tr>
            <w:tr w:rsidR="003F1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Transf. Destinadas ao Setor Cultural  - LC 195/2022 Art.n° 8 Demais </w:t>
                  </w:r>
                </w:p>
              </w:tc>
              <w:tc>
                <w:tcPr>
                  <w:tcW w:w="1400" w:type="dxa"/>
                </w:tcPr>
                <w:p w:rsidR="003F18C5" w:rsidRDefault="003F18C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71,27</w:t>
                  </w:r>
                </w:p>
              </w:tc>
            </w:tr>
            <w:tr w:rsidR="003F1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Contribuição de Intervenção do Dominio Econômico - CIDE</w:t>
                  </w:r>
                </w:p>
              </w:tc>
              <w:tc>
                <w:tcPr>
                  <w:tcW w:w="1400" w:type="dxa"/>
                </w:tcPr>
                <w:p w:rsidR="003F18C5" w:rsidRDefault="003F18C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2.759,62</w:t>
                  </w:r>
                </w:p>
              </w:tc>
            </w:tr>
            <w:tr w:rsidR="003F1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COSIP</w:t>
                  </w:r>
                </w:p>
              </w:tc>
              <w:tc>
                <w:tcPr>
                  <w:tcW w:w="1400" w:type="dxa"/>
                </w:tcPr>
                <w:p w:rsidR="003F18C5" w:rsidRDefault="003F18C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49.770,85</w:t>
                  </w:r>
                </w:p>
              </w:tc>
            </w:tr>
            <w:tr w:rsidR="003F1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Militar</w:t>
                  </w:r>
                </w:p>
              </w:tc>
              <w:tc>
                <w:tcPr>
                  <w:tcW w:w="1400" w:type="dxa"/>
                </w:tcPr>
                <w:p w:rsidR="003F18C5" w:rsidRDefault="003F18C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11.071,72</w:t>
                  </w:r>
                </w:p>
              </w:tc>
            </w:tr>
            <w:tr w:rsidR="003F1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Civil</w:t>
                  </w:r>
                </w:p>
              </w:tc>
              <w:tc>
                <w:tcPr>
                  <w:tcW w:w="1400" w:type="dxa"/>
                </w:tcPr>
                <w:p w:rsidR="003F18C5" w:rsidRDefault="003F18C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14.004,38</w:t>
                  </w:r>
                </w:p>
              </w:tc>
            </w:tr>
            <w:tr w:rsidR="003F1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Prefeitura</w:t>
                  </w:r>
                </w:p>
              </w:tc>
              <w:tc>
                <w:tcPr>
                  <w:tcW w:w="1400" w:type="dxa"/>
                </w:tcPr>
                <w:p w:rsidR="003F18C5" w:rsidRDefault="003F18C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32.403,28</w:t>
                  </w:r>
                </w:p>
              </w:tc>
            </w:tr>
          </w:tbl>
          <w:p w:rsidR="003F18C5" w:rsidRDefault="003F18C5">
            <w:pPr>
              <w:pStyle w:val="EMPTYCELLSTYLE"/>
            </w:pPr>
          </w:p>
        </w:tc>
        <w:tc>
          <w:tcPr>
            <w:tcW w:w="80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20"/>
              <w:gridCol w:w="1400"/>
            </w:tblGrid>
            <w:tr w:rsidR="003F1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Do FUNDEB 70% (Aplicação na Rem. dos Prof. do </w:t>
                  </w:r>
                </w:p>
              </w:tc>
              <w:tc>
                <w:tcPr>
                  <w:tcW w:w="1420" w:type="dxa"/>
                </w:tcPr>
                <w:p w:rsidR="003F18C5" w:rsidRDefault="003F18C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448.579,62</w:t>
                  </w:r>
                </w:p>
              </w:tc>
            </w:tr>
            <w:tr w:rsidR="003F1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FEP/CFEM</w:t>
                  </w:r>
                </w:p>
              </w:tc>
              <w:tc>
                <w:tcPr>
                  <w:tcW w:w="1420" w:type="dxa"/>
                </w:tcPr>
                <w:p w:rsidR="003F18C5" w:rsidRDefault="003F18C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228,35</w:t>
                  </w:r>
                </w:p>
              </w:tc>
            </w:tr>
            <w:tr w:rsidR="003F1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Contribuição de Intervenção do Dominio Econômico - CIDE</w:t>
                  </w:r>
                </w:p>
              </w:tc>
              <w:tc>
                <w:tcPr>
                  <w:tcW w:w="1420" w:type="dxa"/>
                </w:tcPr>
                <w:p w:rsidR="003F18C5" w:rsidRDefault="003F18C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2.759,62</w:t>
                  </w:r>
                </w:p>
              </w:tc>
            </w:tr>
            <w:tr w:rsidR="003F1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COSIP</w:t>
                  </w:r>
                </w:p>
              </w:tc>
              <w:tc>
                <w:tcPr>
                  <w:tcW w:w="1420" w:type="dxa"/>
                </w:tcPr>
                <w:p w:rsidR="003F18C5" w:rsidRDefault="003F18C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203,07</w:t>
                  </w:r>
                </w:p>
              </w:tc>
            </w:tr>
            <w:tr w:rsidR="003F1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Militar</w:t>
                  </w:r>
                </w:p>
              </w:tc>
              <w:tc>
                <w:tcPr>
                  <w:tcW w:w="1420" w:type="dxa"/>
                </w:tcPr>
                <w:p w:rsidR="003F18C5" w:rsidRDefault="003F18C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3F1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Civil</w:t>
                  </w:r>
                </w:p>
              </w:tc>
              <w:tc>
                <w:tcPr>
                  <w:tcW w:w="1420" w:type="dxa"/>
                </w:tcPr>
                <w:p w:rsidR="003F18C5" w:rsidRDefault="003F18C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4.550,62</w:t>
                  </w:r>
                </w:p>
              </w:tc>
            </w:tr>
            <w:tr w:rsidR="003F1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Prefeitura</w:t>
                  </w:r>
                </w:p>
              </w:tc>
              <w:tc>
                <w:tcPr>
                  <w:tcW w:w="1420" w:type="dxa"/>
                </w:tcPr>
                <w:p w:rsidR="003F18C5" w:rsidRDefault="003F18C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9.226,00</w:t>
                  </w:r>
                </w:p>
              </w:tc>
            </w:tr>
            <w:tr w:rsidR="003F1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Receita da Remun de Dep.Banc. FUNDEB 30%</w:t>
                  </w:r>
                </w:p>
              </w:tc>
              <w:tc>
                <w:tcPr>
                  <w:tcW w:w="1420" w:type="dxa"/>
                </w:tcPr>
                <w:p w:rsidR="003F18C5" w:rsidRDefault="003F18C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875,46</w:t>
                  </w:r>
                </w:p>
              </w:tc>
            </w:tr>
            <w:tr w:rsidR="003F1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Demais Transferências Obrigatórias  não Decorrentes de Repartições </w:t>
                  </w:r>
                </w:p>
              </w:tc>
              <w:tc>
                <w:tcPr>
                  <w:tcW w:w="1420" w:type="dxa"/>
                </w:tcPr>
                <w:p w:rsidR="003F18C5" w:rsidRDefault="003F18C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292.563,07</w:t>
                  </w:r>
                </w:p>
              </w:tc>
            </w:tr>
            <w:tr w:rsidR="003F1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COSIP</w:t>
                  </w:r>
                </w:p>
              </w:tc>
              <w:tc>
                <w:tcPr>
                  <w:tcW w:w="1420" w:type="dxa"/>
                </w:tcPr>
                <w:p w:rsidR="003F18C5" w:rsidRDefault="003F18C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30.014,00</w:t>
                  </w:r>
                </w:p>
              </w:tc>
            </w:tr>
            <w:tr w:rsidR="003F1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Convênio Trânsito Prefeitura</w:t>
                  </w:r>
                </w:p>
              </w:tc>
              <w:tc>
                <w:tcPr>
                  <w:tcW w:w="1420" w:type="dxa"/>
                </w:tcPr>
                <w:p w:rsidR="003F18C5" w:rsidRDefault="003F18C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130.192,29</w:t>
                  </w:r>
                </w:p>
              </w:tc>
            </w:tr>
          </w:tbl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F18C5" w:rsidRDefault="003F18C5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3F18C5" w:rsidRDefault="003F18C5">
            <w:pPr>
              <w:pStyle w:val="EMPTYCELLSTYLE"/>
            </w:pPr>
          </w:p>
        </w:tc>
        <w:tc>
          <w:tcPr>
            <w:tcW w:w="8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7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5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3F18C5" w:rsidRDefault="003F18C5">
            <w:pPr>
              <w:pStyle w:val="EMPTYCELLSTYLE"/>
            </w:pPr>
          </w:p>
        </w:tc>
        <w:tc>
          <w:tcPr>
            <w:tcW w:w="8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7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5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7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942.359,98</w:t>
            </w: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3F18C5" w:rsidRDefault="003F18C5">
            <w:pPr>
              <w:pStyle w:val="EMPTYCELLSTYLE"/>
            </w:pPr>
          </w:p>
        </w:tc>
        <w:tc>
          <w:tcPr>
            <w:tcW w:w="8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7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5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3.270.344,04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7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2.040.953,46</w:t>
            </w: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1.736.516,13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7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221.233,37</w:t>
            </w: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1.144.369,33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7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1.404.397,92</w:t>
            </w: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389.458,58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7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415.322,17</w:t>
            </w: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3F18C5" w:rsidRDefault="003F18C5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36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1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5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2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30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9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7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4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F18C5" w:rsidRDefault="00F54721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16102895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2895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7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F18C5" w:rsidRDefault="003F18C5">
            <w:pPr>
              <w:pStyle w:val="EMPTYCELLSTYLE"/>
            </w:pPr>
          </w:p>
        </w:tc>
        <w:tc>
          <w:tcPr>
            <w:tcW w:w="1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28/02/2024</w:t>
            </w: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F18C5" w:rsidRDefault="003F18C5">
            <w:pPr>
              <w:pStyle w:val="EMPTYCELLSTYLE"/>
            </w:pPr>
          </w:p>
        </w:tc>
        <w:tc>
          <w:tcPr>
            <w:tcW w:w="1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3F18C5">
            <w:pPr>
              <w:pStyle w:val="EMPTYCELLSTYLE"/>
            </w:pPr>
          </w:p>
        </w:tc>
        <w:tc>
          <w:tcPr>
            <w:tcW w:w="8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F18C5" w:rsidRDefault="003F18C5">
            <w:pPr>
              <w:pStyle w:val="EMPTYCELLSTYLE"/>
            </w:pPr>
          </w:p>
        </w:tc>
        <w:tc>
          <w:tcPr>
            <w:tcW w:w="1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7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2024</w:t>
            </w: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F18C5" w:rsidRDefault="003F18C5">
            <w:pPr>
              <w:pStyle w:val="EMPTYCELLSTYLE"/>
            </w:pPr>
          </w:p>
        </w:tc>
        <w:tc>
          <w:tcPr>
            <w:tcW w:w="1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7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3F18C5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F18C5" w:rsidRDefault="003F18C5">
            <w:pPr>
              <w:pStyle w:val="EMPTYCELLSTYLE"/>
            </w:pPr>
          </w:p>
        </w:tc>
        <w:tc>
          <w:tcPr>
            <w:tcW w:w="1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6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Janeiro à Janeiro</w:t>
            </w: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F18C5" w:rsidRDefault="003F18C5">
            <w:pPr>
              <w:pStyle w:val="EMPTYCELLSTYLE"/>
            </w:pPr>
          </w:p>
        </w:tc>
        <w:tc>
          <w:tcPr>
            <w:tcW w:w="1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r>
              <w:rPr>
                <w:rFonts w:ascii="Arial" w:eastAsia="Arial" w:hAnsi="Arial" w:cs="Arial"/>
                <w:color w:val="000000"/>
              </w:rPr>
              <w:t>ENTIDADE(S): PREFEITURA MUNICIPAL DE ÁGUA DOCE</w:t>
            </w: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6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F18C5" w:rsidRDefault="003F18C5">
            <w:pPr>
              <w:pStyle w:val="EMPTYCELLSTYLE"/>
            </w:pPr>
          </w:p>
        </w:tc>
        <w:tc>
          <w:tcPr>
            <w:tcW w:w="1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F18C5" w:rsidRDefault="003F18C5">
            <w:pPr>
              <w:pStyle w:val="EMPTYCELLSTYLE"/>
            </w:pPr>
          </w:p>
        </w:tc>
        <w:tc>
          <w:tcPr>
            <w:tcW w:w="1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5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2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30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9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1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5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2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30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9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1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5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2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30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9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7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4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1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5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2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30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9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7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4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140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21.475.799,86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120" w:type="dxa"/>
            <w:gridSpan w:val="3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7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22.893.979,02</w:t>
            </w: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140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120" w:type="dxa"/>
            <w:gridSpan w:val="3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7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140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300.293,03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120" w:type="dxa"/>
            <w:gridSpan w:val="3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7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44.010,55</w:t>
            </w: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140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21.175.506,83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120" w:type="dxa"/>
            <w:gridSpan w:val="3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7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22.849.968,47</w:t>
            </w: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40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20" w:type="dxa"/>
            <w:gridSpan w:val="3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7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1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5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2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30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9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7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4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1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5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140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29.671.523,83</w:t>
            </w: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30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9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120" w:type="dxa"/>
            <w:gridSpan w:val="3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7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29.671.523,83</w:t>
            </w: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1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5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2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30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9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7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4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AGUA DOCE. Emissão: 28/02/2024, às 11:41:40.</w:t>
            </w:r>
          </w:p>
        </w:tc>
        <w:tc>
          <w:tcPr>
            <w:tcW w:w="9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7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4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C5" w:rsidRDefault="00F54721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7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4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1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5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2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30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9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7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0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6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3F18C5" w:rsidRDefault="003F18C5">
            <w:pPr>
              <w:pStyle w:val="EMPTYCELLSTYLE"/>
            </w:pPr>
          </w:p>
        </w:tc>
        <w:tc>
          <w:tcPr>
            <w:tcW w:w="4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4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38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  <w:tr w:rsidR="003F18C5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60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2600"/>
              <w:gridCol w:w="800"/>
              <w:gridCol w:w="2600"/>
              <w:gridCol w:w="9620"/>
            </w:tblGrid>
            <w:tr w:rsidR="003F1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3F18C5" w:rsidRDefault="003F18C5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800" w:type="dxa"/>
                </w:tcPr>
                <w:p w:rsidR="003F18C5" w:rsidRDefault="003F18C5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620" w:type="dxa"/>
                </w:tcPr>
                <w:p w:rsidR="003F18C5" w:rsidRDefault="003F18C5">
                  <w:pPr>
                    <w:pStyle w:val="EMPTYCELLSTYLE"/>
                  </w:pPr>
                </w:p>
              </w:tc>
            </w:tr>
            <w:tr w:rsidR="003F1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3F18C5" w:rsidRDefault="003F18C5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800" w:type="dxa"/>
                </w:tcPr>
                <w:p w:rsidR="003F18C5" w:rsidRDefault="003F18C5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18C5" w:rsidRDefault="00F5472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620" w:type="dxa"/>
                </w:tcPr>
                <w:p w:rsidR="003F18C5" w:rsidRDefault="003F18C5">
                  <w:pPr>
                    <w:pStyle w:val="EMPTYCELLSTYLE"/>
                  </w:pPr>
                </w:p>
              </w:tc>
            </w:tr>
          </w:tbl>
          <w:p w:rsidR="003F18C5" w:rsidRDefault="003F18C5">
            <w:pPr>
              <w:pStyle w:val="EMPTYCELLSTYLE"/>
            </w:pPr>
          </w:p>
        </w:tc>
        <w:tc>
          <w:tcPr>
            <w:tcW w:w="20" w:type="dxa"/>
          </w:tcPr>
          <w:p w:rsidR="003F18C5" w:rsidRDefault="003F18C5">
            <w:pPr>
              <w:pStyle w:val="EMPTYCELLSTYLE"/>
            </w:pPr>
          </w:p>
        </w:tc>
        <w:tc>
          <w:tcPr>
            <w:tcW w:w="1" w:type="dxa"/>
          </w:tcPr>
          <w:p w:rsidR="003F18C5" w:rsidRDefault="003F18C5">
            <w:pPr>
              <w:pStyle w:val="EMPTYCELLSTYLE"/>
            </w:pPr>
          </w:p>
        </w:tc>
      </w:tr>
    </w:tbl>
    <w:p w:rsidR="00F54721" w:rsidRDefault="00F54721"/>
    <w:sectPr w:rsidR="00F54721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C5"/>
    <w:rsid w:val="000C7742"/>
    <w:rsid w:val="003F18C5"/>
    <w:rsid w:val="00F5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81A53-D929-4D80-873B-79D9FD72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2024-02-28T14:45:00Z</dcterms:created>
  <dcterms:modified xsi:type="dcterms:W3CDTF">2024-02-28T14:45:00Z</dcterms:modified>
</cp:coreProperties>
</file>