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B278" w14:textId="77777777" w:rsidR="00095F2B" w:rsidRDefault="00095F2B" w:rsidP="00095F2B">
      <w:r>
        <w:t>EDITAL DE CHAMAMENTO PÚBLICO nº 018/2024</w:t>
      </w:r>
    </w:p>
    <w:p w14:paraId="5C6B680E" w14:textId="77777777" w:rsidR="00095F2B" w:rsidRDefault="00095F2B" w:rsidP="00095F2B">
      <w:r>
        <w:t>Seleção de Projetos para firmar Termo de Execução Cultural com recursos da Política Nacional Aldir Blanc de Fomento à Cultura - PNAB (LEI Nº 14.399/2022)</w:t>
      </w:r>
    </w:p>
    <w:p w14:paraId="1F83BF59" w14:textId="77777777" w:rsidR="00095F2B" w:rsidRDefault="00095F2B" w:rsidP="00095F2B"/>
    <w:p w14:paraId="1C508024" w14:textId="77777777" w:rsidR="00095F2B" w:rsidRDefault="00095F2B" w:rsidP="00095F2B">
      <w:r>
        <w:t>Conforme Edital segue a lista de inscritos e projetos:</w:t>
      </w:r>
    </w:p>
    <w:p w14:paraId="5750B181" w14:textId="77777777" w:rsidR="00095F2B" w:rsidRDefault="00095F2B" w:rsidP="00095F2B">
      <w:r>
        <w:t xml:space="preserve">1 - </w:t>
      </w:r>
      <w:proofErr w:type="spellStart"/>
      <w:r>
        <w:t>Nataly</w:t>
      </w:r>
      <w:proofErr w:type="spellEnd"/>
      <w:r>
        <w:t xml:space="preserve"> </w:t>
      </w:r>
      <w:proofErr w:type="spellStart"/>
      <w:r>
        <w:t>Evelin</w:t>
      </w:r>
      <w:proofErr w:type="spellEnd"/>
      <w:r>
        <w:t xml:space="preserve"> </w:t>
      </w:r>
      <w:proofErr w:type="spellStart"/>
      <w:r>
        <w:t>Luchese</w:t>
      </w:r>
      <w:proofErr w:type="spellEnd"/>
      <w:r>
        <w:t xml:space="preserve"> projeto Revitalização de Gruta </w:t>
      </w:r>
    </w:p>
    <w:p w14:paraId="4DB68631" w14:textId="77777777" w:rsidR="00095F2B" w:rsidRDefault="00095F2B" w:rsidP="00095F2B">
      <w:r>
        <w:t xml:space="preserve">2 - Elton de Moura Ramos - Projeto Videoclipe </w:t>
      </w:r>
      <w:proofErr w:type="spellStart"/>
      <w:r>
        <w:t>Fujidinha</w:t>
      </w:r>
      <w:proofErr w:type="spellEnd"/>
      <w:r>
        <w:t xml:space="preserve"> </w:t>
      </w:r>
    </w:p>
    <w:p w14:paraId="6E46E7F4" w14:textId="77777777" w:rsidR="00095F2B" w:rsidRDefault="00095F2B" w:rsidP="00095F2B">
      <w:r>
        <w:t xml:space="preserve">3 - Sérgio Gonçalves dos Santos projeto Iluminado pela Escrita </w:t>
      </w:r>
    </w:p>
    <w:p w14:paraId="313D79E5" w14:textId="77777777" w:rsidR="00095F2B" w:rsidRDefault="00095F2B" w:rsidP="00095F2B">
      <w:r>
        <w:t xml:space="preserve">4 - André </w:t>
      </w:r>
      <w:proofErr w:type="spellStart"/>
      <w:r>
        <w:t>Virgínio</w:t>
      </w:r>
      <w:proofErr w:type="spellEnd"/>
      <w:r>
        <w:t xml:space="preserve"> De Arruda Projeto Dia Da Cultura e do Artesanato </w:t>
      </w:r>
    </w:p>
    <w:p w14:paraId="538093E3" w14:textId="1E7A2295" w:rsidR="0060416B" w:rsidRDefault="00095F2B" w:rsidP="00095F2B">
      <w:r>
        <w:t xml:space="preserve">5 - Michele Raquel </w:t>
      </w:r>
      <w:proofErr w:type="spellStart"/>
      <w:r>
        <w:t>Stumer</w:t>
      </w:r>
      <w:proofErr w:type="spellEnd"/>
      <w:r>
        <w:t xml:space="preserve"> Projeto Doce Horizonte com Mi </w:t>
      </w:r>
      <w:proofErr w:type="spellStart"/>
      <w:r>
        <w:t>Stumer</w:t>
      </w:r>
      <w:proofErr w:type="spellEnd"/>
    </w:p>
    <w:sectPr w:rsidR="00604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B"/>
    <w:rsid w:val="00095F2B"/>
    <w:rsid w:val="006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6254"/>
  <w15:chartTrackingRefBased/>
  <w15:docId w15:val="{40102CFF-56E8-4E35-915E-BC67EAAE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Liszkievich</dc:creator>
  <cp:keywords/>
  <dc:description/>
  <cp:lastModifiedBy>Rafael Liszkievich</cp:lastModifiedBy>
  <cp:revision>1</cp:revision>
  <dcterms:created xsi:type="dcterms:W3CDTF">2024-10-02T13:59:00Z</dcterms:created>
  <dcterms:modified xsi:type="dcterms:W3CDTF">2024-10-02T14:00:00Z</dcterms:modified>
</cp:coreProperties>
</file>