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BCBA" w14:textId="6D76F77B" w:rsidR="00326E1C" w:rsidRDefault="00326E1C" w:rsidP="00CA4603">
      <w:pPr>
        <w:spacing w:line="264" w:lineRule="au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C8185D">
        <w:rPr>
          <w:rFonts w:ascii="Arial Narrow" w:hAnsi="Arial Narrow"/>
          <w:b/>
          <w:bCs/>
        </w:rPr>
        <w:t>02</w:t>
      </w:r>
      <w:r>
        <w:rPr>
          <w:rFonts w:ascii="Arial Narrow" w:hAnsi="Arial Narrow"/>
          <w:b/>
          <w:bCs/>
        </w:rPr>
        <w:t>/2025</w:t>
      </w:r>
    </w:p>
    <w:p w14:paraId="0CAFFBAC" w14:textId="77777777" w:rsidR="00326E1C" w:rsidRDefault="00326E1C" w:rsidP="00CA4603">
      <w:pPr>
        <w:spacing w:line="264" w:lineRule="auto"/>
        <w:ind w:left="142" w:right="120"/>
        <w:jc w:val="center"/>
        <w:rPr>
          <w:rFonts w:ascii="Arial Narrow" w:hAnsi="Arial Narrow" w:cs="Arial MT"/>
          <w:b/>
          <w:bCs/>
        </w:rPr>
      </w:pPr>
    </w:p>
    <w:p w14:paraId="5656AFA1" w14:textId="77777777" w:rsidR="00326E1C" w:rsidRDefault="00326E1C" w:rsidP="00CA4603">
      <w:pPr>
        <w:spacing w:line="264" w:lineRule="auto"/>
        <w:ind w:left="142" w:right="120"/>
        <w:jc w:val="center"/>
        <w:rPr>
          <w:rFonts w:ascii="Arial Narrow" w:hAnsi="Arial Narrow"/>
          <w:b/>
          <w:bCs/>
        </w:rPr>
      </w:pPr>
    </w:p>
    <w:p w14:paraId="569C8B87" w14:textId="77777777" w:rsidR="00326E1C" w:rsidRDefault="00326E1C" w:rsidP="00CA4603">
      <w:pPr>
        <w:spacing w:line="264" w:lineRule="auto"/>
        <w:ind w:left="142" w:right="120"/>
        <w:jc w:val="center"/>
        <w:rPr>
          <w:rFonts w:ascii="Arial Narrow" w:hAnsi="Arial Narrow"/>
          <w:b/>
          <w:bCs/>
        </w:rPr>
      </w:pPr>
    </w:p>
    <w:p w14:paraId="4EA1A44A" w14:textId="77777777" w:rsidR="00326E1C" w:rsidRDefault="00326E1C" w:rsidP="00CA4603">
      <w:pPr>
        <w:spacing w:line="264" w:lineRule="auto"/>
        <w:ind w:left="142" w:right="120"/>
        <w:jc w:val="center"/>
        <w:rPr>
          <w:rFonts w:ascii="Arial Narrow" w:hAnsi="Arial Narrow"/>
          <w:b/>
          <w:bCs/>
        </w:rPr>
      </w:pPr>
    </w:p>
    <w:p w14:paraId="2A289A74" w14:textId="0FCC49E5" w:rsidR="00326E1C" w:rsidRDefault="00326E1C" w:rsidP="00CA4603">
      <w:pPr>
        <w:spacing w:line="264"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w:t>
      </w:r>
      <w:proofErr w:type="gramStart"/>
      <w:r>
        <w:rPr>
          <w:rFonts w:ascii="Arial Narrow" w:hAnsi="Arial Narrow" w:cs="Arial"/>
        </w:rPr>
        <w:t>000 ,</w:t>
      </w:r>
      <w:proofErr w:type="gramEnd"/>
      <w:r>
        <w:rPr>
          <w:rFonts w:ascii="Arial Narrow" w:hAnsi="Arial Narrow" w:cs="Arial"/>
        </w:rPr>
        <w:t xml:space="preserve"> inscrito no CNPJ sob nº 82.939.398/0001-90, neste ato representada pelo Prefeito Municipal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1/2025/PMAD – Processo Licitatório n. 1/2025/PMAD, RESOLVE registrar os preços da Empresa </w:t>
      </w:r>
      <w:r w:rsidR="00F35941" w:rsidRPr="00F35941">
        <w:rPr>
          <w:rFonts w:ascii="Arial Narrow" w:hAnsi="Arial Narrow"/>
          <w:b/>
          <w:bCs/>
        </w:rPr>
        <w:t>46.760.601 LUCIANE TONIAL</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F35941" w:rsidRPr="00F35941">
        <w:rPr>
          <w:rFonts w:ascii="Arial Narrow" w:hAnsi="Arial Narrow"/>
        </w:rPr>
        <w:t>46.760.601/0001-01</w:t>
      </w:r>
      <w:r>
        <w:rPr>
          <w:rFonts w:ascii="Arial Narrow" w:hAnsi="Arial Narrow"/>
        </w:rPr>
        <w:t xml:space="preserve"> estabelecida na </w:t>
      </w:r>
      <w:r w:rsidR="00F35941" w:rsidRPr="00F35941">
        <w:rPr>
          <w:rFonts w:ascii="Arial Narrow" w:hAnsi="Arial Narrow"/>
        </w:rPr>
        <w:t>Linha Paiol Do Fundo</w:t>
      </w:r>
      <w:r w:rsidR="00F35941">
        <w:rPr>
          <w:rFonts w:ascii="Arial Narrow" w:hAnsi="Arial Narrow"/>
        </w:rPr>
        <w:t xml:space="preserve">, Interior, </w:t>
      </w:r>
      <w:r>
        <w:rPr>
          <w:rFonts w:ascii="Arial Narrow" w:hAnsi="Arial Narrow"/>
        </w:rPr>
        <w:t xml:space="preserve">no Município de </w:t>
      </w:r>
      <w:r w:rsidR="00F35941">
        <w:rPr>
          <w:rFonts w:ascii="Arial Narrow" w:hAnsi="Arial Narrow" w:cs="Arial"/>
        </w:rPr>
        <w:t>Água Doce (SC)</w:t>
      </w:r>
      <w:r>
        <w:rPr>
          <w:rFonts w:ascii="Arial Narrow" w:hAnsi="Arial Narrow"/>
        </w:rPr>
        <w:t>, neste ato representada pel</w:t>
      </w:r>
      <w:r w:rsidR="00F35941">
        <w:rPr>
          <w:rFonts w:ascii="Arial Narrow" w:hAnsi="Arial Narrow"/>
        </w:rPr>
        <w:t xml:space="preserve">a </w:t>
      </w:r>
      <w:r>
        <w:rPr>
          <w:rFonts w:ascii="Arial Narrow" w:hAnsi="Arial Narrow"/>
        </w:rPr>
        <w:t xml:space="preserve">Sra. </w:t>
      </w:r>
      <w:r w:rsidR="00F35941" w:rsidRPr="00F35941">
        <w:rPr>
          <w:rFonts w:ascii="Arial Narrow" w:hAnsi="Arial Narrow"/>
        </w:rPr>
        <w:t xml:space="preserve">Luciane </w:t>
      </w:r>
      <w:proofErr w:type="spellStart"/>
      <w:r w:rsidR="00F35941" w:rsidRPr="00F35941">
        <w:rPr>
          <w:rFonts w:ascii="Arial Narrow" w:hAnsi="Arial Narrow"/>
        </w:rPr>
        <w:t>Tonial</w:t>
      </w:r>
      <w:proofErr w:type="spellEnd"/>
      <w:r>
        <w:rPr>
          <w:rFonts w:ascii="Arial Narrow" w:hAnsi="Arial Narrow"/>
        </w:rPr>
        <w:t xml:space="preserve">, inscrito(a) no CPF sob o nº </w:t>
      </w:r>
      <w:r w:rsidR="00F35941">
        <w:rPr>
          <w:rFonts w:ascii="Arial Narrow" w:hAnsi="Arial Narrow"/>
        </w:rPr>
        <w:t>096.755.599-00</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72BA195F" w14:textId="77777777" w:rsidR="00326E1C" w:rsidRDefault="00326E1C" w:rsidP="00CA4603">
      <w:pPr>
        <w:spacing w:line="264" w:lineRule="auto"/>
        <w:ind w:left="142" w:right="120"/>
        <w:jc w:val="both"/>
        <w:rPr>
          <w:rFonts w:ascii="Arial Narrow" w:hAnsi="Arial Narrow"/>
        </w:rPr>
      </w:pPr>
    </w:p>
    <w:p w14:paraId="686C4B6B" w14:textId="77777777" w:rsidR="00326E1C" w:rsidRDefault="00326E1C" w:rsidP="00CA4603">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 xml:space="preserve">DO OBJETO </w:t>
      </w:r>
    </w:p>
    <w:p w14:paraId="1D963618" w14:textId="77777777" w:rsidR="00326E1C" w:rsidRDefault="00326E1C" w:rsidP="00CA4603">
      <w:pPr>
        <w:spacing w:line="264" w:lineRule="auto"/>
        <w:ind w:left="142" w:right="120"/>
        <w:jc w:val="both"/>
        <w:rPr>
          <w:rFonts w:ascii="Arial Narrow" w:hAnsi="Arial Narrow"/>
        </w:rPr>
      </w:pPr>
    </w:p>
    <w:p w14:paraId="26A5F19D" w14:textId="286D2A4E" w:rsidR="00326E1C" w:rsidRDefault="00326E1C" w:rsidP="00CA4603">
      <w:pPr>
        <w:pStyle w:val="PargrafodaLista"/>
        <w:numPr>
          <w:ilvl w:val="1"/>
          <w:numId w:val="16"/>
        </w:numPr>
        <w:spacing w:line="264" w:lineRule="auto"/>
        <w:ind w:right="120"/>
        <w:rPr>
          <w:rFonts w:ascii="Arial Narrow" w:hAnsi="Arial Narrow" w:cs="Arial"/>
          <w:bCs/>
        </w:rPr>
      </w:pPr>
      <w:r>
        <w:rPr>
          <w:rFonts w:ascii="Arial Narrow" w:hAnsi="Arial Narrow" w:cs="Arial"/>
          <w:bCs/>
        </w:rPr>
        <w:t xml:space="preserve">Registro de preço para futura e eventual aquisição de gêneros alimentícios para utilização na merenda escolar dos alunos da rede municipal de ensino, durante o primeiro </w:t>
      </w:r>
      <w:r w:rsidR="00F779DE">
        <w:rPr>
          <w:rFonts w:ascii="Arial Narrow" w:hAnsi="Arial Narrow" w:cs="Arial"/>
          <w:bCs/>
        </w:rPr>
        <w:t>s</w:t>
      </w:r>
      <w:r>
        <w:rPr>
          <w:rFonts w:ascii="Arial Narrow" w:hAnsi="Arial Narrow" w:cs="Arial"/>
          <w:bCs/>
        </w:rPr>
        <w:t>emestre de 2025.</w:t>
      </w:r>
    </w:p>
    <w:p w14:paraId="4732E508" w14:textId="77777777" w:rsidR="00326E1C" w:rsidRDefault="00326E1C" w:rsidP="00CA4603">
      <w:pPr>
        <w:spacing w:line="264" w:lineRule="auto"/>
        <w:ind w:left="567" w:right="120"/>
        <w:jc w:val="both"/>
        <w:rPr>
          <w:rFonts w:ascii="Arial Narrow" w:hAnsi="Arial Narrow" w:cs="Arial"/>
          <w:bCs/>
        </w:rPr>
      </w:pPr>
    </w:p>
    <w:p w14:paraId="06894B50" w14:textId="77777777" w:rsidR="00326E1C" w:rsidRDefault="00326E1C" w:rsidP="00CA4603">
      <w:pPr>
        <w:widowControl w:val="0"/>
        <w:numPr>
          <w:ilvl w:val="0"/>
          <w:numId w:val="16"/>
        </w:numPr>
        <w:autoSpaceDE w:val="0"/>
        <w:autoSpaceDN w:val="0"/>
        <w:spacing w:line="264" w:lineRule="auto"/>
        <w:ind w:left="567" w:right="120" w:hanging="425"/>
        <w:jc w:val="both"/>
        <w:rPr>
          <w:rFonts w:ascii="Arial Narrow" w:hAnsi="Arial Narrow" w:cs="Arial MT"/>
          <w:b/>
          <w:bCs/>
        </w:rPr>
      </w:pPr>
      <w:r>
        <w:rPr>
          <w:rFonts w:ascii="Arial Narrow" w:hAnsi="Arial Narrow"/>
          <w:b/>
          <w:bCs/>
        </w:rPr>
        <w:t>DA FORMA DE EXECUÇÃO</w:t>
      </w:r>
    </w:p>
    <w:p w14:paraId="5C1AE2A6" w14:textId="77777777" w:rsidR="00326E1C" w:rsidRDefault="00326E1C" w:rsidP="00CA4603">
      <w:pPr>
        <w:spacing w:line="264" w:lineRule="auto"/>
        <w:ind w:left="567" w:right="120" w:hanging="425"/>
        <w:jc w:val="both"/>
        <w:rPr>
          <w:rFonts w:ascii="Arial Narrow" w:hAnsi="Arial Narrow"/>
          <w:b/>
          <w:bCs/>
        </w:rPr>
      </w:pPr>
    </w:p>
    <w:p w14:paraId="0E75E90D"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cstheme="majorHAnsi"/>
        </w:rPr>
        <w:t>Não há possibilidade de subcontratação de partes do serviço.</w:t>
      </w:r>
    </w:p>
    <w:p w14:paraId="5C7A5D08" w14:textId="77777777" w:rsidR="00326E1C" w:rsidRDefault="00326E1C" w:rsidP="00CA4603">
      <w:pPr>
        <w:pStyle w:val="Corpodetexto"/>
        <w:tabs>
          <w:tab w:val="left" w:pos="505"/>
        </w:tabs>
        <w:spacing w:line="264" w:lineRule="auto"/>
        <w:ind w:left="502"/>
        <w:rPr>
          <w:rFonts w:ascii="Arial Narrow" w:hAnsi="Arial Narrow" w:cs="Arial"/>
        </w:rPr>
      </w:pPr>
    </w:p>
    <w:p w14:paraId="5D4FD66B"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produtos deverão ser entregues de acordo com o solicitado pela contratante, nos locais indicados na autorização de fornecimento.</w:t>
      </w:r>
    </w:p>
    <w:p w14:paraId="5AE1B0E5" w14:textId="77777777" w:rsidR="00326E1C" w:rsidRDefault="00326E1C" w:rsidP="00CA4603">
      <w:pPr>
        <w:pStyle w:val="PargrafodaLista"/>
        <w:spacing w:line="264" w:lineRule="auto"/>
        <w:rPr>
          <w:rFonts w:ascii="Arial Narrow" w:hAnsi="Arial Narrow"/>
          <w:bCs/>
        </w:rPr>
      </w:pPr>
    </w:p>
    <w:p w14:paraId="1F4C1BDB"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produtos deverão ser entregues com base na descrição de cada item, conforme necessidade e solicitação prévia, acompanhada de autorização de fornecimento, e deverá ocorrer em até 48 horas após solicitação. O local para entrega será o indicado na autorização de fornecimento.</w:t>
      </w:r>
    </w:p>
    <w:p w14:paraId="45D57228" w14:textId="77777777" w:rsidR="00326E1C" w:rsidRDefault="00326E1C" w:rsidP="00CA4603">
      <w:pPr>
        <w:pStyle w:val="PargrafodaLista"/>
        <w:spacing w:line="264" w:lineRule="auto"/>
        <w:rPr>
          <w:rFonts w:ascii="Arial Narrow" w:hAnsi="Arial Narrow"/>
          <w:bCs/>
        </w:rPr>
      </w:pPr>
    </w:p>
    <w:p w14:paraId="28893AF4"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produtos que tenham prazo de validade somente serão recebidos se estiverem em conformidade com o prazo de validade remanescente não inferior a 6 (seis) meses.</w:t>
      </w:r>
    </w:p>
    <w:p w14:paraId="33A774FD" w14:textId="77777777" w:rsidR="00326E1C" w:rsidRDefault="00326E1C" w:rsidP="00CA4603">
      <w:pPr>
        <w:pStyle w:val="PargrafodaLista"/>
        <w:spacing w:line="264" w:lineRule="auto"/>
        <w:rPr>
          <w:rFonts w:ascii="Arial Narrow" w:hAnsi="Arial Narrow"/>
          <w:bCs/>
        </w:rPr>
      </w:pPr>
    </w:p>
    <w:p w14:paraId="3A3FD94A"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Dos Prazos e Vigência – O presente registro de preço passa a ter início no ato da assinatura do Ata de Registro de Preço e terá duração de até 6 (seis) meses, ou quando a quantidade terminar, o que expirar primeiro.</w:t>
      </w:r>
    </w:p>
    <w:p w14:paraId="3E7FBB62" w14:textId="77777777" w:rsidR="00326E1C" w:rsidRDefault="00326E1C" w:rsidP="00CA4603">
      <w:pPr>
        <w:pStyle w:val="PargrafodaLista"/>
        <w:spacing w:line="264" w:lineRule="auto"/>
        <w:rPr>
          <w:rFonts w:ascii="Arial Narrow" w:hAnsi="Arial Narrow"/>
          <w:bCs/>
        </w:rPr>
      </w:pPr>
    </w:p>
    <w:p w14:paraId="45446DBA"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 Município se reserva o direito de adquirir parte dos produtos licitados.</w:t>
      </w:r>
    </w:p>
    <w:p w14:paraId="6D324B37" w14:textId="77777777" w:rsidR="00326E1C" w:rsidRDefault="00326E1C" w:rsidP="00CA4603">
      <w:pPr>
        <w:pStyle w:val="PargrafodaLista"/>
        <w:spacing w:line="264" w:lineRule="auto"/>
        <w:rPr>
          <w:rFonts w:ascii="Arial Narrow" w:hAnsi="Arial Narrow"/>
          <w:bCs/>
        </w:rPr>
      </w:pPr>
    </w:p>
    <w:p w14:paraId="3D7C643B"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A forma de recebimento e aceite dos produtos estará regida de acordo a Lei nº 14.133/21.</w:t>
      </w:r>
    </w:p>
    <w:p w14:paraId="681E10F6" w14:textId="77777777" w:rsidR="00326E1C" w:rsidRDefault="00326E1C" w:rsidP="00CA4603">
      <w:pPr>
        <w:pStyle w:val="PargrafodaLista"/>
        <w:spacing w:line="264" w:lineRule="auto"/>
        <w:rPr>
          <w:rFonts w:ascii="Arial Narrow" w:hAnsi="Arial Narrow"/>
          <w:bCs/>
        </w:rPr>
      </w:pPr>
    </w:p>
    <w:p w14:paraId="647D8BED"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Os serviços serão solicitados parceladamente, conforme a necessidade da Administração Pública Municipal, que informará ao fornecedor os locais para execução.</w:t>
      </w:r>
    </w:p>
    <w:p w14:paraId="3F6DE5C7" w14:textId="77777777" w:rsidR="00326E1C" w:rsidRDefault="00326E1C" w:rsidP="00CA4603">
      <w:pPr>
        <w:pStyle w:val="PargrafodaLista"/>
        <w:spacing w:line="264" w:lineRule="auto"/>
        <w:rPr>
          <w:rFonts w:ascii="Arial Narrow" w:hAnsi="Arial Narrow"/>
          <w:bCs/>
        </w:rPr>
      </w:pPr>
    </w:p>
    <w:p w14:paraId="7614E599"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 xml:space="preserve">A Secretaria Municipal de Educação, Cultura e Esporte, por intermédio da servidora </w:t>
      </w:r>
      <w:proofErr w:type="spellStart"/>
      <w:r>
        <w:rPr>
          <w:rFonts w:ascii="Arial Narrow" w:hAnsi="Arial Narrow"/>
          <w:bCs/>
        </w:rPr>
        <w:t>Izabela</w:t>
      </w:r>
      <w:proofErr w:type="spellEnd"/>
      <w:r>
        <w:rPr>
          <w:rFonts w:ascii="Arial Narrow" w:hAnsi="Arial Narrow"/>
          <w:bCs/>
        </w:rPr>
        <w:t xml:space="preserve"> </w:t>
      </w:r>
      <w:proofErr w:type="spellStart"/>
      <w:r>
        <w:rPr>
          <w:rFonts w:ascii="Arial Narrow" w:hAnsi="Arial Narrow"/>
          <w:bCs/>
        </w:rPr>
        <w:t>Ansiliero</w:t>
      </w:r>
      <w:proofErr w:type="spellEnd"/>
      <w:r>
        <w:rPr>
          <w:rFonts w:ascii="Arial Narrow" w:hAnsi="Arial Narrow"/>
          <w:bCs/>
        </w:rPr>
        <w:t xml:space="preserve">, reserva-se o direito de proceder à inspeção de qualidade no recebimento dos produtos, e de rejeitá-los, no todo ou em parte, se estiverem em desacordo com as especificações técnicas do objeto licitado, estando a proponente vencedora obrigada a promover a devida regularização, observando-se os prazos contratuais. O aceite dos serviços não exclui </w:t>
      </w:r>
      <w:r>
        <w:rPr>
          <w:rFonts w:ascii="Arial Narrow" w:hAnsi="Arial Narrow"/>
          <w:bCs/>
        </w:rPr>
        <w:lastRenderedPageBreak/>
        <w:t>a responsabilidade civil do fornecedor por vícios de quantidade, de qualidade ou técnico, ou por desacordo com as especificações estabelecidas neste Termo, verificadas posteriormente.</w:t>
      </w:r>
    </w:p>
    <w:p w14:paraId="1AB9046A" w14:textId="77777777" w:rsidR="00326E1C" w:rsidRDefault="00326E1C" w:rsidP="00CA4603">
      <w:pPr>
        <w:pStyle w:val="PargrafodaLista"/>
        <w:spacing w:line="264" w:lineRule="auto"/>
        <w:rPr>
          <w:rFonts w:ascii="Arial Narrow" w:hAnsi="Arial Narrow"/>
          <w:bCs/>
        </w:rPr>
      </w:pPr>
    </w:p>
    <w:p w14:paraId="46EB044A" w14:textId="77777777" w:rsidR="00326E1C" w:rsidRDefault="00326E1C" w:rsidP="00CA4603">
      <w:pPr>
        <w:pStyle w:val="Corpodetexto"/>
        <w:widowControl w:val="0"/>
        <w:numPr>
          <w:ilvl w:val="1"/>
          <w:numId w:val="16"/>
        </w:numPr>
        <w:tabs>
          <w:tab w:val="left" w:pos="505"/>
        </w:tabs>
        <w:autoSpaceDE w:val="0"/>
        <w:autoSpaceDN w:val="0"/>
        <w:spacing w:after="0" w:line="264" w:lineRule="auto"/>
        <w:rPr>
          <w:rFonts w:ascii="Arial Narrow" w:hAnsi="Arial Narrow" w:cs="Arial"/>
        </w:rPr>
      </w:pPr>
      <w:r>
        <w:rPr>
          <w:rFonts w:ascii="Arial Narrow" w:hAnsi="Arial Narrow"/>
          <w:bCs/>
        </w:rPr>
        <w:t>Quando da entrega dos produtos serão efetuados testes de aceitabilidade, feito pelo fiscal de cada secretaria solicitante.</w:t>
      </w:r>
    </w:p>
    <w:p w14:paraId="4110640C" w14:textId="77777777" w:rsidR="00326E1C" w:rsidRDefault="00326E1C" w:rsidP="00CA4603">
      <w:pPr>
        <w:pStyle w:val="PargrafodaLista"/>
        <w:spacing w:line="264" w:lineRule="auto"/>
        <w:rPr>
          <w:rFonts w:ascii="Arial Narrow" w:hAnsi="Arial Narrow"/>
          <w:bCs/>
        </w:rPr>
      </w:pPr>
    </w:p>
    <w:p w14:paraId="2CDB000B" w14:textId="77777777" w:rsidR="00326E1C" w:rsidRDefault="00326E1C" w:rsidP="00CA4603">
      <w:pPr>
        <w:pStyle w:val="Corpodetexto"/>
        <w:widowControl w:val="0"/>
        <w:numPr>
          <w:ilvl w:val="1"/>
          <w:numId w:val="16"/>
        </w:numPr>
        <w:autoSpaceDE w:val="0"/>
        <w:autoSpaceDN w:val="0"/>
        <w:spacing w:after="0" w:line="264" w:lineRule="auto"/>
        <w:ind w:left="709" w:hanging="567"/>
        <w:rPr>
          <w:rFonts w:ascii="Arial Narrow" w:hAnsi="Arial Narrow" w:cs="Arial"/>
        </w:rPr>
      </w:pPr>
      <w:r>
        <w:rPr>
          <w:rFonts w:ascii="Arial Narrow" w:hAnsi="Arial Narrow"/>
          <w:bCs/>
        </w:rPr>
        <w:t>A Contratada deverá apresentar no ato da entrega dos produtos, Nota Fiscal da própria empresa, a qual será encaminhada para pagamento após o recebimento e o aceite.</w:t>
      </w:r>
    </w:p>
    <w:p w14:paraId="689D7E1C" w14:textId="77777777" w:rsidR="00326E1C" w:rsidRDefault="00326E1C" w:rsidP="00CA4603">
      <w:pPr>
        <w:spacing w:line="264" w:lineRule="auto"/>
        <w:ind w:left="567" w:right="120"/>
        <w:jc w:val="both"/>
        <w:rPr>
          <w:rFonts w:ascii="Arial Narrow" w:hAnsi="Arial Narrow" w:cs="Arial MT"/>
          <w:b/>
          <w:bCs/>
        </w:rPr>
      </w:pPr>
    </w:p>
    <w:p w14:paraId="7CFBE963" w14:textId="77777777" w:rsidR="00326E1C" w:rsidRDefault="00326E1C" w:rsidP="00CA4603">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DO PRAZO DE VIGÊNCIA</w:t>
      </w:r>
    </w:p>
    <w:p w14:paraId="67356669" w14:textId="77777777" w:rsidR="00326E1C" w:rsidRDefault="00326E1C" w:rsidP="00CA4603">
      <w:pPr>
        <w:spacing w:line="264" w:lineRule="auto"/>
        <w:ind w:left="502" w:right="120"/>
        <w:jc w:val="both"/>
        <w:rPr>
          <w:rFonts w:ascii="Arial Narrow" w:hAnsi="Arial Narrow"/>
          <w:b/>
          <w:bCs/>
        </w:rPr>
      </w:pPr>
    </w:p>
    <w:p w14:paraId="06A6B645"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6 (seis) meses</w:t>
      </w:r>
      <w:r>
        <w:rPr>
          <w:rFonts w:ascii="Arial Narrow" w:hAnsi="Arial Narrow"/>
        </w:rPr>
        <w:t>, a partir de sua assinatura, podendo ser prorrogado por igual período, desde que comprovada a vantagem econômica dos preços registrados, nos termos do art. 84 da Lei nº. 14.133/21.</w:t>
      </w:r>
    </w:p>
    <w:p w14:paraId="44AB2CAA" w14:textId="77777777" w:rsidR="00326E1C" w:rsidRDefault="00326E1C" w:rsidP="00CA4603">
      <w:pPr>
        <w:spacing w:line="264" w:lineRule="auto"/>
        <w:ind w:left="502" w:right="120"/>
        <w:jc w:val="both"/>
        <w:rPr>
          <w:rFonts w:ascii="Arial Narrow" w:hAnsi="Arial Narrow"/>
          <w:b/>
          <w:bCs/>
        </w:rPr>
      </w:pPr>
    </w:p>
    <w:p w14:paraId="75DD470D"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4FBC0FF" w14:textId="77777777" w:rsidR="00326E1C" w:rsidRDefault="00326E1C" w:rsidP="00CA4603">
      <w:pPr>
        <w:pStyle w:val="Corpodetexto"/>
        <w:spacing w:line="264" w:lineRule="auto"/>
        <w:rPr>
          <w:rFonts w:ascii="Arial Narrow" w:hAnsi="Arial Narrow"/>
          <w:b/>
          <w:bCs/>
        </w:rPr>
      </w:pPr>
    </w:p>
    <w:p w14:paraId="0927D979" w14:textId="692E403C"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8CE9A79" w14:textId="77777777" w:rsidR="00326E1C" w:rsidRDefault="00326E1C" w:rsidP="00CA4603">
      <w:pPr>
        <w:pStyle w:val="Corpodetexto"/>
        <w:spacing w:line="264" w:lineRule="auto"/>
        <w:rPr>
          <w:rFonts w:ascii="Arial Narrow" w:hAnsi="Arial Narrow"/>
          <w:b/>
          <w:bCs/>
        </w:rPr>
      </w:pPr>
    </w:p>
    <w:p w14:paraId="0908F18C" w14:textId="77777777" w:rsidR="00326E1C" w:rsidRDefault="00326E1C" w:rsidP="00CA4603">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DOS PREÇOS, ESPECIFICAÇÕES E QUANTITATIVOS</w:t>
      </w:r>
    </w:p>
    <w:p w14:paraId="37273651" w14:textId="77777777" w:rsidR="00326E1C" w:rsidRDefault="00326E1C" w:rsidP="00CA4603">
      <w:pPr>
        <w:spacing w:line="264" w:lineRule="auto"/>
        <w:ind w:left="502" w:right="120"/>
        <w:jc w:val="both"/>
        <w:rPr>
          <w:rFonts w:ascii="Arial Narrow" w:hAnsi="Arial Narrow"/>
          <w:b/>
          <w:bCs/>
        </w:rPr>
      </w:pPr>
    </w:p>
    <w:p w14:paraId="765B8C93"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312CEAB9" w14:textId="77777777" w:rsidR="00326E1C" w:rsidRDefault="00326E1C" w:rsidP="00CA4603">
      <w:pPr>
        <w:spacing w:line="264" w:lineRule="auto"/>
        <w:ind w:left="502" w:right="120"/>
        <w:jc w:val="both"/>
        <w:rPr>
          <w:rFonts w:ascii="Arial Narrow" w:hAnsi="Arial Narrow"/>
          <w:b/>
          <w:bCs/>
        </w:rPr>
      </w:pPr>
    </w:p>
    <w:tbl>
      <w:tblPr>
        <w:tblW w:w="916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
        <w:gridCol w:w="836"/>
        <w:gridCol w:w="705"/>
        <w:gridCol w:w="3750"/>
        <w:gridCol w:w="1526"/>
        <w:gridCol w:w="1663"/>
      </w:tblGrid>
      <w:tr w:rsidR="00326E1C" w:rsidRPr="00326E1C" w14:paraId="2E565A20" w14:textId="77777777" w:rsidTr="00B86898">
        <w:trPr>
          <w:trHeight w:val="283"/>
        </w:trPr>
        <w:tc>
          <w:tcPr>
            <w:tcW w:w="685" w:type="dxa"/>
            <w:tcBorders>
              <w:top w:val="single" w:sz="4" w:space="0" w:color="000000"/>
              <w:left w:val="single" w:sz="4" w:space="0" w:color="000000"/>
              <w:bottom w:val="single" w:sz="4" w:space="0" w:color="000000"/>
              <w:right w:val="single" w:sz="4" w:space="0" w:color="000000"/>
            </w:tcBorders>
            <w:vAlign w:val="center"/>
            <w:hideMark/>
          </w:tcPr>
          <w:p w14:paraId="233596D9" w14:textId="77777777" w:rsidR="00326E1C" w:rsidRPr="00326E1C" w:rsidRDefault="00326E1C" w:rsidP="00CA4603">
            <w:pPr>
              <w:spacing w:line="264" w:lineRule="auto"/>
              <w:ind w:right="79"/>
              <w:jc w:val="center"/>
              <w:rPr>
                <w:rFonts w:ascii="Arial Narrow" w:hAnsi="Arial Narrow" w:cs="Arial"/>
                <w:b/>
                <w:sz w:val="18"/>
              </w:rPr>
            </w:pPr>
            <w:r w:rsidRPr="00326E1C">
              <w:rPr>
                <w:rFonts w:ascii="Arial Narrow" w:hAnsi="Arial Narrow" w:cs="Arial"/>
                <w:b/>
                <w:sz w:val="18"/>
              </w:rPr>
              <w:t>ITEM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9E8BBED" w14:textId="77777777" w:rsidR="00326E1C" w:rsidRPr="00326E1C" w:rsidRDefault="00326E1C" w:rsidP="00CA4603">
            <w:pPr>
              <w:spacing w:line="264" w:lineRule="auto"/>
              <w:ind w:right="121"/>
              <w:jc w:val="center"/>
              <w:rPr>
                <w:rFonts w:ascii="Arial Narrow" w:hAnsi="Arial Narrow" w:cs="Arial"/>
                <w:b/>
                <w:sz w:val="18"/>
              </w:rPr>
            </w:pPr>
            <w:r w:rsidRPr="00326E1C">
              <w:rPr>
                <w:rFonts w:ascii="Arial Narrow" w:hAnsi="Arial Narrow" w:cs="Arial"/>
                <w:b/>
                <w:sz w:val="18"/>
              </w:rPr>
              <w:t>QTDE</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507E5CAC" w14:textId="77777777" w:rsidR="00326E1C" w:rsidRPr="00326E1C" w:rsidRDefault="00326E1C" w:rsidP="00CA4603">
            <w:pPr>
              <w:spacing w:line="264" w:lineRule="auto"/>
              <w:ind w:left="122" w:right="111"/>
              <w:jc w:val="center"/>
              <w:rPr>
                <w:rFonts w:ascii="Arial Narrow" w:hAnsi="Arial Narrow" w:cs="Arial"/>
                <w:b/>
                <w:sz w:val="18"/>
              </w:rPr>
            </w:pPr>
            <w:r w:rsidRPr="00326E1C">
              <w:rPr>
                <w:rFonts w:ascii="Arial Narrow" w:hAnsi="Arial Narrow" w:cs="Arial"/>
                <w:b/>
                <w:sz w:val="18"/>
              </w:rPr>
              <w:t>UN</w:t>
            </w:r>
          </w:p>
        </w:tc>
        <w:tc>
          <w:tcPr>
            <w:tcW w:w="3750" w:type="dxa"/>
            <w:tcBorders>
              <w:top w:val="single" w:sz="4" w:space="0" w:color="000000"/>
              <w:left w:val="single" w:sz="4" w:space="0" w:color="000000"/>
              <w:bottom w:val="single" w:sz="4" w:space="0" w:color="000000"/>
              <w:right w:val="single" w:sz="4" w:space="0" w:color="000000"/>
            </w:tcBorders>
            <w:vAlign w:val="center"/>
            <w:hideMark/>
          </w:tcPr>
          <w:p w14:paraId="1AB609B4" w14:textId="77777777" w:rsidR="00326E1C" w:rsidRPr="00B86898" w:rsidRDefault="00326E1C" w:rsidP="00CA4603">
            <w:pPr>
              <w:spacing w:line="264" w:lineRule="auto"/>
              <w:ind w:left="17"/>
              <w:jc w:val="center"/>
              <w:rPr>
                <w:rFonts w:ascii="Arial Narrow" w:hAnsi="Arial Narrow" w:cs="Arial"/>
                <w:b/>
                <w:sz w:val="18"/>
              </w:rPr>
            </w:pPr>
            <w:r w:rsidRPr="00B86898">
              <w:rPr>
                <w:rFonts w:ascii="Arial Narrow" w:hAnsi="Arial Narrow" w:cs="Arial"/>
                <w:b/>
                <w:sz w:val="18"/>
              </w:rPr>
              <w:t>ESPECIFICAÇÃO</w:t>
            </w:r>
          </w:p>
        </w:tc>
        <w:tc>
          <w:tcPr>
            <w:tcW w:w="1526" w:type="dxa"/>
            <w:tcBorders>
              <w:top w:val="single" w:sz="4" w:space="0" w:color="000000"/>
              <w:left w:val="single" w:sz="4" w:space="0" w:color="000000"/>
              <w:bottom w:val="single" w:sz="4" w:space="0" w:color="000000"/>
              <w:right w:val="single" w:sz="4" w:space="0" w:color="000000"/>
            </w:tcBorders>
            <w:vAlign w:val="center"/>
            <w:hideMark/>
          </w:tcPr>
          <w:p w14:paraId="549F025A" w14:textId="77777777" w:rsidR="00326E1C" w:rsidRPr="00326E1C" w:rsidRDefault="00326E1C" w:rsidP="00CA4603">
            <w:pPr>
              <w:spacing w:line="264" w:lineRule="auto"/>
              <w:ind w:left="153" w:right="146" w:firstLine="5"/>
              <w:jc w:val="center"/>
              <w:rPr>
                <w:rFonts w:ascii="Arial Narrow" w:hAnsi="Arial Narrow" w:cs="Arial"/>
                <w:b/>
                <w:sz w:val="18"/>
              </w:rPr>
            </w:pPr>
            <w:r w:rsidRPr="00326E1C">
              <w:rPr>
                <w:rFonts w:ascii="Arial Narrow" w:hAnsi="Arial Narrow" w:cs="Arial"/>
                <w:b/>
                <w:sz w:val="18"/>
              </w:rPr>
              <w:t>VALOR UNITÁRIO (R$)</w:t>
            </w:r>
          </w:p>
        </w:tc>
        <w:tc>
          <w:tcPr>
            <w:tcW w:w="1663" w:type="dxa"/>
            <w:tcBorders>
              <w:top w:val="single" w:sz="4" w:space="0" w:color="000000"/>
              <w:left w:val="single" w:sz="4" w:space="0" w:color="000000"/>
              <w:bottom w:val="single" w:sz="4" w:space="0" w:color="000000"/>
              <w:right w:val="single" w:sz="4" w:space="0" w:color="000000"/>
            </w:tcBorders>
            <w:vAlign w:val="center"/>
            <w:hideMark/>
          </w:tcPr>
          <w:p w14:paraId="732A06DE" w14:textId="77777777" w:rsidR="00326E1C" w:rsidRPr="00326E1C" w:rsidRDefault="00326E1C" w:rsidP="00CA4603">
            <w:pPr>
              <w:spacing w:line="264" w:lineRule="auto"/>
              <w:ind w:left="155" w:right="147" w:firstLine="5"/>
              <w:jc w:val="center"/>
              <w:rPr>
                <w:rFonts w:ascii="Arial Narrow" w:hAnsi="Arial Narrow" w:cs="Arial"/>
                <w:b/>
                <w:sz w:val="18"/>
              </w:rPr>
            </w:pPr>
            <w:r w:rsidRPr="00326E1C">
              <w:rPr>
                <w:rFonts w:ascii="Arial Narrow" w:hAnsi="Arial Narrow" w:cs="Arial"/>
                <w:b/>
                <w:sz w:val="18"/>
              </w:rPr>
              <w:t>VALOR TOTAL (R$)</w:t>
            </w:r>
          </w:p>
        </w:tc>
      </w:tr>
      <w:tr w:rsidR="00B86898" w:rsidRPr="00326E1C" w14:paraId="645B96B0" w14:textId="77777777" w:rsidTr="00B86898">
        <w:trPr>
          <w:trHeight w:val="283"/>
        </w:trPr>
        <w:tc>
          <w:tcPr>
            <w:tcW w:w="685" w:type="dxa"/>
            <w:tcBorders>
              <w:top w:val="single" w:sz="4" w:space="0" w:color="000000"/>
              <w:left w:val="single" w:sz="4" w:space="0" w:color="000000"/>
              <w:bottom w:val="single" w:sz="4" w:space="0" w:color="000000"/>
              <w:right w:val="single" w:sz="4" w:space="0" w:color="000000"/>
            </w:tcBorders>
            <w:vAlign w:val="center"/>
          </w:tcPr>
          <w:p w14:paraId="41CC519F" w14:textId="0D58D7AB" w:rsidR="00B86898" w:rsidRPr="00326E1C" w:rsidRDefault="00B86898" w:rsidP="00CA4603">
            <w:pPr>
              <w:spacing w:line="264" w:lineRule="auto"/>
              <w:ind w:left="14"/>
              <w:jc w:val="center"/>
              <w:rPr>
                <w:rFonts w:ascii="Arial Narrow" w:hAnsi="Arial Narrow" w:cs="Arial"/>
                <w:sz w:val="18"/>
              </w:rPr>
            </w:pPr>
            <w:r>
              <w:rPr>
                <w:rFonts w:ascii="Arial Narrow" w:hAnsi="Arial Narrow" w:cs="Arial"/>
                <w:sz w:val="18"/>
              </w:rPr>
              <w:t>33</w:t>
            </w:r>
          </w:p>
        </w:tc>
        <w:tc>
          <w:tcPr>
            <w:tcW w:w="836" w:type="dxa"/>
            <w:tcBorders>
              <w:top w:val="single" w:sz="4" w:space="0" w:color="000000"/>
              <w:left w:val="single" w:sz="4" w:space="0" w:color="000000"/>
              <w:bottom w:val="single" w:sz="4" w:space="0" w:color="000000"/>
              <w:right w:val="single" w:sz="4" w:space="0" w:color="000000"/>
            </w:tcBorders>
            <w:vAlign w:val="center"/>
          </w:tcPr>
          <w:p w14:paraId="56640BFD" w14:textId="48A01DC6" w:rsidR="00B86898" w:rsidRPr="00326E1C" w:rsidRDefault="00B86898" w:rsidP="00CA4603">
            <w:pPr>
              <w:spacing w:line="264" w:lineRule="auto"/>
              <w:ind w:left="125" w:right="118"/>
              <w:jc w:val="center"/>
              <w:rPr>
                <w:rFonts w:ascii="Arial Narrow" w:hAnsi="Arial Narrow" w:cs="Arial"/>
                <w:sz w:val="18"/>
              </w:rPr>
            </w:pPr>
            <w:r>
              <w:rPr>
                <w:rFonts w:ascii="Arial Narrow" w:hAnsi="Arial Narrow" w:cs="Arial"/>
                <w:sz w:val="18"/>
              </w:rPr>
              <w:t>100</w:t>
            </w:r>
          </w:p>
        </w:tc>
        <w:tc>
          <w:tcPr>
            <w:tcW w:w="705" w:type="dxa"/>
            <w:tcBorders>
              <w:top w:val="single" w:sz="4" w:space="0" w:color="000000"/>
              <w:left w:val="single" w:sz="4" w:space="0" w:color="000000"/>
              <w:bottom w:val="single" w:sz="4" w:space="0" w:color="000000"/>
              <w:right w:val="single" w:sz="4" w:space="0" w:color="000000"/>
            </w:tcBorders>
            <w:vAlign w:val="center"/>
          </w:tcPr>
          <w:p w14:paraId="572CD0D6" w14:textId="29410C39" w:rsidR="00B86898" w:rsidRPr="00326E1C" w:rsidRDefault="00B86898" w:rsidP="00CA4603">
            <w:pPr>
              <w:spacing w:line="264" w:lineRule="auto"/>
              <w:ind w:left="123" w:right="111"/>
              <w:jc w:val="center"/>
              <w:rPr>
                <w:rFonts w:ascii="Arial Narrow" w:hAnsi="Arial Narrow" w:cs="Arial"/>
                <w:sz w:val="18"/>
              </w:rPr>
            </w:pPr>
            <w:r>
              <w:rPr>
                <w:rFonts w:ascii="Arial Narrow" w:hAnsi="Arial Narrow" w:cs="Arial"/>
                <w:sz w:val="18"/>
              </w:rPr>
              <w:t>KG</w:t>
            </w:r>
          </w:p>
        </w:tc>
        <w:tc>
          <w:tcPr>
            <w:tcW w:w="3750" w:type="dxa"/>
            <w:vAlign w:val="center"/>
          </w:tcPr>
          <w:p w14:paraId="6D54791B" w14:textId="415FC2D5" w:rsidR="00B86898" w:rsidRPr="00B86898" w:rsidRDefault="00B86898" w:rsidP="00CA4603">
            <w:pPr>
              <w:spacing w:line="264" w:lineRule="auto"/>
              <w:ind w:left="107" w:right="99"/>
              <w:jc w:val="both"/>
              <w:rPr>
                <w:rFonts w:ascii="Arial Narrow" w:hAnsi="Arial Narrow" w:cs="Arial"/>
                <w:sz w:val="18"/>
              </w:rPr>
            </w:pPr>
            <w:r w:rsidRPr="00B86898">
              <w:rPr>
                <w:rFonts w:ascii="Arial Narrow" w:eastAsia="Arial" w:hAnsi="Arial Narrow" w:cs="Arial"/>
                <w:color w:val="000000"/>
                <w:sz w:val="16"/>
              </w:rPr>
              <w:t>BOLO SIMPLES (sem cobertura) de banana, laranja, cenoura ou manteiga. - Marca: próprio</w:t>
            </w:r>
          </w:p>
        </w:tc>
        <w:tc>
          <w:tcPr>
            <w:tcW w:w="1526" w:type="dxa"/>
            <w:tcBorders>
              <w:top w:val="single" w:sz="4" w:space="0" w:color="000000"/>
              <w:left w:val="single" w:sz="4" w:space="0" w:color="000000"/>
              <w:bottom w:val="single" w:sz="4" w:space="0" w:color="000000"/>
              <w:right w:val="single" w:sz="4" w:space="0" w:color="000000"/>
            </w:tcBorders>
            <w:vAlign w:val="center"/>
          </w:tcPr>
          <w:p w14:paraId="5CB6F911" w14:textId="796CAD1F"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13,80</w:t>
            </w:r>
          </w:p>
        </w:tc>
        <w:tc>
          <w:tcPr>
            <w:tcW w:w="1663" w:type="dxa"/>
            <w:tcBorders>
              <w:top w:val="single" w:sz="4" w:space="0" w:color="000000"/>
              <w:left w:val="single" w:sz="4" w:space="0" w:color="000000"/>
              <w:bottom w:val="single" w:sz="4" w:space="0" w:color="000000"/>
              <w:right w:val="single" w:sz="4" w:space="0" w:color="000000"/>
            </w:tcBorders>
            <w:vAlign w:val="center"/>
          </w:tcPr>
          <w:p w14:paraId="727DEF8B" w14:textId="43B90D3F"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1.380,00</w:t>
            </w:r>
          </w:p>
        </w:tc>
      </w:tr>
      <w:tr w:rsidR="00B86898" w:rsidRPr="00326E1C" w14:paraId="4E3FA97F" w14:textId="77777777" w:rsidTr="00B86898">
        <w:trPr>
          <w:trHeight w:val="283"/>
        </w:trPr>
        <w:tc>
          <w:tcPr>
            <w:tcW w:w="685" w:type="dxa"/>
            <w:tcBorders>
              <w:top w:val="single" w:sz="4" w:space="0" w:color="000000"/>
              <w:left w:val="single" w:sz="4" w:space="0" w:color="000000"/>
              <w:bottom w:val="single" w:sz="4" w:space="0" w:color="000000"/>
              <w:right w:val="single" w:sz="4" w:space="0" w:color="000000"/>
            </w:tcBorders>
            <w:vAlign w:val="center"/>
          </w:tcPr>
          <w:p w14:paraId="101FE765" w14:textId="092547B9"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110</w:t>
            </w:r>
          </w:p>
        </w:tc>
        <w:tc>
          <w:tcPr>
            <w:tcW w:w="836" w:type="dxa"/>
            <w:tcBorders>
              <w:top w:val="single" w:sz="4" w:space="0" w:color="000000"/>
              <w:left w:val="single" w:sz="4" w:space="0" w:color="000000"/>
              <w:bottom w:val="single" w:sz="4" w:space="0" w:color="000000"/>
              <w:right w:val="single" w:sz="4" w:space="0" w:color="000000"/>
            </w:tcBorders>
            <w:vAlign w:val="center"/>
          </w:tcPr>
          <w:p w14:paraId="32FCBFD2" w14:textId="41B44E57"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600</w:t>
            </w:r>
          </w:p>
        </w:tc>
        <w:tc>
          <w:tcPr>
            <w:tcW w:w="705" w:type="dxa"/>
            <w:tcBorders>
              <w:top w:val="single" w:sz="4" w:space="0" w:color="000000"/>
              <w:left w:val="single" w:sz="4" w:space="0" w:color="000000"/>
              <w:bottom w:val="single" w:sz="4" w:space="0" w:color="000000"/>
              <w:right w:val="single" w:sz="4" w:space="0" w:color="000000"/>
            </w:tcBorders>
            <w:vAlign w:val="center"/>
          </w:tcPr>
          <w:p w14:paraId="2557A29F" w14:textId="7B7FBA1B"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KG</w:t>
            </w:r>
          </w:p>
        </w:tc>
        <w:tc>
          <w:tcPr>
            <w:tcW w:w="3750" w:type="dxa"/>
            <w:vAlign w:val="center"/>
          </w:tcPr>
          <w:p w14:paraId="2E06849B" w14:textId="426EDCAE" w:rsidR="00B86898" w:rsidRPr="00B86898" w:rsidRDefault="00B86898" w:rsidP="00CA4603">
            <w:pPr>
              <w:spacing w:line="264" w:lineRule="auto"/>
              <w:ind w:left="107" w:right="98"/>
              <w:jc w:val="both"/>
              <w:rPr>
                <w:rFonts w:ascii="Arial Narrow" w:hAnsi="Arial Narrow" w:cs="Arial"/>
                <w:sz w:val="18"/>
              </w:rPr>
            </w:pPr>
            <w:r w:rsidRPr="00B86898">
              <w:rPr>
                <w:rFonts w:ascii="Arial Narrow" w:eastAsia="Arial" w:hAnsi="Arial Narrow" w:cs="Arial"/>
                <w:color w:val="000000"/>
                <w:sz w:val="16"/>
              </w:rPr>
              <w:t>PAO - FATIADO INTEGRAL, acondicionado em embalagem plástica atóxica, fechada, resistente. A embalagem deverá conter externamente os dados de identificação e procedência, informações nutricionais, número de lote, data de validade, quantidade do produto. - Marca: PROPRIO</w:t>
            </w:r>
          </w:p>
        </w:tc>
        <w:tc>
          <w:tcPr>
            <w:tcW w:w="1526" w:type="dxa"/>
            <w:vAlign w:val="center"/>
          </w:tcPr>
          <w:p w14:paraId="4B19F5CA" w14:textId="61CE70C5"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6,79</w:t>
            </w:r>
          </w:p>
        </w:tc>
        <w:tc>
          <w:tcPr>
            <w:tcW w:w="1663" w:type="dxa"/>
            <w:tcBorders>
              <w:top w:val="single" w:sz="4" w:space="0" w:color="000000"/>
              <w:left w:val="single" w:sz="4" w:space="0" w:color="000000"/>
              <w:bottom w:val="single" w:sz="4" w:space="0" w:color="000000"/>
              <w:right w:val="single" w:sz="4" w:space="0" w:color="000000"/>
            </w:tcBorders>
            <w:vAlign w:val="center"/>
          </w:tcPr>
          <w:p w14:paraId="3DF72B29" w14:textId="5878CDBA"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4.074,00</w:t>
            </w:r>
          </w:p>
        </w:tc>
      </w:tr>
      <w:tr w:rsidR="00B86898" w:rsidRPr="00326E1C" w14:paraId="2536BA71" w14:textId="77777777" w:rsidTr="00B86898">
        <w:trPr>
          <w:trHeight w:val="283"/>
        </w:trPr>
        <w:tc>
          <w:tcPr>
            <w:tcW w:w="685" w:type="dxa"/>
            <w:tcBorders>
              <w:top w:val="single" w:sz="4" w:space="0" w:color="000000"/>
              <w:left w:val="single" w:sz="4" w:space="0" w:color="000000"/>
              <w:bottom w:val="single" w:sz="4" w:space="0" w:color="000000"/>
              <w:right w:val="single" w:sz="4" w:space="0" w:color="000000"/>
            </w:tcBorders>
            <w:vAlign w:val="center"/>
          </w:tcPr>
          <w:p w14:paraId="5F89CF34" w14:textId="6201D1E7"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111</w:t>
            </w:r>
          </w:p>
        </w:tc>
        <w:tc>
          <w:tcPr>
            <w:tcW w:w="836" w:type="dxa"/>
            <w:tcBorders>
              <w:top w:val="single" w:sz="4" w:space="0" w:color="000000"/>
              <w:left w:val="single" w:sz="4" w:space="0" w:color="000000"/>
              <w:bottom w:val="single" w:sz="4" w:space="0" w:color="000000"/>
              <w:right w:val="single" w:sz="4" w:space="0" w:color="000000"/>
            </w:tcBorders>
            <w:vAlign w:val="center"/>
          </w:tcPr>
          <w:p w14:paraId="44DEF04E" w14:textId="661EBB3E"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300</w:t>
            </w:r>
          </w:p>
        </w:tc>
        <w:tc>
          <w:tcPr>
            <w:tcW w:w="705" w:type="dxa"/>
            <w:tcBorders>
              <w:top w:val="single" w:sz="4" w:space="0" w:color="000000"/>
              <w:left w:val="single" w:sz="4" w:space="0" w:color="000000"/>
              <w:bottom w:val="single" w:sz="4" w:space="0" w:color="000000"/>
              <w:right w:val="single" w:sz="4" w:space="0" w:color="000000"/>
            </w:tcBorders>
            <w:vAlign w:val="center"/>
          </w:tcPr>
          <w:p w14:paraId="37B5C830" w14:textId="032B790C"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KG</w:t>
            </w:r>
          </w:p>
        </w:tc>
        <w:tc>
          <w:tcPr>
            <w:tcW w:w="3750" w:type="dxa"/>
            <w:vAlign w:val="center"/>
          </w:tcPr>
          <w:p w14:paraId="53CDA9D6" w14:textId="57C805DC" w:rsidR="00B86898" w:rsidRPr="00B86898" w:rsidRDefault="00B86898" w:rsidP="00CA4603">
            <w:pPr>
              <w:spacing w:line="264" w:lineRule="auto"/>
              <w:ind w:left="107" w:right="98"/>
              <w:jc w:val="both"/>
              <w:rPr>
                <w:rFonts w:ascii="Arial Narrow" w:hAnsi="Arial Narrow" w:cs="Arial"/>
                <w:sz w:val="18"/>
              </w:rPr>
            </w:pPr>
            <w:r w:rsidRPr="00B86898">
              <w:rPr>
                <w:rFonts w:ascii="Arial Narrow" w:eastAsia="Arial" w:hAnsi="Arial Narrow" w:cs="Arial"/>
                <w:color w:val="000000"/>
                <w:sz w:val="16"/>
              </w:rPr>
              <w:t>PÃO FRANCES SOVADO, de boa qualidade, macio e fresco. - Marca: PROPRIO</w:t>
            </w:r>
          </w:p>
        </w:tc>
        <w:tc>
          <w:tcPr>
            <w:tcW w:w="1526" w:type="dxa"/>
            <w:vAlign w:val="center"/>
          </w:tcPr>
          <w:p w14:paraId="13F94CC3" w14:textId="62E51F65"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6,99</w:t>
            </w:r>
          </w:p>
        </w:tc>
        <w:tc>
          <w:tcPr>
            <w:tcW w:w="1663" w:type="dxa"/>
            <w:tcBorders>
              <w:top w:val="single" w:sz="4" w:space="0" w:color="000000"/>
              <w:left w:val="single" w:sz="4" w:space="0" w:color="000000"/>
              <w:bottom w:val="single" w:sz="4" w:space="0" w:color="000000"/>
              <w:right w:val="single" w:sz="4" w:space="0" w:color="000000"/>
            </w:tcBorders>
            <w:vAlign w:val="center"/>
          </w:tcPr>
          <w:p w14:paraId="5E029C65" w14:textId="39C651BB"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2.097,00</w:t>
            </w:r>
          </w:p>
        </w:tc>
      </w:tr>
      <w:tr w:rsidR="00B86898" w:rsidRPr="00326E1C" w14:paraId="41CDAFD6" w14:textId="77777777" w:rsidTr="00B86898">
        <w:trPr>
          <w:trHeight w:val="283"/>
        </w:trPr>
        <w:tc>
          <w:tcPr>
            <w:tcW w:w="685" w:type="dxa"/>
            <w:tcBorders>
              <w:top w:val="single" w:sz="4" w:space="0" w:color="000000"/>
              <w:left w:val="single" w:sz="4" w:space="0" w:color="000000"/>
              <w:bottom w:val="single" w:sz="4" w:space="0" w:color="000000"/>
              <w:right w:val="single" w:sz="4" w:space="0" w:color="000000"/>
            </w:tcBorders>
            <w:vAlign w:val="center"/>
          </w:tcPr>
          <w:p w14:paraId="6F069A67" w14:textId="76DE35CC"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112</w:t>
            </w:r>
          </w:p>
        </w:tc>
        <w:tc>
          <w:tcPr>
            <w:tcW w:w="836" w:type="dxa"/>
            <w:tcBorders>
              <w:top w:val="single" w:sz="4" w:space="0" w:color="000000"/>
              <w:left w:val="single" w:sz="4" w:space="0" w:color="000000"/>
              <w:bottom w:val="single" w:sz="4" w:space="0" w:color="000000"/>
              <w:right w:val="single" w:sz="4" w:space="0" w:color="000000"/>
            </w:tcBorders>
            <w:vAlign w:val="center"/>
          </w:tcPr>
          <w:p w14:paraId="6B5E4BBD" w14:textId="5529DE28"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150</w:t>
            </w:r>
          </w:p>
        </w:tc>
        <w:tc>
          <w:tcPr>
            <w:tcW w:w="705" w:type="dxa"/>
            <w:tcBorders>
              <w:top w:val="single" w:sz="4" w:space="0" w:color="000000"/>
              <w:left w:val="single" w:sz="4" w:space="0" w:color="000000"/>
              <w:bottom w:val="single" w:sz="4" w:space="0" w:color="000000"/>
              <w:right w:val="single" w:sz="4" w:space="0" w:color="000000"/>
            </w:tcBorders>
            <w:vAlign w:val="center"/>
          </w:tcPr>
          <w:p w14:paraId="1B8C8846" w14:textId="7454754F"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KG</w:t>
            </w:r>
          </w:p>
        </w:tc>
        <w:tc>
          <w:tcPr>
            <w:tcW w:w="3750" w:type="dxa"/>
            <w:vAlign w:val="center"/>
          </w:tcPr>
          <w:p w14:paraId="7954AD95" w14:textId="7180B744" w:rsidR="00B86898" w:rsidRPr="00B86898" w:rsidRDefault="00B86898" w:rsidP="00CA4603">
            <w:pPr>
              <w:spacing w:line="264" w:lineRule="auto"/>
              <w:ind w:left="107" w:right="98"/>
              <w:jc w:val="both"/>
              <w:rPr>
                <w:rFonts w:ascii="Arial Narrow" w:hAnsi="Arial Narrow" w:cs="Arial"/>
                <w:sz w:val="18"/>
              </w:rPr>
            </w:pPr>
            <w:r w:rsidRPr="00B86898">
              <w:rPr>
                <w:rFonts w:ascii="Arial Narrow" w:eastAsia="Arial" w:hAnsi="Arial Narrow" w:cs="Arial"/>
                <w:color w:val="000000"/>
                <w:sz w:val="16"/>
              </w:rPr>
              <w:t>PÃO HOT DOG: pão fresco, macio, de cor uniforme, assado adequadamente. Peso entre 55 e 60 g. Só serão aceitos pães entregues embalados em sacos plásticos, etiquetados com o peso, data de fabricação e validade. Não serão aceitos pães acondicionados diretamente em caixas - Marca: PROPRIO</w:t>
            </w:r>
          </w:p>
        </w:tc>
        <w:tc>
          <w:tcPr>
            <w:tcW w:w="1526" w:type="dxa"/>
            <w:vAlign w:val="center"/>
          </w:tcPr>
          <w:p w14:paraId="40942A42" w14:textId="7CDA974D"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8,99</w:t>
            </w:r>
          </w:p>
        </w:tc>
        <w:tc>
          <w:tcPr>
            <w:tcW w:w="1663" w:type="dxa"/>
            <w:tcBorders>
              <w:top w:val="single" w:sz="4" w:space="0" w:color="000000"/>
              <w:left w:val="single" w:sz="4" w:space="0" w:color="000000"/>
              <w:bottom w:val="single" w:sz="4" w:space="0" w:color="000000"/>
              <w:right w:val="single" w:sz="4" w:space="0" w:color="000000"/>
            </w:tcBorders>
            <w:vAlign w:val="center"/>
          </w:tcPr>
          <w:p w14:paraId="0F260D02" w14:textId="7549892D" w:rsidR="00B86898" w:rsidRPr="00326E1C" w:rsidRDefault="00B86898" w:rsidP="00CA4603">
            <w:pPr>
              <w:spacing w:line="264" w:lineRule="auto"/>
              <w:jc w:val="center"/>
              <w:rPr>
                <w:rFonts w:ascii="Arial Narrow" w:hAnsi="Arial Narrow" w:cs="Arial"/>
                <w:sz w:val="18"/>
              </w:rPr>
            </w:pPr>
            <w:r>
              <w:rPr>
                <w:rFonts w:ascii="Arial Narrow" w:hAnsi="Arial Narrow" w:cs="Arial"/>
                <w:sz w:val="18"/>
              </w:rPr>
              <w:t>1.348,50</w:t>
            </w:r>
          </w:p>
        </w:tc>
      </w:tr>
      <w:tr w:rsidR="00B86898" w:rsidRPr="00326E1C" w14:paraId="03B72094" w14:textId="77777777" w:rsidTr="00B86898">
        <w:trPr>
          <w:trHeight w:val="283"/>
        </w:trPr>
        <w:tc>
          <w:tcPr>
            <w:tcW w:w="7502" w:type="dxa"/>
            <w:gridSpan w:val="5"/>
            <w:tcBorders>
              <w:top w:val="single" w:sz="4" w:space="0" w:color="000000"/>
              <w:left w:val="single" w:sz="4" w:space="0" w:color="000000"/>
              <w:bottom w:val="single" w:sz="4" w:space="0" w:color="000000"/>
              <w:right w:val="single" w:sz="4" w:space="0" w:color="000000"/>
            </w:tcBorders>
            <w:vAlign w:val="center"/>
            <w:hideMark/>
          </w:tcPr>
          <w:p w14:paraId="6D450BBA" w14:textId="77777777" w:rsidR="00B86898" w:rsidRPr="00B86898" w:rsidRDefault="00B86898" w:rsidP="00CA4603">
            <w:pPr>
              <w:spacing w:line="264" w:lineRule="auto"/>
              <w:ind w:right="230"/>
              <w:jc w:val="right"/>
              <w:rPr>
                <w:rFonts w:ascii="Arial Narrow" w:hAnsi="Arial Narrow" w:cs="Arial"/>
                <w:b/>
                <w:bCs/>
              </w:rPr>
            </w:pPr>
            <w:r w:rsidRPr="00B86898">
              <w:rPr>
                <w:rFonts w:ascii="Arial Narrow" w:hAnsi="Arial Narrow" w:cs="Arial"/>
                <w:b/>
                <w:bCs/>
              </w:rPr>
              <w:t>TOTAL</w:t>
            </w:r>
          </w:p>
        </w:tc>
        <w:tc>
          <w:tcPr>
            <w:tcW w:w="1663" w:type="dxa"/>
            <w:tcBorders>
              <w:top w:val="single" w:sz="4" w:space="0" w:color="000000"/>
              <w:left w:val="single" w:sz="4" w:space="0" w:color="000000"/>
              <w:bottom w:val="single" w:sz="4" w:space="0" w:color="000000"/>
              <w:right w:val="single" w:sz="4" w:space="0" w:color="000000"/>
            </w:tcBorders>
            <w:vAlign w:val="center"/>
          </w:tcPr>
          <w:p w14:paraId="0CDFE093" w14:textId="069BB71D" w:rsidR="00B86898" w:rsidRPr="00B86898" w:rsidRDefault="00B86898" w:rsidP="00CA4603">
            <w:pPr>
              <w:spacing w:line="264" w:lineRule="auto"/>
              <w:jc w:val="center"/>
              <w:rPr>
                <w:rFonts w:ascii="Arial Narrow" w:hAnsi="Arial Narrow" w:cs="Arial"/>
                <w:b/>
                <w:bCs/>
              </w:rPr>
            </w:pPr>
            <w:r w:rsidRPr="00B86898">
              <w:rPr>
                <w:rFonts w:ascii="Arial Narrow" w:hAnsi="Arial Narrow" w:cs="Arial"/>
                <w:b/>
                <w:bCs/>
              </w:rPr>
              <w:t>R$ 8.899,50</w:t>
            </w:r>
          </w:p>
        </w:tc>
      </w:tr>
    </w:tbl>
    <w:p w14:paraId="23697195" w14:textId="77777777" w:rsidR="00326E1C" w:rsidRDefault="00326E1C" w:rsidP="00CA4603">
      <w:pPr>
        <w:spacing w:line="264" w:lineRule="auto"/>
        <w:ind w:left="502" w:right="120"/>
        <w:jc w:val="both"/>
        <w:rPr>
          <w:rFonts w:ascii="Arial Narrow" w:eastAsia="Arial MT" w:hAnsi="Arial Narrow" w:cs="Arial MT"/>
          <w:b/>
          <w:bCs/>
          <w:lang w:val="pt-PT" w:eastAsia="en-US"/>
        </w:rPr>
      </w:pPr>
    </w:p>
    <w:p w14:paraId="1F37343A"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 xml:space="preserve">Nos preços estão inclusos os custos de eventuais vantagens e/ou abatimentos, impostos, encargos sociais, taxas, seguros, obrigações trabalhistas, previdenciárias, fiscais, diárias, hospedagem, alimentação, fretes e quaisquer </w:t>
      </w:r>
      <w:r>
        <w:rPr>
          <w:rFonts w:ascii="Arial Narrow" w:hAnsi="Arial Narrow"/>
        </w:rPr>
        <w:lastRenderedPageBreak/>
        <w:t>outros que incidam sobre a contratação ou decorrentes da mesma.</w:t>
      </w:r>
    </w:p>
    <w:p w14:paraId="23DB5968" w14:textId="77777777" w:rsidR="00326E1C" w:rsidRDefault="00326E1C" w:rsidP="00CA4603">
      <w:pPr>
        <w:spacing w:line="264" w:lineRule="auto"/>
        <w:ind w:left="360" w:right="120"/>
        <w:jc w:val="both"/>
        <w:rPr>
          <w:rFonts w:ascii="Arial Narrow" w:hAnsi="Arial Narrow"/>
          <w:b/>
          <w:bCs/>
        </w:rPr>
      </w:pPr>
    </w:p>
    <w:p w14:paraId="3101B76F" w14:textId="77777777" w:rsidR="00326E1C" w:rsidRDefault="00326E1C" w:rsidP="00CA4603">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DAS CONDIÇÕES DE PAGAMENTO</w:t>
      </w:r>
    </w:p>
    <w:p w14:paraId="29E6F032" w14:textId="77777777" w:rsidR="00326E1C" w:rsidRDefault="00326E1C" w:rsidP="00CA4603">
      <w:pPr>
        <w:spacing w:line="264" w:lineRule="auto"/>
        <w:ind w:left="502" w:right="120"/>
        <w:jc w:val="both"/>
        <w:rPr>
          <w:rFonts w:ascii="Arial Narrow" w:hAnsi="Arial Narrow"/>
          <w:b/>
          <w:bCs/>
        </w:rPr>
      </w:pPr>
    </w:p>
    <w:p w14:paraId="1B9983F6" w14:textId="6B3DD2C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O pagamento será efetuado, pelo Departamento Financeiro da Prefeitura Municipal de Água Doce/ em até 30 dias após o recebimento da nota fiscal, devidamente conferida pelo órgão requisitante.</w:t>
      </w:r>
    </w:p>
    <w:p w14:paraId="6B682704" w14:textId="77777777" w:rsidR="00326E1C" w:rsidRDefault="00326E1C" w:rsidP="00CA4603">
      <w:pPr>
        <w:spacing w:line="264" w:lineRule="auto"/>
        <w:ind w:left="567" w:right="120" w:hanging="425"/>
        <w:jc w:val="both"/>
        <w:rPr>
          <w:rFonts w:ascii="Arial Narrow" w:hAnsi="Arial Narrow"/>
          <w:b/>
          <w:bCs/>
        </w:rPr>
      </w:pPr>
    </w:p>
    <w:p w14:paraId="15ADBC91"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4527C0BF" w14:textId="77777777" w:rsidR="00326E1C" w:rsidRDefault="00326E1C" w:rsidP="00CA4603">
      <w:pPr>
        <w:spacing w:line="264" w:lineRule="auto"/>
        <w:ind w:left="567" w:right="120" w:hanging="425"/>
        <w:jc w:val="both"/>
        <w:rPr>
          <w:rFonts w:ascii="Arial Narrow" w:hAnsi="Arial Narrow"/>
          <w:b/>
          <w:bCs/>
        </w:rPr>
      </w:pPr>
    </w:p>
    <w:p w14:paraId="211A3076"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04C1E6E1" w14:textId="77777777" w:rsidR="00326E1C" w:rsidRDefault="00326E1C" w:rsidP="00CA4603">
      <w:pPr>
        <w:pStyle w:val="Corpodetexto"/>
        <w:spacing w:line="264" w:lineRule="auto"/>
        <w:ind w:left="567" w:hanging="425"/>
        <w:rPr>
          <w:rFonts w:ascii="Arial Narrow" w:hAnsi="Arial Narrow" w:cs="Arial"/>
        </w:rPr>
      </w:pPr>
    </w:p>
    <w:p w14:paraId="1DC2E835" w14:textId="580CA14D"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59530202" w14:textId="77777777" w:rsidR="00326E1C" w:rsidRDefault="00326E1C" w:rsidP="00CA4603">
      <w:pPr>
        <w:pStyle w:val="Corpodetexto"/>
        <w:spacing w:line="264" w:lineRule="auto"/>
        <w:ind w:left="567" w:hanging="425"/>
        <w:rPr>
          <w:rFonts w:ascii="Arial Narrow" w:hAnsi="Arial Narrow" w:cs="Arial"/>
        </w:rPr>
      </w:pPr>
    </w:p>
    <w:p w14:paraId="6080EEE0"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4D58F3A5" w14:textId="77777777" w:rsidR="00326E1C" w:rsidRDefault="00326E1C" w:rsidP="00CA4603">
      <w:pPr>
        <w:pStyle w:val="Corpodetexto"/>
        <w:spacing w:line="264" w:lineRule="auto"/>
        <w:ind w:left="567" w:hanging="425"/>
        <w:rPr>
          <w:rFonts w:ascii="Arial Narrow" w:hAnsi="Arial Narrow" w:cs="Arial"/>
        </w:rPr>
      </w:pPr>
    </w:p>
    <w:p w14:paraId="6887ECD6"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195BD29" w14:textId="77777777" w:rsidR="00326E1C" w:rsidRDefault="00326E1C" w:rsidP="00CA4603">
      <w:pPr>
        <w:spacing w:line="264" w:lineRule="auto"/>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86AB8F" w14:textId="77777777" w:rsidR="00326E1C" w:rsidRDefault="00326E1C" w:rsidP="00CA4603">
      <w:pPr>
        <w:tabs>
          <w:tab w:val="left" w:pos="966"/>
        </w:tabs>
        <w:spacing w:line="264" w:lineRule="auto"/>
        <w:ind w:left="567" w:right="110" w:hanging="425"/>
        <w:jc w:val="both"/>
        <w:rPr>
          <w:rFonts w:ascii="Arial Narrow" w:hAnsi="Arial Narrow" w:cs="Arial"/>
        </w:rPr>
      </w:pPr>
    </w:p>
    <w:p w14:paraId="5170425F"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5AAF23E8" w14:textId="77777777" w:rsidR="00326E1C" w:rsidRDefault="00326E1C" w:rsidP="00CA4603">
      <w:pPr>
        <w:spacing w:line="264" w:lineRule="auto"/>
        <w:ind w:left="567" w:right="120" w:hanging="425"/>
        <w:jc w:val="both"/>
        <w:rPr>
          <w:rFonts w:ascii="Arial Narrow" w:hAnsi="Arial Narrow"/>
          <w:b/>
          <w:bCs/>
        </w:rPr>
      </w:pPr>
    </w:p>
    <w:p w14:paraId="0C015C9E"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2B4ACB01" w14:textId="77777777" w:rsidR="00326E1C" w:rsidRDefault="00326E1C" w:rsidP="00CA4603">
      <w:pPr>
        <w:pStyle w:val="Corpodetexto"/>
        <w:spacing w:line="264" w:lineRule="auto"/>
        <w:ind w:left="567" w:hanging="425"/>
        <w:rPr>
          <w:rFonts w:ascii="Arial Narrow" w:hAnsi="Arial Narrow" w:cs="Arial"/>
        </w:rPr>
      </w:pPr>
    </w:p>
    <w:p w14:paraId="6F5AA247"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0310717C" w14:textId="77777777" w:rsidR="00326E1C" w:rsidRDefault="00326E1C" w:rsidP="00CA4603">
      <w:pPr>
        <w:pStyle w:val="Corpodetexto"/>
        <w:spacing w:line="264" w:lineRule="auto"/>
        <w:ind w:left="567" w:hanging="425"/>
        <w:rPr>
          <w:rFonts w:ascii="Arial Narrow" w:hAnsi="Arial Narrow" w:cs="Arial"/>
        </w:rPr>
      </w:pPr>
    </w:p>
    <w:p w14:paraId="28DE66E8"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771EA959" w14:textId="77777777" w:rsidR="00326E1C" w:rsidRDefault="00326E1C" w:rsidP="00CA4603">
      <w:pPr>
        <w:pStyle w:val="Corpodetexto"/>
        <w:spacing w:line="264" w:lineRule="auto"/>
        <w:ind w:left="567" w:hanging="425"/>
        <w:rPr>
          <w:rFonts w:ascii="Arial Narrow" w:hAnsi="Arial Narrow" w:cs="Arial"/>
        </w:rPr>
      </w:pPr>
    </w:p>
    <w:p w14:paraId="6E53AEB8"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1B62BE8F" w14:textId="77777777" w:rsidR="00326E1C" w:rsidRDefault="00326E1C" w:rsidP="00CA4603">
      <w:pPr>
        <w:pStyle w:val="Corpodetexto"/>
        <w:spacing w:line="264" w:lineRule="auto"/>
        <w:ind w:left="567" w:hanging="425"/>
        <w:rPr>
          <w:rFonts w:ascii="Arial Narrow" w:hAnsi="Arial Narrow" w:cs="Arial"/>
        </w:rPr>
      </w:pPr>
    </w:p>
    <w:p w14:paraId="36353536"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32473A7A" w14:textId="77777777" w:rsidR="00326E1C" w:rsidRDefault="00326E1C" w:rsidP="00CA4603">
      <w:pPr>
        <w:pStyle w:val="Corpodetexto"/>
        <w:spacing w:line="264" w:lineRule="auto"/>
        <w:rPr>
          <w:rFonts w:ascii="Arial Narrow" w:hAnsi="Arial Narrow"/>
          <w:b/>
          <w:bCs/>
        </w:rPr>
      </w:pPr>
    </w:p>
    <w:p w14:paraId="719B1656"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5B4CE09" w14:textId="77777777" w:rsidR="00326E1C" w:rsidRDefault="00326E1C" w:rsidP="00CA4603">
      <w:pPr>
        <w:spacing w:line="264" w:lineRule="auto"/>
        <w:ind w:right="120"/>
        <w:jc w:val="both"/>
        <w:rPr>
          <w:rFonts w:ascii="Arial Narrow" w:hAnsi="Arial Narrow"/>
          <w:b/>
          <w:bCs/>
        </w:rPr>
      </w:pPr>
    </w:p>
    <w:p w14:paraId="64512594" w14:textId="77777777" w:rsidR="00326E1C" w:rsidRDefault="00326E1C" w:rsidP="00CA4603">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DO REAJUSTAMENTO, REPACTUAÇÃO, REVISÃO, SUPRESSÕES E ACRÉSCIMOS</w:t>
      </w:r>
    </w:p>
    <w:p w14:paraId="181B97B4" w14:textId="77777777" w:rsidR="00326E1C" w:rsidRDefault="00326E1C" w:rsidP="00CA4603">
      <w:pPr>
        <w:spacing w:line="264" w:lineRule="auto"/>
        <w:ind w:left="502" w:right="120"/>
        <w:jc w:val="both"/>
        <w:rPr>
          <w:rFonts w:ascii="Arial Narrow" w:hAnsi="Arial Narrow"/>
          <w:b/>
          <w:bCs/>
        </w:rPr>
      </w:pPr>
    </w:p>
    <w:p w14:paraId="75978E4F"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523B5633" w14:textId="77777777" w:rsidR="00326E1C" w:rsidRDefault="00326E1C" w:rsidP="00CA4603">
      <w:pPr>
        <w:spacing w:line="264" w:lineRule="auto"/>
        <w:ind w:right="120"/>
        <w:jc w:val="both"/>
        <w:rPr>
          <w:rFonts w:ascii="Arial Narrow" w:hAnsi="Arial Narrow"/>
          <w:b/>
          <w:bCs/>
        </w:rPr>
      </w:pPr>
    </w:p>
    <w:p w14:paraId="4966B2C6"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03E54461" w14:textId="77777777" w:rsidR="00326E1C" w:rsidRDefault="00326E1C" w:rsidP="00CA4603">
      <w:pPr>
        <w:spacing w:line="264" w:lineRule="auto"/>
        <w:ind w:left="502" w:right="120"/>
        <w:jc w:val="both"/>
        <w:rPr>
          <w:rFonts w:ascii="Arial Narrow" w:hAnsi="Arial Narrow"/>
          <w:b/>
          <w:bCs/>
        </w:rPr>
      </w:pPr>
    </w:p>
    <w:p w14:paraId="0D7CE6AD"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O pedido de revisão de preços será processado e julgado pelo Órgão Gerenciador.</w:t>
      </w:r>
    </w:p>
    <w:p w14:paraId="0BAA3F7C" w14:textId="77777777" w:rsidR="00326E1C" w:rsidRDefault="00326E1C" w:rsidP="00CA4603">
      <w:pPr>
        <w:pStyle w:val="Corpodetexto"/>
        <w:spacing w:line="264" w:lineRule="auto"/>
        <w:rPr>
          <w:rFonts w:ascii="Arial Narrow" w:hAnsi="Arial Narrow"/>
          <w:b/>
          <w:bCs/>
        </w:rPr>
      </w:pPr>
    </w:p>
    <w:p w14:paraId="1D523A36" w14:textId="77777777" w:rsidR="00326E1C" w:rsidRDefault="00326E1C" w:rsidP="00CA4603">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DA DESPESA</w:t>
      </w:r>
    </w:p>
    <w:p w14:paraId="768FEC00" w14:textId="77777777" w:rsidR="00326E1C" w:rsidRDefault="00326E1C" w:rsidP="00CA4603">
      <w:pPr>
        <w:spacing w:line="264" w:lineRule="auto"/>
        <w:ind w:right="120"/>
        <w:jc w:val="both"/>
        <w:rPr>
          <w:rFonts w:ascii="Arial Narrow" w:hAnsi="Arial Narrow"/>
          <w:b/>
          <w:bCs/>
        </w:rPr>
      </w:pPr>
    </w:p>
    <w:p w14:paraId="0A5DB9A9"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8A82D09" w14:textId="77777777" w:rsidR="00326E1C" w:rsidRDefault="00326E1C" w:rsidP="00CA4603">
      <w:pPr>
        <w:spacing w:line="264" w:lineRule="auto"/>
        <w:ind w:left="360" w:right="120"/>
        <w:jc w:val="both"/>
        <w:rPr>
          <w:rFonts w:ascii="Arial Narrow" w:hAnsi="Arial Narrow"/>
          <w:b/>
          <w:bCs/>
        </w:rPr>
      </w:pPr>
    </w:p>
    <w:p w14:paraId="76D48549" w14:textId="77777777" w:rsidR="00326E1C" w:rsidRDefault="00326E1C" w:rsidP="00CA4603">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DO RECEBIMENTO DO OBJETO E DA FISCALIZAÇÃO</w:t>
      </w:r>
    </w:p>
    <w:p w14:paraId="520A4B9D" w14:textId="77777777" w:rsidR="00326E1C" w:rsidRDefault="00326E1C" w:rsidP="00CA4603">
      <w:pPr>
        <w:spacing w:line="264" w:lineRule="auto"/>
        <w:ind w:left="502" w:right="120"/>
        <w:jc w:val="both"/>
        <w:rPr>
          <w:rFonts w:ascii="Arial Narrow" w:hAnsi="Arial Narrow"/>
          <w:b/>
          <w:bCs/>
        </w:rPr>
      </w:pPr>
    </w:p>
    <w:p w14:paraId="700396E1" w14:textId="453C66ED" w:rsidR="00326E1C" w:rsidRDefault="00326E1C" w:rsidP="00CA4603">
      <w:pPr>
        <w:pStyle w:val="Corpodetexto"/>
        <w:widowControl w:val="0"/>
        <w:numPr>
          <w:ilvl w:val="1"/>
          <w:numId w:val="16"/>
        </w:numPr>
        <w:autoSpaceDE w:val="0"/>
        <w:autoSpaceDN w:val="0"/>
        <w:spacing w:after="0" w:line="264" w:lineRule="auto"/>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w:t>
      </w:r>
      <w:proofErr w:type="spellStart"/>
      <w:r>
        <w:rPr>
          <w:rFonts w:ascii="Arial Narrow" w:eastAsia="Calibri" w:hAnsi="Arial Narrow" w:cstheme="majorHAnsi"/>
        </w:rPr>
        <w:t>Izabela</w:t>
      </w:r>
      <w:proofErr w:type="spellEnd"/>
      <w:r>
        <w:rPr>
          <w:rFonts w:ascii="Arial Narrow" w:eastAsia="Calibri" w:hAnsi="Arial Narrow" w:cstheme="majorHAnsi"/>
        </w:rPr>
        <w:t xml:space="preserve"> </w:t>
      </w:r>
      <w:proofErr w:type="spellStart"/>
      <w:r>
        <w:rPr>
          <w:rFonts w:ascii="Arial Narrow" w:eastAsia="Calibri" w:hAnsi="Arial Narrow" w:cstheme="majorHAnsi"/>
        </w:rPr>
        <w:t>Ansiliero</w:t>
      </w:r>
      <w:proofErr w:type="spellEnd"/>
      <w:r>
        <w:rPr>
          <w:rFonts w:ascii="Arial Narrow" w:eastAsia="Calibri" w:hAnsi="Arial Narrow" w:cstheme="majorHAnsi"/>
        </w:rPr>
        <w:t xml:space="preserve">, </w:t>
      </w:r>
      <w:r w:rsidR="00CA4603">
        <w:rPr>
          <w:rFonts w:ascii="Arial Narrow" w:eastAsia="Calibri" w:hAnsi="Arial Narrow" w:cstheme="majorHAnsi"/>
        </w:rPr>
        <w:t>incumbida</w:t>
      </w:r>
      <w:r>
        <w:rPr>
          <w:rFonts w:ascii="Arial Narrow" w:eastAsia="Calibri" w:hAnsi="Arial Narrow" w:cstheme="majorHAnsi"/>
        </w:rPr>
        <w:t xml:space="preserve"> de fiscalizar as respectivas entregas e verificar qualquer anormalidade quanto ao contrato.</w:t>
      </w:r>
    </w:p>
    <w:p w14:paraId="54C03591" w14:textId="77777777" w:rsidR="00326E1C" w:rsidRDefault="00326E1C" w:rsidP="00CA4603">
      <w:pPr>
        <w:spacing w:line="264" w:lineRule="auto"/>
        <w:ind w:left="502" w:right="120"/>
        <w:jc w:val="both"/>
        <w:rPr>
          <w:rFonts w:ascii="Arial Narrow" w:eastAsia="Arial MT" w:hAnsi="Arial Narrow" w:cs="Arial MT"/>
          <w:b/>
          <w:bCs/>
          <w:lang w:val="pt-PT"/>
        </w:rPr>
      </w:pPr>
    </w:p>
    <w:p w14:paraId="6CD3D104"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15068263" w14:textId="77777777" w:rsidR="00326E1C" w:rsidRDefault="00326E1C" w:rsidP="00CA4603">
      <w:pPr>
        <w:pStyle w:val="Corpodetexto"/>
        <w:spacing w:line="264" w:lineRule="auto"/>
        <w:jc w:val="both"/>
        <w:rPr>
          <w:rFonts w:ascii="Arial Narrow" w:hAnsi="Arial Narrow"/>
          <w:b/>
          <w:bCs/>
        </w:rPr>
      </w:pPr>
    </w:p>
    <w:p w14:paraId="35C4D43A"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B0E7AC1" w14:textId="77777777" w:rsidR="00326E1C" w:rsidRDefault="00326E1C" w:rsidP="00CA4603">
      <w:pPr>
        <w:pStyle w:val="Corpodetexto"/>
        <w:spacing w:line="264" w:lineRule="auto"/>
        <w:rPr>
          <w:rFonts w:ascii="Arial Narrow" w:hAnsi="Arial Narrow"/>
          <w:b/>
          <w:bCs/>
        </w:rPr>
      </w:pPr>
    </w:p>
    <w:p w14:paraId="5588151B"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609E823A" w14:textId="77777777" w:rsidR="00326E1C" w:rsidRDefault="00326E1C" w:rsidP="00CA4603">
      <w:pPr>
        <w:pStyle w:val="Corpodetexto"/>
        <w:spacing w:line="264" w:lineRule="auto"/>
        <w:rPr>
          <w:rFonts w:ascii="Arial Narrow" w:hAnsi="Arial Narrow"/>
          <w:b/>
          <w:bCs/>
        </w:rPr>
      </w:pPr>
    </w:p>
    <w:p w14:paraId="3BF6C79B"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05546BAA"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2B310E2" w14:textId="77777777" w:rsidR="00326E1C" w:rsidRDefault="00326E1C" w:rsidP="00CA4603">
      <w:pPr>
        <w:spacing w:line="264" w:lineRule="auto"/>
        <w:ind w:left="1004" w:right="120"/>
        <w:jc w:val="both"/>
        <w:rPr>
          <w:rFonts w:ascii="Arial Narrow" w:hAnsi="Arial Narrow"/>
          <w:b/>
          <w:bCs/>
        </w:rPr>
      </w:pPr>
    </w:p>
    <w:p w14:paraId="7A9B6372"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36431935" w14:textId="77777777" w:rsidR="00326E1C" w:rsidRDefault="00326E1C" w:rsidP="00CA4603">
      <w:pPr>
        <w:spacing w:line="264" w:lineRule="auto"/>
        <w:ind w:left="1004" w:right="120"/>
        <w:jc w:val="both"/>
        <w:rPr>
          <w:rFonts w:ascii="Arial Narrow" w:hAnsi="Arial Narrow"/>
          <w:b/>
          <w:bCs/>
        </w:rPr>
      </w:pPr>
    </w:p>
    <w:p w14:paraId="472AC56B" w14:textId="77777777" w:rsidR="00326E1C" w:rsidRDefault="00326E1C" w:rsidP="00CA4603">
      <w:pPr>
        <w:widowControl w:val="0"/>
        <w:numPr>
          <w:ilvl w:val="0"/>
          <w:numId w:val="16"/>
        </w:numPr>
        <w:autoSpaceDE w:val="0"/>
        <w:autoSpaceDN w:val="0"/>
        <w:spacing w:line="264" w:lineRule="auto"/>
        <w:ind w:left="426" w:right="120" w:hanging="284"/>
        <w:jc w:val="both"/>
        <w:rPr>
          <w:rFonts w:ascii="Arial Narrow" w:hAnsi="Arial Narrow"/>
          <w:b/>
          <w:bCs/>
        </w:rPr>
      </w:pPr>
      <w:r>
        <w:rPr>
          <w:rFonts w:ascii="Arial Narrow" w:hAnsi="Arial Narrow"/>
          <w:b/>
          <w:bCs/>
        </w:rPr>
        <w:t>DAS OBRIGAÇÕES DA DETENTORA E DO ORGÃO GERENCIADOR</w:t>
      </w:r>
    </w:p>
    <w:p w14:paraId="4EE4786E" w14:textId="77777777" w:rsidR="00326E1C" w:rsidRDefault="00326E1C" w:rsidP="00CA4603">
      <w:pPr>
        <w:spacing w:line="264" w:lineRule="auto"/>
        <w:ind w:left="502" w:right="120"/>
        <w:jc w:val="both"/>
        <w:rPr>
          <w:rFonts w:ascii="Arial Narrow" w:hAnsi="Arial Narrow"/>
          <w:b/>
          <w:bCs/>
        </w:rPr>
      </w:pPr>
    </w:p>
    <w:p w14:paraId="2DECF6A5"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76BED3E2" w14:textId="77777777" w:rsidR="00326E1C" w:rsidRDefault="00326E1C" w:rsidP="00CA4603">
      <w:pPr>
        <w:spacing w:line="264" w:lineRule="auto"/>
        <w:ind w:left="1004" w:right="120"/>
        <w:jc w:val="both"/>
        <w:rPr>
          <w:rFonts w:ascii="Arial Narrow" w:hAnsi="Arial Narrow"/>
          <w:b/>
          <w:bCs/>
        </w:rPr>
      </w:pPr>
    </w:p>
    <w:p w14:paraId="11D36AEF"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lastRenderedPageBreak/>
        <w:t>Cumprir todas as obrigações constantes no Edital, seus anexos e sua proposta, assumindo como exclusivamente seus os riscos e as despesas decorrentes da boa e perfeita execução do objeto;</w:t>
      </w:r>
    </w:p>
    <w:p w14:paraId="76BA009A" w14:textId="77777777" w:rsidR="00326E1C" w:rsidRDefault="00326E1C" w:rsidP="00CA4603">
      <w:pPr>
        <w:spacing w:line="264" w:lineRule="auto"/>
        <w:ind w:left="1004" w:right="120"/>
        <w:jc w:val="both"/>
        <w:rPr>
          <w:rFonts w:ascii="Arial Narrow" w:hAnsi="Arial Narrow"/>
          <w:b/>
          <w:bCs/>
        </w:rPr>
      </w:pPr>
    </w:p>
    <w:p w14:paraId="58B61379"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C15E8CA" w14:textId="77777777" w:rsidR="00326E1C" w:rsidRDefault="00326E1C" w:rsidP="00CA4603">
      <w:pPr>
        <w:spacing w:line="264" w:lineRule="auto"/>
        <w:ind w:right="120"/>
        <w:jc w:val="both"/>
        <w:rPr>
          <w:rFonts w:ascii="Arial Narrow" w:hAnsi="Arial Narrow"/>
          <w:b/>
          <w:bCs/>
        </w:rPr>
      </w:pPr>
    </w:p>
    <w:p w14:paraId="4F90736F"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3A9524C" w14:textId="77777777" w:rsidR="00326E1C" w:rsidRDefault="00326E1C" w:rsidP="00CA4603">
      <w:pPr>
        <w:spacing w:line="264" w:lineRule="auto"/>
        <w:ind w:right="120"/>
        <w:jc w:val="both"/>
        <w:rPr>
          <w:rFonts w:ascii="Arial Narrow" w:hAnsi="Arial Narrow"/>
          <w:b/>
          <w:bCs/>
        </w:rPr>
      </w:pPr>
    </w:p>
    <w:p w14:paraId="41C719CE"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E35D8C5" w14:textId="77777777" w:rsidR="00326E1C" w:rsidRDefault="00326E1C" w:rsidP="00CA4603">
      <w:pPr>
        <w:spacing w:line="264" w:lineRule="auto"/>
        <w:rPr>
          <w:rFonts w:ascii="Arial Narrow" w:hAnsi="Arial Narrow"/>
          <w:b/>
          <w:bCs/>
        </w:rPr>
      </w:pPr>
    </w:p>
    <w:p w14:paraId="42C9A461"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CB3FA86" w14:textId="77777777" w:rsidR="00326E1C" w:rsidRDefault="00326E1C" w:rsidP="00CA4603">
      <w:pPr>
        <w:pStyle w:val="Corpodetexto"/>
        <w:spacing w:line="264" w:lineRule="auto"/>
        <w:rPr>
          <w:rFonts w:ascii="Arial Narrow" w:hAnsi="Arial Narrow"/>
          <w:b/>
          <w:bCs/>
        </w:rPr>
      </w:pPr>
    </w:p>
    <w:p w14:paraId="2F9EC5FD"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791E568B" w14:textId="77777777" w:rsidR="00326E1C" w:rsidRDefault="00326E1C" w:rsidP="00CA4603">
      <w:pPr>
        <w:pStyle w:val="Corpodetexto"/>
        <w:spacing w:line="264" w:lineRule="auto"/>
        <w:rPr>
          <w:rFonts w:ascii="Arial Narrow" w:hAnsi="Arial Narrow"/>
          <w:b/>
          <w:bCs/>
        </w:rPr>
      </w:pPr>
    </w:p>
    <w:p w14:paraId="1BEB1852"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2510C527" w14:textId="77777777" w:rsidR="00326E1C" w:rsidRDefault="00326E1C" w:rsidP="00CA4603">
      <w:pPr>
        <w:pStyle w:val="Corpodetexto"/>
        <w:spacing w:line="264" w:lineRule="auto"/>
        <w:rPr>
          <w:rFonts w:ascii="Arial Narrow" w:hAnsi="Arial Narrow"/>
          <w:b/>
          <w:bCs/>
        </w:rPr>
      </w:pPr>
    </w:p>
    <w:p w14:paraId="0F6827F6"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proofErr w:type="gramStart"/>
      <w:r>
        <w:rPr>
          <w:rFonts w:ascii="Arial Narrow" w:hAnsi="Arial Narrow" w:cs="Arial"/>
        </w:rPr>
        <w:t>as  condições</w:t>
      </w:r>
      <w:proofErr w:type="gramEnd"/>
      <w:r>
        <w:rPr>
          <w:rFonts w:ascii="Arial Narrow" w:hAnsi="Arial Narrow" w:cs="Arial"/>
        </w:rPr>
        <w:t xml:space="preserve"> de habilitação e qualificação exigidas na licitação;</w:t>
      </w:r>
    </w:p>
    <w:p w14:paraId="29D1C416" w14:textId="77777777" w:rsidR="00326E1C" w:rsidRDefault="00326E1C" w:rsidP="00CA4603">
      <w:pPr>
        <w:pStyle w:val="Corpodetexto"/>
        <w:spacing w:line="264" w:lineRule="auto"/>
        <w:rPr>
          <w:rFonts w:ascii="Arial Narrow" w:hAnsi="Arial Narrow" w:cs="Arial"/>
        </w:rPr>
      </w:pPr>
    </w:p>
    <w:p w14:paraId="6F5C50EA"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43990171" w14:textId="77777777" w:rsidR="00326E1C" w:rsidRDefault="00326E1C" w:rsidP="00CA4603">
      <w:pPr>
        <w:pStyle w:val="Corpodetexto"/>
        <w:spacing w:line="264" w:lineRule="auto"/>
        <w:rPr>
          <w:rFonts w:ascii="Arial Narrow" w:hAnsi="Arial Narrow" w:cs="Arial"/>
        </w:rPr>
      </w:pPr>
    </w:p>
    <w:p w14:paraId="5FD91D32"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2741FC81" w14:textId="77777777" w:rsidR="00326E1C" w:rsidRDefault="00326E1C" w:rsidP="00CA4603">
      <w:pPr>
        <w:pStyle w:val="Corpodetexto"/>
        <w:spacing w:line="264" w:lineRule="auto"/>
        <w:rPr>
          <w:rFonts w:ascii="Arial Narrow" w:hAnsi="Arial Narrow" w:cs="Arial"/>
        </w:rPr>
      </w:pPr>
    </w:p>
    <w:p w14:paraId="2980A593"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5CC188" w14:textId="77777777" w:rsidR="00326E1C" w:rsidRDefault="00326E1C" w:rsidP="00CA4603">
      <w:pPr>
        <w:pStyle w:val="Corpodetexto"/>
        <w:tabs>
          <w:tab w:val="left" w:pos="834"/>
        </w:tabs>
        <w:spacing w:line="264" w:lineRule="auto"/>
        <w:ind w:left="833"/>
        <w:rPr>
          <w:rFonts w:ascii="Arial Narrow" w:hAnsi="Arial Narrow" w:cs="Arial"/>
        </w:rPr>
      </w:pPr>
    </w:p>
    <w:p w14:paraId="4C796309"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67D927EF" w14:textId="77777777" w:rsidR="00326E1C" w:rsidRDefault="00326E1C" w:rsidP="00CA4603">
      <w:pPr>
        <w:pStyle w:val="Corpodetexto"/>
        <w:spacing w:line="264" w:lineRule="auto"/>
        <w:rPr>
          <w:rFonts w:ascii="Arial Narrow" w:hAnsi="Arial Narrow" w:cs="Arial"/>
        </w:rPr>
      </w:pPr>
    </w:p>
    <w:p w14:paraId="10DDE999"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2C574A08" w14:textId="77777777" w:rsidR="00326E1C" w:rsidRDefault="00326E1C" w:rsidP="00CA4603">
      <w:pPr>
        <w:pStyle w:val="Corpodetexto"/>
        <w:spacing w:line="264" w:lineRule="auto"/>
        <w:rPr>
          <w:rFonts w:ascii="Arial Narrow" w:hAnsi="Arial Narrow" w:cs="Arial"/>
        </w:rPr>
      </w:pPr>
    </w:p>
    <w:p w14:paraId="2BBFD845"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79D88DDA" w14:textId="77777777" w:rsidR="00326E1C" w:rsidRDefault="00326E1C" w:rsidP="00CA4603">
      <w:pPr>
        <w:pStyle w:val="Corpodetexto"/>
        <w:spacing w:line="264" w:lineRule="auto"/>
        <w:rPr>
          <w:rFonts w:ascii="Arial Narrow" w:hAnsi="Arial Narrow" w:cs="Arial"/>
        </w:rPr>
      </w:pPr>
    </w:p>
    <w:p w14:paraId="03C6ECA5"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Atender as diretrizes da LGPD (Lei Geral de Proteção de Dados);</w:t>
      </w:r>
    </w:p>
    <w:p w14:paraId="01712094" w14:textId="77777777" w:rsidR="00326E1C" w:rsidRDefault="00326E1C" w:rsidP="00CA4603">
      <w:pPr>
        <w:pStyle w:val="Corpodetexto"/>
        <w:spacing w:line="264" w:lineRule="auto"/>
        <w:rPr>
          <w:rFonts w:ascii="Arial Narrow" w:hAnsi="Arial Narrow" w:cs="Arial"/>
        </w:rPr>
      </w:pPr>
    </w:p>
    <w:p w14:paraId="6BFB8ECD"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2CA241CA" w14:textId="77777777" w:rsidR="00326E1C" w:rsidRDefault="00326E1C" w:rsidP="00CA4603">
      <w:pPr>
        <w:pStyle w:val="Corpodetexto"/>
        <w:tabs>
          <w:tab w:val="left" w:pos="834"/>
        </w:tabs>
        <w:spacing w:line="264" w:lineRule="auto"/>
        <w:ind w:left="833" w:right="122"/>
        <w:rPr>
          <w:rFonts w:ascii="Arial Narrow" w:hAnsi="Arial Narrow" w:cs="Arial"/>
        </w:rPr>
      </w:pPr>
    </w:p>
    <w:p w14:paraId="67C2B660"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33DB7278" w14:textId="77777777" w:rsidR="00326E1C" w:rsidRDefault="00326E1C" w:rsidP="00CA4603">
      <w:pPr>
        <w:pStyle w:val="Corpodetexto"/>
        <w:spacing w:line="264" w:lineRule="auto"/>
        <w:rPr>
          <w:rFonts w:ascii="Arial Narrow" w:hAnsi="Arial Narrow"/>
          <w:b/>
          <w:bCs/>
        </w:rPr>
      </w:pPr>
    </w:p>
    <w:p w14:paraId="04C32729"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4DC200E6" w14:textId="2785E9A8" w:rsidR="00326E1C" w:rsidRDefault="00326E1C" w:rsidP="00CA4603">
      <w:pPr>
        <w:widowControl w:val="0"/>
        <w:numPr>
          <w:ilvl w:val="2"/>
          <w:numId w:val="16"/>
        </w:numPr>
        <w:autoSpaceDE w:val="0"/>
        <w:autoSpaceDN w:val="0"/>
        <w:spacing w:line="264" w:lineRule="auto"/>
        <w:ind w:right="120"/>
        <w:jc w:val="both"/>
        <w:rPr>
          <w:rFonts w:ascii="Arial Narrow" w:hAnsi="Arial Narrow"/>
          <w:b/>
          <w:bCs/>
        </w:rPr>
      </w:pPr>
      <w:r>
        <w:rPr>
          <w:rFonts w:ascii="Arial Narrow" w:hAnsi="Arial Narrow"/>
        </w:rPr>
        <w:t>Atender os critérios dos órgãos regulamentadores de produtos e serviços.</w:t>
      </w:r>
    </w:p>
    <w:p w14:paraId="26A94974" w14:textId="77777777" w:rsidR="00326E1C" w:rsidRDefault="00326E1C" w:rsidP="00CA4603">
      <w:pPr>
        <w:pStyle w:val="Corpodetexto"/>
        <w:spacing w:line="264" w:lineRule="auto"/>
        <w:rPr>
          <w:rFonts w:ascii="Arial Narrow" w:hAnsi="Arial Narrow"/>
          <w:b/>
          <w:bCs/>
        </w:rPr>
      </w:pPr>
    </w:p>
    <w:p w14:paraId="4773AF12" w14:textId="77777777" w:rsidR="00326E1C" w:rsidRDefault="00326E1C" w:rsidP="00CA4603">
      <w:pPr>
        <w:widowControl w:val="0"/>
        <w:numPr>
          <w:ilvl w:val="1"/>
          <w:numId w:val="16"/>
        </w:numPr>
        <w:autoSpaceDE w:val="0"/>
        <w:autoSpaceDN w:val="0"/>
        <w:spacing w:line="264" w:lineRule="auto"/>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C102DC4" w14:textId="77777777" w:rsidR="00326E1C" w:rsidRDefault="00326E1C" w:rsidP="00CA4603">
      <w:pPr>
        <w:spacing w:line="264" w:lineRule="auto"/>
        <w:ind w:left="502" w:right="120"/>
        <w:jc w:val="both"/>
        <w:rPr>
          <w:rFonts w:ascii="Arial Narrow" w:hAnsi="Arial Narrow"/>
          <w:b/>
          <w:bCs/>
        </w:rPr>
      </w:pPr>
    </w:p>
    <w:p w14:paraId="53B88514"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Receber o objeto no prazo e condições estabelecidas no Edital e seus anexos;</w:t>
      </w:r>
    </w:p>
    <w:p w14:paraId="68D6380A" w14:textId="77777777" w:rsidR="00326E1C" w:rsidRDefault="00326E1C" w:rsidP="00CA4603">
      <w:pPr>
        <w:spacing w:line="264" w:lineRule="auto"/>
        <w:ind w:left="502" w:right="120"/>
        <w:jc w:val="both"/>
        <w:rPr>
          <w:rFonts w:ascii="Arial Narrow" w:hAnsi="Arial Narrow"/>
        </w:rPr>
      </w:pPr>
    </w:p>
    <w:p w14:paraId="7D30C76C"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35F7ABC" w14:textId="77777777" w:rsidR="00326E1C" w:rsidRDefault="00326E1C" w:rsidP="00CA4603">
      <w:pPr>
        <w:spacing w:line="264" w:lineRule="auto"/>
        <w:ind w:left="502" w:right="120"/>
        <w:jc w:val="both"/>
        <w:rPr>
          <w:rFonts w:ascii="Arial Narrow" w:hAnsi="Arial Narrow"/>
        </w:rPr>
      </w:pPr>
    </w:p>
    <w:p w14:paraId="10F46BEC"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0BDCE640" w14:textId="77777777" w:rsidR="00326E1C" w:rsidRDefault="00326E1C" w:rsidP="00CA4603">
      <w:pPr>
        <w:spacing w:line="264" w:lineRule="auto"/>
        <w:ind w:left="502" w:right="120"/>
        <w:jc w:val="both"/>
        <w:rPr>
          <w:rFonts w:ascii="Arial Narrow" w:hAnsi="Arial Narrow"/>
        </w:rPr>
      </w:pPr>
    </w:p>
    <w:p w14:paraId="3479CA7E"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3F5A01D0" w14:textId="77777777" w:rsidR="00326E1C" w:rsidRDefault="00326E1C" w:rsidP="00CA4603">
      <w:pPr>
        <w:spacing w:line="264" w:lineRule="auto"/>
        <w:ind w:left="502" w:right="120"/>
        <w:jc w:val="both"/>
        <w:rPr>
          <w:rFonts w:ascii="Arial Narrow" w:hAnsi="Arial Narrow"/>
        </w:rPr>
      </w:pPr>
    </w:p>
    <w:p w14:paraId="7B0471AF"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48A40B4" w14:textId="77777777" w:rsidR="00326E1C" w:rsidRDefault="00326E1C" w:rsidP="00CA4603">
      <w:pPr>
        <w:spacing w:line="264" w:lineRule="auto"/>
        <w:ind w:right="120"/>
        <w:jc w:val="both"/>
        <w:rPr>
          <w:rFonts w:ascii="Arial Narrow" w:hAnsi="Arial Narrow"/>
        </w:rPr>
      </w:pPr>
    </w:p>
    <w:p w14:paraId="76E13C96" w14:textId="252E00FD"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9DE48CB" w14:textId="77777777" w:rsidR="00326E1C" w:rsidRDefault="00326E1C" w:rsidP="00CA4603">
      <w:pPr>
        <w:spacing w:line="264" w:lineRule="auto"/>
        <w:ind w:left="502" w:right="120"/>
        <w:jc w:val="both"/>
        <w:rPr>
          <w:rFonts w:ascii="Arial Narrow" w:hAnsi="Arial Narrow"/>
        </w:rPr>
      </w:pPr>
    </w:p>
    <w:p w14:paraId="1F9B68CB"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280FED71" w14:textId="77777777" w:rsidR="00326E1C" w:rsidRDefault="00326E1C" w:rsidP="00CA4603">
      <w:pPr>
        <w:pStyle w:val="Corpodetexto"/>
        <w:spacing w:line="264" w:lineRule="auto"/>
        <w:rPr>
          <w:rFonts w:ascii="Arial Narrow" w:hAnsi="Arial Narrow"/>
        </w:rPr>
      </w:pPr>
    </w:p>
    <w:p w14:paraId="0614DCA6"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6961828D" w14:textId="77777777" w:rsidR="00326E1C" w:rsidRDefault="00326E1C" w:rsidP="00CA4603">
      <w:pPr>
        <w:pStyle w:val="Corpodetexto"/>
        <w:spacing w:line="264" w:lineRule="auto"/>
        <w:rPr>
          <w:rFonts w:ascii="Arial Narrow" w:hAnsi="Arial Narrow"/>
        </w:rPr>
      </w:pPr>
    </w:p>
    <w:p w14:paraId="5CDA488B" w14:textId="77777777" w:rsidR="00326E1C" w:rsidRDefault="00326E1C" w:rsidP="00CA4603">
      <w:pPr>
        <w:widowControl w:val="0"/>
        <w:numPr>
          <w:ilvl w:val="2"/>
          <w:numId w:val="16"/>
        </w:numPr>
        <w:autoSpaceDE w:val="0"/>
        <w:autoSpaceDN w:val="0"/>
        <w:spacing w:line="264" w:lineRule="auto"/>
        <w:ind w:right="120"/>
        <w:jc w:val="both"/>
        <w:rPr>
          <w:rFonts w:ascii="Arial Narrow" w:hAnsi="Arial Narrow"/>
        </w:rPr>
      </w:pPr>
      <w:r>
        <w:rPr>
          <w:rFonts w:ascii="Arial Narrow" w:hAnsi="Arial Narrow"/>
        </w:rPr>
        <w:t>Emitir a Solicitação de Fornecimento à detentora, para que a mesma proceda a efetiva entrega do objeto.</w:t>
      </w:r>
    </w:p>
    <w:p w14:paraId="3D1DD6DC" w14:textId="77777777" w:rsidR="00326E1C" w:rsidRDefault="00326E1C" w:rsidP="00CA4603">
      <w:pPr>
        <w:pStyle w:val="Corpodetexto"/>
        <w:spacing w:line="264" w:lineRule="auto"/>
        <w:rPr>
          <w:rFonts w:ascii="Arial Narrow" w:hAnsi="Arial Narrow"/>
        </w:rPr>
      </w:pPr>
    </w:p>
    <w:p w14:paraId="3CC89202" w14:textId="77777777" w:rsidR="00326E1C" w:rsidRDefault="00326E1C" w:rsidP="00CA4603">
      <w:pPr>
        <w:widowControl w:val="0"/>
        <w:numPr>
          <w:ilvl w:val="0"/>
          <w:numId w:val="16"/>
        </w:numPr>
        <w:autoSpaceDE w:val="0"/>
        <w:autoSpaceDN w:val="0"/>
        <w:spacing w:line="264" w:lineRule="auto"/>
        <w:ind w:right="120"/>
        <w:jc w:val="both"/>
        <w:rPr>
          <w:rFonts w:ascii="Arial Narrow" w:hAnsi="Arial Narrow"/>
          <w:b/>
          <w:bCs/>
        </w:rPr>
      </w:pPr>
      <w:r>
        <w:rPr>
          <w:rFonts w:ascii="Arial Narrow" w:hAnsi="Arial Narrow"/>
          <w:b/>
          <w:bCs/>
        </w:rPr>
        <w:t>DO CANCELAMENTO</w:t>
      </w:r>
    </w:p>
    <w:p w14:paraId="759639A1" w14:textId="77777777" w:rsidR="00326E1C" w:rsidRDefault="00326E1C" w:rsidP="00CA4603">
      <w:pPr>
        <w:spacing w:line="264" w:lineRule="auto"/>
        <w:ind w:left="360" w:right="120"/>
        <w:jc w:val="both"/>
        <w:rPr>
          <w:rFonts w:ascii="Arial Narrow" w:hAnsi="Arial Narrow"/>
          <w:b/>
          <w:bCs/>
        </w:rPr>
      </w:pPr>
    </w:p>
    <w:p w14:paraId="1F2DCCB4"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A detentora terá seu Registro cancelado quando:</w:t>
      </w:r>
    </w:p>
    <w:p w14:paraId="3B12C891" w14:textId="77777777" w:rsidR="00326E1C" w:rsidRDefault="00326E1C" w:rsidP="00CA4603">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Descumprir as condições desta Ata de Registro de Preços;</w:t>
      </w:r>
    </w:p>
    <w:p w14:paraId="5AA53ED6" w14:textId="77777777" w:rsidR="00326E1C" w:rsidRDefault="00326E1C" w:rsidP="00CA4603">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1068819E" w14:textId="77777777" w:rsidR="00326E1C" w:rsidRDefault="00326E1C" w:rsidP="00CA4603">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14415721" w14:textId="77777777" w:rsidR="00326E1C" w:rsidRDefault="00326E1C" w:rsidP="00CA4603">
      <w:pPr>
        <w:widowControl w:val="0"/>
        <w:numPr>
          <w:ilvl w:val="3"/>
          <w:numId w:val="17"/>
        </w:numPr>
        <w:autoSpaceDE w:val="0"/>
        <w:autoSpaceDN w:val="0"/>
        <w:spacing w:line="264" w:lineRule="auto"/>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29B84077" w14:textId="77777777" w:rsidR="00326E1C" w:rsidRDefault="00326E1C" w:rsidP="00CA4603">
      <w:pPr>
        <w:spacing w:line="264" w:lineRule="auto"/>
        <w:ind w:left="502" w:right="120"/>
        <w:jc w:val="both"/>
        <w:rPr>
          <w:rFonts w:ascii="Arial Narrow" w:hAnsi="Arial Narrow"/>
          <w:b/>
          <w:bCs/>
        </w:rPr>
      </w:pPr>
    </w:p>
    <w:p w14:paraId="1C8DE6E8"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AE00550" w14:textId="77777777" w:rsidR="00326E1C" w:rsidRDefault="00326E1C" w:rsidP="00CA4603">
      <w:pPr>
        <w:spacing w:line="264" w:lineRule="auto"/>
        <w:ind w:left="709" w:right="120"/>
        <w:jc w:val="both"/>
        <w:rPr>
          <w:rFonts w:ascii="Arial Narrow" w:hAnsi="Arial Narrow"/>
          <w:b/>
          <w:bCs/>
        </w:rPr>
      </w:pPr>
    </w:p>
    <w:p w14:paraId="4F3875EC"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410D0DA" w14:textId="77777777" w:rsidR="00326E1C" w:rsidRDefault="00326E1C" w:rsidP="00CA4603">
      <w:pPr>
        <w:pStyle w:val="Corpodetexto"/>
        <w:widowControl w:val="0"/>
        <w:numPr>
          <w:ilvl w:val="4"/>
          <w:numId w:val="18"/>
        </w:numPr>
        <w:autoSpaceDE w:val="0"/>
        <w:autoSpaceDN w:val="0"/>
        <w:spacing w:after="0" w:line="264" w:lineRule="auto"/>
        <w:rPr>
          <w:rFonts w:ascii="Arial Narrow" w:hAnsi="Arial Narrow"/>
          <w:b/>
          <w:bCs/>
        </w:rPr>
      </w:pPr>
      <w:r>
        <w:rPr>
          <w:rFonts w:ascii="Arial Narrow" w:hAnsi="Arial Narrow"/>
        </w:rPr>
        <w:t>Por razão de interesse público; ou</w:t>
      </w:r>
    </w:p>
    <w:p w14:paraId="5429072C" w14:textId="77777777" w:rsidR="00326E1C" w:rsidRDefault="00326E1C" w:rsidP="00CA4603">
      <w:pPr>
        <w:pStyle w:val="Corpodetexto"/>
        <w:widowControl w:val="0"/>
        <w:numPr>
          <w:ilvl w:val="4"/>
          <w:numId w:val="18"/>
        </w:numPr>
        <w:autoSpaceDE w:val="0"/>
        <w:autoSpaceDN w:val="0"/>
        <w:spacing w:after="0" w:line="264" w:lineRule="auto"/>
        <w:rPr>
          <w:rFonts w:ascii="Arial Narrow" w:hAnsi="Arial Narrow"/>
          <w:b/>
          <w:bCs/>
        </w:rPr>
      </w:pPr>
      <w:r>
        <w:rPr>
          <w:rFonts w:ascii="Arial Narrow" w:hAnsi="Arial Narrow"/>
        </w:rPr>
        <w:t>A pedido do fornecedor.</w:t>
      </w:r>
    </w:p>
    <w:p w14:paraId="450503DE" w14:textId="77777777" w:rsidR="00326E1C" w:rsidRDefault="00326E1C" w:rsidP="00CA4603">
      <w:pPr>
        <w:pStyle w:val="Corpodetexto"/>
        <w:spacing w:line="264" w:lineRule="auto"/>
        <w:rPr>
          <w:rFonts w:ascii="Arial Narrow" w:hAnsi="Arial Narrow"/>
          <w:b/>
          <w:bCs/>
        </w:rPr>
      </w:pPr>
    </w:p>
    <w:p w14:paraId="6C72302A"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73AEB743" w14:textId="77777777" w:rsidR="00326E1C" w:rsidRDefault="00326E1C" w:rsidP="00CA4603">
      <w:pPr>
        <w:spacing w:line="264" w:lineRule="auto"/>
        <w:ind w:left="360" w:right="120"/>
        <w:jc w:val="both"/>
        <w:rPr>
          <w:rFonts w:ascii="Arial Narrow" w:hAnsi="Arial Narrow"/>
          <w:b/>
          <w:bCs/>
        </w:rPr>
      </w:pPr>
    </w:p>
    <w:p w14:paraId="10B976DC" w14:textId="77777777" w:rsidR="00326E1C" w:rsidRDefault="00326E1C" w:rsidP="00CA4603">
      <w:pPr>
        <w:widowControl w:val="0"/>
        <w:numPr>
          <w:ilvl w:val="0"/>
          <w:numId w:val="16"/>
        </w:numPr>
        <w:autoSpaceDE w:val="0"/>
        <w:autoSpaceDN w:val="0"/>
        <w:spacing w:line="264" w:lineRule="auto"/>
        <w:ind w:right="120"/>
        <w:jc w:val="both"/>
        <w:rPr>
          <w:rFonts w:ascii="Arial Narrow" w:hAnsi="Arial Narrow"/>
          <w:b/>
          <w:bCs/>
        </w:rPr>
      </w:pPr>
      <w:r>
        <w:rPr>
          <w:rFonts w:ascii="Arial Narrow" w:hAnsi="Arial Narrow"/>
          <w:b/>
          <w:bCs/>
        </w:rPr>
        <w:t>DA LEI GERAL DE PROTEÇÃO DE DADOS (LGPD)</w:t>
      </w:r>
    </w:p>
    <w:p w14:paraId="36119097" w14:textId="77777777" w:rsidR="00326E1C" w:rsidRDefault="00326E1C" w:rsidP="00CA4603">
      <w:pPr>
        <w:spacing w:line="264" w:lineRule="auto"/>
        <w:ind w:left="360" w:right="120"/>
        <w:jc w:val="both"/>
        <w:rPr>
          <w:rFonts w:ascii="Arial Narrow" w:hAnsi="Arial Narrow"/>
          <w:b/>
          <w:bCs/>
        </w:rPr>
      </w:pPr>
    </w:p>
    <w:p w14:paraId="5AE4D34F"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178B7177" w14:textId="77777777" w:rsidR="00326E1C" w:rsidRDefault="00326E1C" w:rsidP="00CA4603">
      <w:pPr>
        <w:spacing w:line="264" w:lineRule="auto"/>
        <w:ind w:left="502" w:right="120"/>
        <w:jc w:val="both"/>
        <w:rPr>
          <w:rFonts w:ascii="Arial Narrow" w:hAnsi="Arial Narrow"/>
        </w:rPr>
      </w:pPr>
    </w:p>
    <w:p w14:paraId="5B8CAE0E"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3EFE4865" w14:textId="77777777" w:rsidR="00326E1C" w:rsidRDefault="00326E1C" w:rsidP="00CA4603">
      <w:pPr>
        <w:spacing w:line="264" w:lineRule="auto"/>
        <w:ind w:left="502" w:right="120"/>
        <w:jc w:val="both"/>
        <w:rPr>
          <w:rFonts w:ascii="Arial Narrow" w:hAnsi="Arial Narrow"/>
        </w:rPr>
      </w:pPr>
    </w:p>
    <w:p w14:paraId="3C2C2774"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04F2620A" w14:textId="77777777" w:rsidR="00326E1C" w:rsidRDefault="00326E1C" w:rsidP="00CA4603">
      <w:pPr>
        <w:spacing w:line="264" w:lineRule="auto"/>
        <w:ind w:left="502" w:right="120"/>
        <w:jc w:val="both"/>
        <w:rPr>
          <w:rFonts w:ascii="Arial Narrow" w:hAnsi="Arial Narrow"/>
        </w:rPr>
      </w:pPr>
    </w:p>
    <w:p w14:paraId="61A7C564"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C4C6A29" w14:textId="77777777" w:rsidR="00326E1C" w:rsidRDefault="00326E1C" w:rsidP="00CA4603">
      <w:pPr>
        <w:spacing w:line="264" w:lineRule="auto"/>
        <w:ind w:left="502" w:right="120"/>
        <w:jc w:val="both"/>
        <w:rPr>
          <w:rFonts w:ascii="Arial Narrow" w:hAnsi="Arial Narrow"/>
        </w:rPr>
      </w:pPr>
    </w:p>
    <w:p w14:paraId="1A91A91F"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111D869" w14:textId="77777777" w:rsidR="00326E1C" w:rsidRDefault="00326E1C" w:rsidP="00CA4603">
      <w:pPr>
        <w:spacing w:line="264" w:lineRule="auto"/>
        <w:ind w:left="502" w:right="120"/>
        <w:jc w:val="both"/>
        <w:rPr>
          <w:rFonts w:ascii="Arial Narrow" w:hAnsi="Arial Narrow"/>
        </w:rPr>
      </w:pPr>
    </w:p>
    <w:p w14:paraId="04A81F4C"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40C55058" w14:textId="77777777" w:rsidR="00326E1C" w:rsidRDefault="00326E1C" w:rsidP="00CA4603">
      <w:pPr>
        <w:spacing w:line="264" w:lineRule="auto"/>
        <w:ind w:left="502" w:right="120"/>
        <w:jc w:val="both"/>
        <w:rPr>
          <w:rFonts w:ascii="Arial Narrow" w:hAnsi="Arial Narrow"/>
        </w:rPr>
      </w:pPr>
    </w:p>
    <w:p w14:paraId="6CA82079" w14:textId="545F917B"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08F2C05D" w14:textId="77777777" w:rsidR="00326E1C" w:rsidRDefault="00326E1C" w:rsidP="00CA4603">
      <w:pPr>
        <w:spacing w:line="264" w:lineRule="auto"/>
        <w:ind w:left="502" w:right="120"/>
        <w:jc w:val="both"/>
        <w:rPr>
          <w:rFonts w:ascii="Arial Narrow" w:hAnsi="Arial Narrow"/>
        </w:rPr>
      </w:pPr>
    </w:p>
    <w:p w14:paraId="63CA73BE"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lastRenderedPageBreak/>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8C7368F" w14:textId="77777777" w:rsidR="00326E1C" w:rsidRDefault="00326E1C" w:rsidP="00CA4603">
      <w:pPr>
        <w:spacing w:line="264" w:lineRule="auto"/>
        <w:ind w:left="502" w:right="120"/>
        <w:jc w:val="both"/>
        <w:rPr>
          <w:rFonts w:ascii="Arial Narrow" w:hAnsi="Arial Narrow"/>
        </w:rPr>
      </w:pPr>
    </w:p>
    <w:p w14:paraId="3D84F36D"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07B7085" w14:textId="77777777" w:rsidR="00326E1C" w:rsidRDefault="00326E1C" w:rsidP="00CA4603">
      <w:pPr>
        <w:spacing w:line="264" w:lineRule="auto"/>
        <w:ind w:left="502" w:right="120"/>
        <w:jc w:val="both"/>
        <w:rPr>
          <w:rFonts w:ascii="Arial Narrow" w:hAnsi="Arial Narrow"/>
        </w:rPr>
      </w:pPr>
    </w:p>
    <w:p w14:paraId="0A986294"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130A8D74" w14:textId="77777777" w:rsidR="00326E1C" w:rsidRDefault="00326E1C" w:rsidP="00CA4603">
      <w:pPr>
        <w:spacing w:line="264" w:lineRule="auto"/>
        <w:ind w:left="502" w:right="120"/>
        <w:jc w:val="both"/>
        <w:rPr>
          <w:rFonts w:ascii="Arial Narrow" w:hAnsi="Arial Narrow"/>
        </w:rPr>
      </w:pPr>
    </w:p>
    <w:p w14:paraId="16E14BC6"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5C2499FC" w14:textId="77777777" w:rsidR="00326E1C" w:rsidRDefault="00326E1C" w:rsidP="00CA4603">
      <w:pPr>
        <w:spacing w:line="264" w:lineRule="auto"/>
        <w:ind w:left="502" w:right="120"/>
        <w:jc w:val="both"/>
        <w:rPr>
          <w:rFonts w:ascii="Arial Narrow" w:hAnsi="Arial Narrow"/>
        </w:rPr>
      </w:pPr>
    </w:p>
    <w:p w14:paraId="03343516"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04E54CFC" w14:textId="77777777" w:rsidR="00326E1C" w:rsidRDefault="00326E1C" w:rsidP="00CA4603">
      <w:pPr>
        <w:spacing w:line="264" w:lineRule="auto"/>
        <w:ind w:left="502" w:right="120"/>
        <w:jc w:val="both"/>
        <w:rPr>
          <w:rFonts w:ascii="Arial Narrow" w:hAnsi="Arial Narrow"/>
        </w:rPr>
      </w:pPr>
    </w:p>
    <w:p w14:paraId="6BC717AB"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4FE3EDD4" w14:textId="77777777" w:rsidR="00326E1C" w:rsidRDefault="00326E1C" w:rsidP="00CA4603">
      <w:pPr>
        <w:pStyle w:val="Corpodetexto"/>
        <w:spacing w:line="264" w:lineRule="auto"/>
        <w:rPr>
          <w:rFonts w:ascii="Arial Narrow" w:hAnsi="Arial Narrow"/>
          <w:b/>
          <w:bCs/>
        </w:rPr>
      </w:pPr>
    </w:p>
    <w:p w14:paraId="7627AC2A" w14:textId="77777777" w:rsidR="00326E1C" w:rsidRDefault="00326E1C" w:rsidP="00CA4603">
      <w:pPr>
        <w:widowControl w:val="0"/>
        <w:numPr>
          <w:ilvl w:val="0"/>
          <w:numId w:val="16"/>
        </w:numPr>
        <w:autoSpaceDE w:val="0"/>
        <w:autoSpaceDN w:val="0"/>
        <w:spacing w:line="264" w:lineRule="auto"/>
        <w:ind w:right="120"/>
        <w:jc w:val="both"/>
        <w:rPr>
          <w:rFonts w:ascii="Arial Narrow" w:hAnsi="Arial Narrow"/>
          <w:b/>
          <w:bCs/>
        </w:rPr>
      </w:pPr>
      <w:r>
        <w:rPr>
          <w:rFonts w:ascii="Arial Narrow" w:hAnsi="Arial Narrow"/>
          <w:b/>
          <w:bCs/>
        </w:rPr>
        <w:t>DAS INFRAÇÕES E SANÇÕES ADMINISTRATIVAS</w:t>
      </w:r>
    </w:p>
    <w:p w14:paraId="6B04B267" w14:textId="77777777" w:rsidR="00326E1C" w:rsidRDefault="00326E1C" w:rsidP="00CA4603">
      <w:pPr>
        <w:spacing w:line="264" w:lineRule="auto"/>
        <w:ind w:left="360" w:right="120"/>
        <w:jc w:val="both"/>
        <w:rPr>
          <w:rFonts w:ascii="Arial Narrow" w:hAnsi="Arial Narrow"/>
          <w:b/>
          <w:bCs/>
        </w:rPr>
      </w:pPr>
    </w:p>
    <w:p w14:paraId="2E3D1008" w14:textId="1A267A9B"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779CCB0F" w14:textId="47651D60"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5526FB94" w14:textId="77777777" w:rsidR="00326E1C" w:rsidRDefault="00326E1C" w:rsidP="00CA4603">
      <w:pPr>
        <w:spacing w:line="264" w:lineRule="auto"/>
        <w:ind w:left="502" w:right="120"/>
        <w:jc w:val="both"/>
        <w:rPr>
          <w:rFonts w:ascii="Arial Narrow" w:hAnsi="Arial Narrow"/>
          <w:b/>
          <w:bCs/>
        </w:rPr>
      </w:pPr>
    </w:p>
    <w:p w14:paraId="538E43CB"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Comete infração administrativa, nos termos da Lei 14.133/2021, o detentor que:</w:t>
      </w:r>
    </w:p>
    <w:p w14:paraId="13CB9339"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der causa à inexecução parcial do contrato;</w:t>
      </w:r>
    </w:p>
    <w:p w14:paraId="03DBA855"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1CD58851"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der causa à inexecução total do contrato;</w:t>
      </w:r>
    </w:p>
    <w:p w14:paraId="46DB512F"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6C65608"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61DF6891"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praticar ato fraudulento na execução do contrato;</w:t>
      </w:r>
    </w:p>
    <w:p w14:paraId="52BB5F96"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comportar-se de modo inidôneo ou cometer fraude de qualquer natureza;</w:t>
      </w:r>
    </w:p>
    <w:p w14:paraId="794EE052" w14:textId="77777777" w:rsidR="00326E1C" w:rsidRDefault="00326E1C" w:rsidP="00CA4603">
      <w:pPr>
        <w:widowControl w:val="0"/>
        <w:numPr>
          <w:ilvl w:val="2"/>
          <w:numId w:val="19"/>
        </w:numPr>
        <w:autoSpaceDE w:val="0"/>
        <w:autoSpaceDN w:val="0"/>
        <w:spacing w:line="264" w:lineRule="auto"/>
        <w:ind w:left="993" w:right="120" w:hanging="284"/>
        <w:jc w:val="both"/>
        <w:rPr>
          <w:rFonts w:ascii="Arial Narrow" w:hAnsi="Arial Narrow"/>
        </w:rPr>
      </w:pPr>
      <w:r>
        <w:rPr>
          <w:rFonts w:ascii="Arial Narrow" w:hAnsi="Arial Narrow"/>
        </w:rPr>
        <w:t>praticar ato lesivo previsto no art. 5º da Lei nº 12.846, de 1º de agosto de 2013.</w:t>
      </w:r>
    </w:p>
    <w:p w14:paraId="62009A08" w14:textId="77777777" w:rsidR="00326E1C" w:rsidRDefault="00326E1C" w:rsidP="00CA4603">
      <w:pPr>
        <w:spacing w:line="264" w:lineRule="auto"/>
        <w:ind w:left="502" w:right="120"/>
        <w:jc w:val="both"/>
        <w:rPr>
          <w:rFonts w:ascii="Arial Narrow" w:hAnsi="Arial Narrow"/>
          <w:b/>
          <w:bCs/>
        </w:rPr>
      </w:pPr>
    </w:p>
    <w:p w14:paraId="4C2202A4" w14:textId="77777777" w:rsidR="00326E1C" w:rsidRDefault="00326E1C" w:rsidP="00CA4603">
      <w:pPr>
        <w:widowControl w:val="0"/>
        <w:numPr>
          <w:ilvl w:val="1"/>
          <w:numId w:val="16"/>
        </w:numPr>
        <w:autoSpaceDE w:val="0"/>
        <w:autoSpaceDN w:val="0"/>
        <w:spacing w:line="264" w:lineRule="auto"/>
        <w:ind w:right="120"/>
        <w:jc w:val="both"/>
        <w:rPr>
          <w:rFonts w:ascii="Arial Narrow" w:hAnsi="Arial Narrow"/>
          <w:b/>
          <w:bCs/>
        </w:rPr>
      </w:pPr>
      <w:r>
        <w:rPr>
          <w:rFonts w:ascii="Arial Narrow" w:hAnsi="Arial Narrow"/>
        </w:rPr>
        <w:t>Serão aplicadas ao contratado que incorrer nas infrações acima descritas as seguintes sanções:</w:t>
      </w:r>
    </w:p>
    <w:p w14:paraId="4FCC3055" w14:textId="77777777" w:rsidR="00326E1C" w:rsidRDefault="00326E1C" w:rsidP="00CA4603">
      <w:pPr>
        <w:spacing w:line="264" w:lineRule="auto"/>
        <w:ind w:left="142" w:right="120"/>
        <w:jc w:val="both"/>
        <w:rPr>
          <w:rFonts w:ascii="Arial Narrow" w:hAnsi="Arial Narrow"/>
          <w:b/>
          <w:bCs/>
        </w:rPr>
      </w:pPr>
    </w:p>
    <w:p w14:paraId="67671627"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8C9B7DF" w14:textId="77777777" w:rsidR="00326E1C" w:rsidRDefault="00326E1C" w:rsidP="00CA4603">
      <w:pPr>
        <w:spacing w:line="264" w:lineRule="auto"/>
        <w:ind w:right="120"/>
        <w:jc w:val="both"/>
        <w:rPr>
          <w:rFonts w:ascii="Arial Narrow" w:hAnsi="Arial Narrow"/>
          <w:b/>
          <w:bCs/>
        </w:rPr>
      </w:pPr>
    </w:p>
    <w:p w14:paraId="6D9FE0D1"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Multa:</w:t>
      </w:r>
    </w:p>
    <w:p w14:paraId="2980A70A" w14:textId="77777777" w:rsidR="00326E1C" w:rsidRDefault="00326E1C" w:rsidP="00CA4603">
      <w:pPr>
        <w:pStyle w:val="Corpodetexto"/>
        <w:spacing w:line="264" w:lineRule="auto"/>
        <w:rPr>
          <w:rFonts w:ascii="Arial Narrow" w:hAnsi="Arial Narrow"/>
          <w:b/>
          <w:bCs/>
        </w:rPr>
      </w:pPr>
    </w:p>
    <w:p w14:paraId="479500E0" w14:textId="77777777" w:rsidR="00326E1C" w:rsidRDefault="00326E1C" w:rsidP="00CA4603">
      <w:pPr>
        <w:widowControl w:val="0"/>
        <w:numPr>
          <w:ilvl w:val="3"/>
          <w:numId w:val="16"/>
        </w:numPr>
        <w:autoSpaceDE w:val="0"/>
        <w:autoSpaceDN w:val="0"/>
        <w:spacing w:line="264" w:lineRule="auto"/>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A4F6DD6" w14:textId="77777777" w:rsidR="00326E1C" w:rsidRDefault="00326E1C" w:rsidP="00CA4603">
      <w:pPr>
        <w:widowControl w:val="0"/>
        <w:numPr>
          <w:ilvl w:val="0"/>
          <w:numId w:val="20"/>
        </w:numPr>
        <w:autoSpaceDE w:val="0"/>
        <w:autoSpaceDN w:val="0"/>
        <w:spacing w:line="264" w:lineRule="auto"/>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14358A21" w14:textId="77777777" w:rsidR="00326E1C" w:rsidRDefault="00326E1C" w:rsidP="00CA4603">
      <w:pPr>
        <w:widowControl w:val="0"/>
        <w:numPr>
          <w:ilvl w:val="0"/>
          <w:numId w:val="20"/>
        </w:numPr>
        <w:autoSpaceDE w:val="0"/>
        <w:autoSpaceDN w:val="0"/>
        <w:spacing w:line="264" w:lineRule="auto"/>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500D03B" w14:textId="77777777" w:rsidR="00326E1C" w:rsidRDefault="00326E1C" w:rsidP="00CA4603">
      <w:pPr>
        <w:widowControl w:val="0"/>
        <w:numPr>
          <w:ilvl w:val="0"/>
          <w:numId w:val="20"/>
        </w:numPr>
        <w:autoSpaceDE w:val="0"/>
        <w:autoSpaceDN w:val="0"/>
        <w:spacing w:line="264" w:lineRule="auto"/>
        <w:ind w:left="1134" w:right="120" w:hanging="283"/>
        <w:jc w:val="both"/>
        <w:rPr>
          <w:rFonts w:ascii="Arial Narrow" w:hAnsi="Arial Narrow"/>
        </w:rPr>
      </w:pPr>
      <w:r>
        <w:rPr>
          <w:rFonts w:ascii="Arial Narrow" w:hAnsi="Arial Narrow"/>
        </w:rPr>
        <w:t>30% (trinta por cento) do valor do contrato no caso de inexecução total do contrato.</w:t>
      </w:r>
    </w:p>
    <w:p w14:paraId="6B4142C5" w14:textId="77777777" w:rsidR="00326E1C" w:rsidRDefault="00326E1C" w:rsidP="00CA4603">
      <w:pPr>
        <w:spacing w:line="264" w:lineRule="auto"/>
        <w:ind w:left="1276" w:right="120"/>
        <w:jc w:val="both"/>
        <w:rPr>
          <w:rFonts w:ascii="Arial Narrow" w:hAnsi="Arial Narrow"/>
          <w:b/>
          <w:bCs/>
        </w:rPr>
      </w:pPr>
    </w:p>
    <w:p w14:paraId="41AB6984" w14:textId="77777777" w:rsidR="00326E1C" w:rsidRDefault="00326E1C" w:rsidP="00CA4603">
      <w:pPr>
        <w:widowControl w:val="0"/>
        <w:numPr>
          <w:ilvl w:val="3"/>
          <w:numId w:val="16"/>
        </w:numPr>
        <w:autoSpaceDE w:val="0"/>
        <w:autoSpaceDN w:val="0"/>
        <w:spacing w:line="264" w:lineRule="auto"/>
        <w:ind w:left="851" w:right="120" w:hanging="709"/>
        <w:jc w:val="both"/>
        <w:rPr>
          <w:rFonts w:ascii="Arial Narrow" w:hAnsi="Arial Narrow"/>
          <w:b/>
          <w:bCs/>
        </w:rPr>
      </w:pPr>
      <w:r>
        <w:rPr>
          <w:rFonts w:ascii="Arial Narrow" w:hAnsi="Arial Narrow"/>
        </w:rPr>
        <w:t>Será configurada a inexecução total do objeto, quando:</w:t>
      </w:r>
    </w:p>
    <w:p w14:paraId="67FBC0CC" w14:textId="77777777" w:rsidR="00326E1C" w:rsidRDefault="00326E1C" w:rsidP="00CA4603">
      <w:pPr>
        <w:widowControl w:val="0"/>
        <w:numPr>
          <w:ilvl w:val="0"/>
          <w:numId w:val="21"/>
        </w:numPr>
        <w:autoSpaceDE w:val="0"/>
        <w:autoSpaceDN w:val="0"/>
        <w:spacing w:line="264" w:lineRule="auto"/>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02035C4" w14:textId="77777777" w:rsidR="00326E1C" w:rsidRDefault="00326E1C" w:rsidP="00CA4603">
      <w:pPr>
        <w:widowControl w:val="0"/>
        <w:numPr>
          <w:ilvl w:val="0"/>
          <w:numId w:val="21"/>
        </w:numPr>
        <w:autoSpaceDE w:val="0"/>
        <w:autoSpaceDN w:val="0"/>
        <w:spacing w:line="264" w:lineRule="auto"/>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EBB6A02" w14:textId="77777777" w:rsidR="00326E1C" w:rsidRDefault="00326E1C" w:rsidP="00CA4603">
      <w:pPr>
        <w:spacing w:line="264" w:lineRule="auto"/>
        <w:ind w:left="1276" w:right="120"/>
        <w:jc w:val="both"/>
        <w:rPr>
          <w:rFonts w:ascii="Arial Narrow" w:hAnsi="Arial Narrow"/>
          <w:b/>
          <w:bCs/>
        </w:rPr>
      </w:pPr>
    </w:p>
    <w:p w14:paraId="66DEA557" w14:textId="77777777" w:rsidR="00326E1C" w:rsidRDefault="00326E1C" w:rsidP="00CA4603">
      <w:pPr>
        <w:widowControl w:val="0"/>
        <w:numPr>
          <w:ilvl w:val="3"/>
          <w:numId w:val="16"/>
        </w:numPr>
        <w:autoSpaceDE w:val="0"/>
        <w:autoSpaceDN w:val="0"/>
        <w:spacing w:line="264" w:lineRule="auto"/>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0679F9EA" w14:textId="77777777" w:rsidR="00326E1C" w:rsidRDefault="00326E1C" w:rsidP="00CA4603">
      <w:pPr>
        <w:widowControl w:val="0"/>
        <w:numPr>
          <w:ilvl w:val="0"/>
          <w:numId w:val="22"/>
        </w:numPr>
        <w:autoSpaceDE w:val="0"/>
        <w:autoSpaceDN w:val="0"/>
        <w:spacing w:line="264" w:lineRule="auto"/>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0752A6D" w14:textId="77777777" w:rsidR="00326E1C" w:rsidRDefault="00326E1C" w:rsidP="00CA4603">
      <w:pPr>
        <w:widowControl w:val="0"/>
        <w:numPr>
          <w:ilvl w:val="0"/>
          <w:numId w:val="22"/>
        </w:numPr>
        <w:autoSpaceDE w:val="0"/>
        <w:autoSpaceDN w:val="0"/>
        <w:spacing w:line="264" w:lineRule="auto"/>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9E955B6" w14:textId="77777777" w:rsidR="00326E1C" w:rsidRDefault="00326E1C" w:rsidP="00CA4603">
      <w:pPr>
        <w:spacing w:line="264" w:lineRule="auto"/>
        <w:ind w:left="1276" w:right="120"/>
        <w:jc w:val="both"/>
        <w:rPr>
          <w:rFonts w:ascii="Arial Narrow" w:hAnsi="Arial Narrow"/>
          <w:b/>
          <w:bCs/>
        </w:rPr>
      </w:pPr>
    </w:p>
    <w:p w14:paraId="078A1737"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57A94244" w14:textId="77777777" w:rsidR="00326E1C" w:rsidRDefault="00326E1C" w:rsidP="00CA4603">
      <w:pPr>
        <w:spacing w:line="264" w:lineRule="auto"/>
        <w:ind w:left="709" w:right="120" w:hanging="567"/>
        <w:jc w:val="both"/>
        <w:rPr>
          <w:rFonts w:ascii="Arial Narrow" w:hAnsi="Arial Narrow"/>
          <w:b/>
          <w:bCs/>
        </w:rPr>
      </w:pPr>
    </w:p>
    <w:p w14:paraId="136007C4"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616B49B" w14:textId="77777777" w:rsidR="00326E1C" w:rsidRDefault="00326E1C" w:rsidP="00CA4603">
      <w:pPr>
        <w:pStyle w:val="Corpodetexto"/>
        <w:spacing w:line="264" w:lineRule="auto"/>
        <w:ind w:left="709"/>
        <w:rPr>
          <w:rFonts w:ascii="Arial Narrow" w:hAnsi="Arial Narrow"/>
          <w:b/>
          <w:bCs/>
        </w:rPr>
      </w:pPr>
    </w:p>
    <w:p w14:paraId="101B8650" w14:textId="77777777" w:rsidR="00326E1C" w:rsidRDefault="00326E1C" w:rsidP="00CA4603">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AFC630A" w14:textId="77777777" w:rsidR="00326E1C" w:rsidRDefault="00326E1C" w:rsidP="00CA4603">
      <w:pPr>
        <w:spacing w:line="264" w:lineRule="auto"/>
        <w:ind w:left="709" w:right="120" w:hanging="426"/>
        <w:jc w:val="both"/>
        <w:rPr>
          <w:rFonts w:ascii="Arial Narrow" w:hAnsi="Arial Narrow"/>
          <w:b/>
          <w:bCs/>
        </w:rPr>
      </w:pPr>
    </w:p>
    <w:p w14:paraId="0F701E0C" w14:textId="77777777" w:rsidR="00326E1C" w:rsidRDefault="00326E1C" w:rsidP="00CA4603">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B3D7AAA" w14:textId="77777777" w:rsidR="00326E1C" w:rsidRDefault="00326E1C" w:rsidP="00CA4603">
      <w:pPr>
        <w:pStyle w:val="Corpodetexto"/>
        <w:spacing w:line="264" w:lineRule="auto"/>
        <w:ind w:left="709" w:hanging="426"/>
        <w:rPr>
          <w:rFonts w:ascii="Arial Narrow" w:hAnsi="Arial Narrow"/>
          <w:b/>
          <w:bCs/>
        </w:rPr>
      </w:pPr>
    </w:p>
    <w:p w14:paraId="6097B076"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6597D81" w14:textId="77777777" w:rsidR="00326E1C" w:rsidRDefault="00326E1C" w:rsidP="00CA4603">
      <w:pPr>
        <w:spacing w:line="264" w:lineRule="auto"/>
        <w:ind w:left="709" w:right="120" w:hanging="567"/>
        <w:jc w:val="both"/>
        <w:rPr>
          <w:rFonts w:ascii="Arial Narrow" w:hAnsi="Arial Narrow"/>
          <w:b/>
          <w:bCs/>
        </w:rPr>
      </w:pPr>
    </w:p>
    <w:p w14:paraId="22308127" w14:textId="77777777"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39D76CFE" w14:textId="77777777" w:rsidR="00326E1C" w:rsidRDefault="00326E1C" w:rsidP="00CA4603">
      <w:pPr>
        <w:pStyle w:val="Corpodetexto"/>
        <w:spacing w:line="264" w:lineRule="auto"/>
        <w:ind w:left="709"/>
        <w:rPr>
          <w:rFonts w:ascii="Arial Narrow" w:hAnsi="Arial Narrow"/>
          <w:b/>
          <w:bCs/>
        </w:rPr>
      </w:pPr>
    </w:p>
    <w:p w14:paraId="187D0C1D" w14:textId="560417B0" w:rsidR="00326E1C" w:rsidRDefault="00326E1C" w:rsidP="00CA4603">
      <w:pPr>
        <w:widowControl w:val="0"/>
        <w:numPr>
          <w:ilvl w:val="2"/>
          <w:numId w:val="16"/>
        </w:numPr>
        <w:autoSpaceDE w:val="0"/>
        <w:autoSpaceDN w:val="0"/>
        <w:spacing w:line="264" w:lineRule="auto"/>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10468516" w14:textId="77777777" w:rsidR="00326E1C" w:rsidRDefault="00326E1C" w:rsidP="00CA4603">
      <w:pPr>
        <w:pStyle w:val="Corpodetexto"/>
        <w:spacing w:line="264" w:lineRule="auto"/>
        <w:ind w:left="709" w:hanging="426"/>
        <w:rPr>
          <w:rFonts w:ascii="Arial Narrow" w:hAnsi="Arial Narrow"/>
          <w:b/>
          <w:bCs/>
        </w:rPr>
      </w:pPr>
    </w:p>
    <w:p w14:paraId="7C6C5A94" w14:textId="77777777" w:rsidR="00326E1C" w:rsidRDefault="00326E1C" w:rsidP="00CA4603">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3DBEBCE" w14:textId="77777777" w:rsidR="00326E1C" w:rsidRDefault="00326E1C" w:rsidP="00CA4603">
      <w:pPr>
        <w:spacing w:line="264" w:lineRule="auto"/>
        <w:ind w:left="709" w:right="120" w:hanging="426"/>
        <w:jc w:val="both"/>
        <w:rPr>
          <w:rFonts w:ascii="Arial Narrow" w:hAnsi="Arial Narrow"/>
          <w:b/>
          <w:bCs/>
        </w:rPr>
      </w:pPr>
    </w:p>
    <w:p w14:paraId="06F22A69" w14:textId="77777777" w:rsidR="00326E1C" w:rsidRDefault="00326E1C" w:rsidP="00CA4603">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1351B931" w14:textId="77777777" w:rsidR="00326E1C" w:rsidRDefault="00326E1C" w:rsidP="00CA4603">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 natureza e a gravidade da infração cometida;</w:t>
      </w:r>
    </w:p>
    <w:p w14:paraId="413A455F" w14:textId="77777777" w:rsidR="00326E1C" w:rsidRDefault="00326E1C" w:rsidP="00CA4603">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as peculiaridades do caso concreto;</w:t>
      </w:r>
    </w:p>
    <w:p w14:paraId="73842CAB" w14:textId="77777777" w:rsidR="00326E1C" w:rsidRDefault="00326E1C" w:rsidP="00CA4603">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as circunstâncias agravantes ou atenuantes;</w:t>
      </w:r>
    </w:p>
    <w:p w14:paraId="30B29030" w14:textId="77777777" w:rsidR="00326E1C" w:rsidRDefault="00326E1C" w:rsidP="00CA4603">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os danos que dela provierem para o Contratante;</w:t>
      </w:r>
    </w:p>
    <w:p w14:paraId="4D5242D9" w14:textId="77777777" w:rsidR="00326E1C" w:rsidRDefault="00326E1C" w:rsidP="00CA4603">
      <w:pPr>
        <w:widowControl w:val="0"/>
        <w:numPr>
          <w:ilvl w:val="0"/>
          <w:numId w:val="23"/>
        </w:numPr>
        <w:autoSpaceDE w:val="0"/>
        <w:autoSpaceDN w:val="0"/>
        <w:spacing w:line="264" w:lineRule="auto"/>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67DB6E9F" w14:textId="77777777" w:rsidR="00326E1C" w:rsidRDefault="00326E1C" w:rsidP="00CA4603">
      <w:pPr>
        <w:widowControl w:val="0"/>
        <w:numPr>
          <w:ilvl w:val="1"/>
          <w:numId w:val="16"/>
        </w:numPr>
        <w:autoSpaceDE w:val="0"/>
        <w:autoSpaceDN w:val="0"/>
        <w:spacing w:line="264" w:lineRule="auto"/>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82FCA43" w14:textId="77777777" w:rsidR="00326E1C" w:rsidRDefault="00326E1C" w:rsidP="00CA4603">
      <w:pPr>
        <w:spacing w:line="264" w:lineRule="auto"/>
        <w:ind w:left="709" w:right="120" w:hanging="426"/>
        <w:jc w:val="both"/>
        <w:rPr>
          <w:rFonts w:ascii="Arial Narrow" w:hAnsi="Arial Narrow"/>
          <w:b/>
          <w:bCs/>
        </w:rPr>
      </w:pPr>
    </w:p>
    <w:p w14:paraId="0C6F59E3"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6D8225F" w14:textId="77777777" w:rsidR="00326E1C" w:rsidRDefault="00326E1C" w:rsidP="00CA4603">
      <w:pPr>
        <w:pStyle w:val="Corpodetexto"/>
        <w:spacing w:line="264" w:lineRule="auto"/>
        <w:ind w:left="709"/>
        <w:rPr>
          <w:rFonts w:ascii="Arial Narrow" w:hAnsi="Arial Narrow"/>
          <w:b/>
          <w:bCs/>
        </w:rPr>
      </w:pPr>
    </w:p>
    <w:p w14:paraId="4CAB663C"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667DEFD3" w14:textId="77777777" w:rsidR="00326E1C" w:rsidRDefault="00326E1C" w:rsidP="00CA4603">
      <w:pPr>
        <w:pStyle w:val="Corpodetexto"/>
        <w:spacing w:line="264" w:lineRule="auto"/>
        <w:ind w:left="709"/>
        <w:rPr>
          <w:rFonts w:ascii="Arial Narrow" w:hAnsi="Arial Narrow"/>
          <w:b/>
          <w:bCs/>
        </w:rPr>
      </w:pPr>
    </w:p>
    <w:p w14:paraId="08665E4D"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5A3C71FC" w14:textId="77777777" w:rsidR="00326E1C" w:rsidRDefault="00326E1C" w:rsidP="00CA4603">
      <w:pPr>
        <w:pStyle w:val="Corpodetexto"/>
        <w:spacing w:line="264" w:lineRule="auto"/>
        <w:ind w:left="709"/>
        <w:rPr>
          <w:rFonts w:ascii="Arial Narrow" w:hAnsi="Arial Narrow"/>
          <w:b/>
          <w:bCs/>
        </w:rPr>
      </w:pPr>
    </w:p>
    <w:p w14:paraId="5BEDAB5C" w14:textId="77777777" w:rsidR="00326E1C" w:rsidRDefault="00326E1C" w:rsidP="00CA4603">
      <w:pPr>
        <w:widowControl w:val="0"/>
        <w:numPr>
          <w:ilvl w:val="1"/>
          <w:numId w:val="16"/>
        </w:numPr>
        <w:autoSpaceDE w:val="0"/>
        <w:autoSpaceDN w:val="0"/>
        <w:spacing w:line="264" w:lineRule="auto"/>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7D3C7F5" w14:textId="77777777" w:rsidR="00326E1C" w:rsidRDefault="00326E1C" w:rsidP="00CA4603">
      <w:pPr>
        <w:pStyle w:val="Corpodetexto"/>
        <w:spacing w:line="264" w:lineRule="auto"/>
        <w:ind w:left="709"/>
        <w:rPr>
          <w:rFonts w:ascii="Arial Narrow" w:hAnsi="Arial Narrow"/>
          <w:b/>
          <w:bCs/>
        </w:rPr>
      </w:pPr>
    </w:p>
    <w:p w14:paraId="22AACC2F" w14:textId="77777777" w:rsidR="00326E1C" w:rsidRDefault="00326E1C" w:rsidP="00CA4603">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DA PUBLICAÇÃO</w:t>
      </w:r>
    </w:p>
    <w:p w14:paraId="0D67FA2C" w14:textId="77777777" w:rsidR="00326E1C" w:rsidRDefault="00326E1C" w:rsidP="00CA4603">
      <w:pPr>
        <w:spacing w:line="264" w:lineRule="auto"/>
        <w:ind w:left="567" w:right="120" w:hanging="425"/>
        <w:jc w:val="both"/>
        <w:rPr>
          <w:rFonts w:ascii="Arial Narrow" w:hAnsi="Arial Narrow"/>
          <w:b/>
          <w:bCs/>
        </w:rPr>
      </w:pPr>
    </w:p>
    <w:p w14:paraId="68F52E51"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0FECC71" w14:textId="77777777" w:rsidR="00326E1C" w:rsidRDefault="00326E1C" w:rsidP="00CA4603">
      <w:pPr>
        <w:spacing w:line="264" w:lineRule="auto"/>
        <w:ind w:left="567" w:right="120" w:hanging="425"/>
        <w:jc w:val="both"/>
        <w:rPr>
          <w:rFonts w:ascii="Arial Narrow" w:hAnsi="Arial Narrow"/>
          <w:b/>
          <w:bCs/>
        </w:rPr>
      </w:pPr>
    </w:p>
    <w:p w14:paraId="69F5DDEB" w14:textId="77777777" w:rsidR="00326E1C" w:rsidRDefault="00326E1C" w:rsidP="00CA4603">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DOS CASOS OMISSOS E CONDIÇÕES GERAIS</w:t>
      </w:r>
    </w:p>
    <w:p w14:paraId="184F7C88" w14:textId="77777777" w:rsidR="00326E1C" w:rsidRDefault="00326E1C" w:rsidP="00CA4603">
      <w:pPr>
        <w:spacing w:line="264" w:lineRule="auto"/>
        <w:ind w:left="567" w:right="120" w:hanging="425"/>
        <w:jc w:val="both"/>
        <w:rPr>
          <w:rFonts w:ascii="Arial Narrow" w:hAnsi="Arial Narrow"/>
          <w:b/>
          <w:bCs/>
        </w:rPr>
      </w:pPr>
    </w:p>
    <w:p w14:paraId="3C69200F"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 xml:space="preserve">Os casos omissos serão resolvidos com base na Lei n.º 14.133, de 1º de abril de 2021, cujas normas ficam incorporadas integralmente neste instrumento, ainda que delas não se faça menção expressa, e ainda, os preceitos </w:t>
      </w:r>
      <w:r>
        <w:rPr>
          <w:rFonts w:ascii="Arial Narrow" w:hAnsi="Arial Narrow"/>
        </w:rPr>
        <w:lastRenderedPageBreak/>
        <w:t>gerais do direito público, os princípios da teoria geral dos contratos e as disposições de direito privado.</w:t>
      </w:r>
    </w:p>
    <w:p w14:paraId="27FFB133" w14:textId="77777777" w:rsidR="00326E1C" w:rsidRDefault="00326E1C" w:rsidP="00CA4603">
      <w:pPr>
        <w:spacing w:line="264" w:lineRule="auto"/>
        <w:ind w:left="567" w:right="120" w:hanging="425"/>
        <w:jc w:val="both"/>
        <w:rPr>
          <w:rFonts w:ascii="Arial Narrow" w:hAnsi="Arial Narrow"/>
          <w:b/>
          <w:bCs/>
        </w:rPr>
      </w:pPr>
    </w:p>
    <w:p w14:paraId="173DAB86"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33E9FDC9"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32B9D426" w14:textId="77777777" w:rsidR="00326E1C" w:rsidRDefault="00326E1C" w:rsidP="00CA4603">
      <w:pPr>
        <w:pStyle w:val="Corpodetexto"/>
        <w:spacing w:line="264" w:lineRule="auto"/>
        <w:ind w:left="567" w:hanging="425"/>
        <w:rPr>
          <w:rFonts w:ascii="Arial Narrow" w:hAnsi="Arial Narrow"/>
          <w:b/>
          <w:bCs/>
        </w:rPr>
      </w:pPr>
    </w:p>
    <w:p w14:paraId="1E0C7E43" w14:textId="77777777" w:rsidR="00326E1C" w:rsidRDefault="00326E1C" w:rsidP="00CA4603">
      <w:pPr>
        <w:widowControl w:val="0"/>
        <w:numPr>
          <w:ilvl w:val="0"/>
          <w:numId w:val="16"/>
        </w:numPr>
        <w:autoSpaceDE w:val="0"/>
        <w:autoSpaceDN w:val="0"/>
        <w:spacing w:line="264" w:lineRule="auto"/>
        <w:ind w:left="567" w:right="120" w:hanging="425"/>
        <w:jc w:val="both"/>
        <w:rPr>
          <w:rFonts w:ascii="Arial Narrow" w:hAnsi="Arial Narrow"/>
          <w:b/>
          <w:bCs/>
        </w:rPr>
      </w:pPr>
      <w:r>
        <w:rPr>
          <w:rFonts w:ascii="Arial Narrow" w:hAnsi="Arial Narrow"/>
          <w:b/>
          <w:bCs/>
        </w:rPr>
        <w:t>DO FORO</w:t>
      </w:r>
    </w:p>
    <w:p w14:paraId="60549C9D" w14:textId="77777777" w:rsidR="00326E1C" w:rsidRDefault="00326E1C" w:rsidP="00CA4603">
      <w:pPr>
        <w:spacing w:line="264" w:lineRule="auto"/>
        <w:ind w:left="567" w:right="120" w:hanging="425"/>
        <w:jc w:val="both"/>
        <w:rPr>
          <w:rFonts w:ascii="Arial Narrow" w:hAnsi="Arial Narrow"/>
          <w:b/>
          <w:bCs/>
        </w:rPr>
      </w:pPr>
    </w:p>
    <w:p w14:paraId="29092FCB" w14:textId="77777777"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607B42C8" w14:textId="77777777" w:rsidR="00326E1C" w:rsidRDefault="00326E1C" w:rsidP="00CA4603">
      <w:pPr>
        <w:spacing w:line="264" w:lineRule="auto"/>
        <w:ind w:left="567" w:right="120"/>
        <w:jc w:val="both"/>
        <w:rPr>
          <w:rFonts w:ascii="Arial Narrow" w:hAnsi="Arial Narrow"/>
          <w:b/>
          <w:bCs/>
        </w:rPr>
      </w:pPr>
    </w:p>
    <w:p w14:paraId="73BDC9CC" w14:textId="5B54CB03" w:rsidR="00326E1C" w:rsidRDefault="00326E1C" w:rsidP="00CA4603">
      <w:pPr>
        <w:widowControl w:val="0"/>
        <w:numPr>
          <w:ilvl w:val="1"/>
          <w:numId w:val="16"/>
        </w:numPr>
        <w:autoSpaceDE w:val="0"/>
        <w:autoSpaceDN w:val="0"/>
        <w:spacing w:line="264" w:lineRule="auto"/>
        <w:ind w:left="567" w:right="120" w:hanging="425"/>
        <w:jc w:val="both"/>
        <w:rPr>
          <w:rFonts w:ascii="Arial Narrow" w:hAnsi="Arial Narrow"/>
          <w:b/>
          <w:bCs/>
        </w:rPr>
      </w:pPr>
      <w:r>
        <w:rPr>
          <w:rFonts w:ascii="Arial Narrow" w:hAnsi="Arial Narrow"/>
        </w:rPr>
        <w:t xml:space="preserve">E, por estarem acordes, firmam o presente instrumento, </w:t>
      </w:r>
      <w:r w:rsidR="00CA4603">
        <w:rPr>
          <w:rFonts w:ascii="Arial Narrow" w:hAnsi="Arial Narrow" w:cs="Arial"/>
        </w:rPr>
        <w:t>em duas vias de igual teor e forma, na presença de duas testemunhas</w:t>
      </w:r>
      <w:r>
        <w:rPr>
          <w:rFonts w:ascii="Arial Narrow" w:hAnsi="Arial Narrow"/>
        </w:rPr>
        <w:t>.</w:t>
      </w:r>
    </w:p>
    <w:p w14:paraId="03BB3294" w14:textId="025567B6" w:rsidR="00261BED" w:rsidRDefault="00261BED" w:rsidP="00CA4603">
      <w:pPr>
        <w:spacing w:line="264" w:lineRule="auto"/>
      </w:pPr>
    </w:p>
    <w:p w14:paraId="21786233" w14:textId="77777777" w:rsidR="00326E1C" w:rsidRDefault="00326E1C" w:rsidP="00CA4603">
      <w:pPr>
        <w:spacing w:line="264" w:lineRule="auto"/>
      </w:pPr>
    </w:p>
    <w:p w14:paraId="7337AF09" w14:textId="31E05541" w:rsidR="00326E1C" w:rsidRDefault="00326E1C" w:rsidP="00CA4603">
      <w:pPr>
        <w:spacing w:line="264" w:lineRule="auto"/>
        <w:jc w:val="center"/>
        <w:rPr>
          <w:rFonts w:ascii="Arial Narrow" w:hAnsi="Arial Narrow"/>
        </w:rPr>
      </w:pPr>
      <w:r>
        <w:rPr>
          <w:rFonts w:ascii="Arial Narrow" w:hAnsi="Arial Narrow"/>
        </w:rPr>
        <w:t>Água Doce, SC,</w:t>
      </w:r>
      <w:r w:rsidR="00F35941">
        <w:rPr>
          <w:rFonts w:ascii="Arial Narrow" w:hAnsi="Arial Narrow"/>
        </w:rPr>
        <w:t xml:space="preserve"> 30</w:t>
      </w:r>
      <w:r>
        <w:rPr>
          <w:rFonts w:ascii="Arial Narrow" w:hAnsi="Arial Narrow"/>
        </w:rPr>
        <w:t xml:space="preserve"> de janeiro de 2025</w:t>
      </w:r>
    </w:p>
    <w:p w14:paraId="3A42D2B2" w14:textId="77777777" w:rsidR="00326E1C" w:rsidRDefault="00326E1C" w:rsidP="00CA4603">
      <w:pPr>
        <w:spacing w:line="264" w:lineRule="auto"/>
        <w:jc w:val="both"/>
        <w:rPr>
          <w:rFonts w:ascii="Arial Narrow" w:hAnsi="Arial Narrow"/>
        </w:rPr>
      </w:pPr>
    </w:p>
    <w:p w14:paraId="3099DC31" w14:textId="77777777" w:rsidR="00326E1C" w:rsidRDefault="00326E1C" w:rsidP="00CA4603">
      <w:pPr>
        <w:spacing w:line="264" w:lineRule="auto"/>
        <w:jc w:val="both"/>
        <w:rPr>
          <w:rFonts w:ascii="Arial Narrow" w:hAnsi="Arial Narrow"/>
        </w:rPr>
      </w:pPr>
    </w:p>
    <w:p w14:paraId="19A1225D" w14:textId="77777777" w:rsidR="00326E1C" w:rsidRDefault="00326E1C" w:rsidP="00CA4603">
      <w:pPr>
        <w:spacing w:line="264" w:lineRule="auto"/>
        <w:jc w:val="both"/>
        <w:rPr>
          <w:rFonts w:ascii="Arial Narrow" w:hAnsi="Arial Narrow"/>
        </w:rPr>
      </w:pPr>
    </w:p>
    <w:p w14:paraId="55B0061A" w14:textId="77777777" w:rsidR="00326E1C" w:rsidRDefault="00326E1C" w:rsidP="00CA4603">
      <w:pPr>
        <w:spacing w:line="264" w:lineRule="auto"/>
        <w:jc w:val="both"/>
        <w:rPr>
          <w:rFonts w:ascii="Arial Narrow" w:hAnsi="Arial Narrow"/>
        </w:rPr>
      </w:pPr>
    </w:p>
    <w:p w14:paraId="5CE6F5C0" w14:textId="77777777" w:rsidR="00326E1C" w:rsidRDefault="00326E1C" w:rsidP="00CA4603">
      <w:pPr>
        <w:spacing w:line="264" w:lineRule="auto"/>
        <w:jc w:val="both"/>
        <w:rPr>
          <w:rFonts w:ascii="Arial Narrow" w:hAnsi="Arial Narrow"/>
        </w:rPr>
      </w:pPr>
    </w:p>
    <w:p w14:paraId="236EAC94" w14:textId="77777777" w:rsidR="00326E1C" w:rsidRDefault="00326E1C" w:rsidP="00CA4603">
      <w:pPr>
        <w:spacing w:line="264" w:lineRule="auto"/>
        <w:jc w:val="both"/>
        <w:rPr>
          <w:rFonts w:ascii="Arial Narrow" w:hAnsi="Arial Narrow"/>
        </w:rPr>
      </w:pPr>
    </w:p>
    <w:tbl>
      <w:tblPr>
        <w:tblW w:w="9353" w:type="dxa"/>
        <w:tblLook w:val="04A0" w:firstRow="1" w:lastRow="0" w:firstColumn="1" w:lastColumn="0" w:noHBand="0" w:noVBand="1"/>
      </w:tblPr>
      <w:tblGrid>
        <w:gridCol w:w="4820"/>
        <w:gridCol w:w="4533"/>
      </w:tblGrid>
      <w:tr w:rsidR="00326E1C" w14:paraId="74F376FD" w14:textId="77777777" w:rsidTr="00CA4603">
        <w:tc>
          <w:tcPr>
            <w:tcW w:w="4820" w:type="dxa"/>
            <w:vAlign w:val="center"/>
            <w:hideMark/>
          </w:tcPr>
          <w:p w14:paraId="67DF7DD5" w14:textId="77777777" w:rsidR="00326E1C" w:rsidRDefault="00326E1C" w:rsidP="00CA4603">
            <w:pPr>
              <w:spacing w:line="264" w:lineRule="auto"/>
              <w:jc w:val="center"/>
              <w:rPr>
                <w:rFonts w:ascii="Arial Narrow" w:hAnsi="Arial Narrow"/>
              </w:rPr>
            </w:pPr>
            <w:r>
              <w:rPr>
                <w:rFonts w:ascii="Arial Narrow" w:hAnsi="Arial Narrow" w:cs="Arial"/>
                <w:b/>
              </w:rPr>
              <w:t>GIOVANI LUIZ BRANDALISE</w:t>
            </w:r>
          </w:p>
        </w:tc>
        <w:tc>
          <w:tcPr>
            <w:tcW w:w="4533" w:type="dxa"/>
            <w:vAlign w:val="center"/>
            <w:hideMark/>
          </w:tcPr>
          <w:p w14:paraId="03EB4CF1" w14:textId="0C0C99BE" w:rsidR="00326E1C" w:rsidRDefault="00F35941" w:rsidP="00CA4603">
            <w:pPr>
              <w:spacing w:line="264" w:lineRule="auto"/>
              <w:jc w:val="center"/>
              <w:rPr>
                <w:rFonts w:ascii="Arial Narrow" w:hAnsi="Arial Narrow"/>
                <w:b/>
                <w:bCs/>
              </w:rPr>
            </w:pPr>
            <w:r w:rsidRPr="00F35941">
              <w:rPr>
                <w:rFonts w:ascii="Arial Narrow" w:hAnsi="Arial Narrow"/>
                <w:b/>
                <w:bCs/>
              </w:rPr>
              <w:t>LUCIANE TONIAL</w:t>
            </w:r>
          </w:p>
        </w:tc>
      </w:tr>
      <w:tr w:rsidR="00326E1C" w14:paraId="33895F94" w14:textId="77777777" w:rsidTr="00CA4603">
        <w:tc>
          <w:tcPr>
            <w:tcW w:w="4820" w:type="dxa"/>
            <w:vAlign w:val="center"/>
            <w:hideMark/>
          </w:tcPr>
          <w:p w14:paraId="3B28C604" w14:textId="77777777" w:rsidR="00326E1C" w:rsidRDefault="00326E1C" w:rsidP="00CA4603">
            <w:pPr>
              <w:spacing w:line="264" w:lineRule="auto"/>
              <w:jc w:val="center"/>
              <w:rPr>
                <w:rFonts w:ascii="Arial Narrow" w:hAnsi="Arial Narrow"/>
              </w:rPr>
            </w:pPr>
            <w:r>
              <w:rPr>
                <w:rFonts w:ascii="Arial Narrow" w:hAnsi="Arial Narrow" w:cs="Arial"/>
                <w:sz w:val="18"/>
              </w:rPr>
              <w:t>Prefeito Municipal</w:t>
            </w:r>
          </w:p>
        </w:tc>
        <w:tc>
          <w:tcPr>
            <w:tcW w:w="4533" w:type="dxa"/>
            <w:vAlign w:val="center"/>
            <w:hideMark/>
          </w:tcPr>
          <w:p w14:paraId="264155E8" w14:textId="00987B9E" w:rsidR="00326E1C" w:rsidRDefault="00F35941" w:rsidP="00CA4603">
            <w:pPr>
              <w:spacing w:line="264" w:lineRule="auto"/>
              <w:jc w:val="center"/>
              <w:rPr>
                <w:rFonts w:ascii="Arial Narrow" w:hAnsi="Arial Narrow"/>
                <w:sz w:val="18"/>
                <w:szCs w:val="18"/>
              </w:rPr>
            </w:pPr>
            <w:r w:rsidRPr="00F35941">
              <w:rPr>
                <w:rFonts w:ascii="Arial Narrow" w:hAnsi="Arial Narrow"/>
                <w:sz w:val="18"/>
                <w:szCs w:val="18"/>
              </w:rPr>
              <w:t xml:space="preserve">46.760.601 Luciane </w:t>
            </w:r>
            <w:proofErr w:type="spellStart"/>
            <w:r w:rsidRPr="00F35941">
              <w:rPr>
                <w:rFonts w:ascii="Arial Narrow" w:hAnsi="Arial Narrow"/>
                <w:sz w:val="18"/>
                <w:szCs w:val="18"/>
              </w:rPr>
              <w:t>Tonial</w:t>
            </w:r>
            <w:proofErr w:type="spellEnd"/>
          </w:p>
        </w:tc>
      </w:tr>
      <w:tr w:rsidR="00326E1C" w14:paraId="113A09D8" w14:textId="77777777" w:rsidTr="00CA4603">
        <w:tc>
          <w:tcPr>
            <w:tcW w:w="4820" w:type="dxa"/>
            <w:vAlign w:val="center"/>
            <w:hideMark/>
          </w:tcPr>
          <w:p w14:paraId="38247061" w14:textId="77777777" w:rsidR="00326E1C" w:rsidRDefault="00326E1C" w:rsidP="00CA4603">
            <w:pPr>
              <w:spacing w:line="264" w:lineRule="auto"/>
              <w:jc w:val="center"/>
              <w:rPr>
                <w:rFonts w:ascii="Arial Narrow" w:hAnsi="Arial Narrow"/>
              </w:rPr>
            </w:pPr>
            <w:r>
              <w:rPr>
                <w:rFonts w:ascii="Arial Narrow" w:hAnsi="Arial Narrow"/>
                <w:bCs/>
                <w:sz w:val="18"/>
              </w:rPr>
              <w:t>Contratante</w:t>
            </w:r>
          </w:p>
        </w:tc>
        <w:tc>
          <w:tcPr>
            <w:tcW w:w="4533" w:type="dxa"/>
            <w:vAlign w:val="center"/>
            <w:hideMark/>
          </w:tcPr>
          <w:p w14:paraId="68F81B3E" w14:textId="77777777" w:rsidR="00326E1C" w:rsidRDefault="00326E1C" w:rsidP="00CA4603">
            <w:pPr>
              <w:spacing w:line="264" w:lineRule="auto"/>
              <w:jc w:val="center"/>
              <w:rPr>
                <w:rFonts w:ascii="Arial Narrow" w:hAnsi="Arial Narrow"/>
                <w:sz w:val="18"/>
                <w:szCs w:val="18"/>
              </w:rPr>
            </w:pPr>
            <w:r>
              <w:rPr>
                <w:rFonts w:ascii="Arial Narrow" w:hAnsi="Arial Narrow"/>
                <w:bCs/>
                <w:sz w:val="18"/>
                <w:szCs w:val="18"/>
              </w:rPr>
              <w:t>Contratada</w:t>
            </w:r>
          </w:p>
        </w:tc>
      </w:tr>
    </w:tbl>
    <w:p w14:paraId="7A9861A8" w14:textId="77777777" w:rsidR="00326E1C" w:rsidRDefault="00326E1C" w:rsidP="00CA4603">
      <w:pPr>
        <w:spacing w:line="264" w:lineRule="auto"/>
        <w:jc w:val="both"/>
        <w:rPr>
          <w:rFonts w:ascii="Arial Narrow" w:hAnsi="Arial Narrow"/>
        </w:rPr>
      </w:pPr>
    </w:p>
    <w:p w14:paraId="42E76118" w14:textId="77777777" w:rsidR="00326E1C" w:rsidRDefault="00326E1C" w:rsidP="00CA4603">
      <w:pPr>
        <w:spacing w:line="264" w:lineRule="auto"/>
        <w:jc w:val="both"/>
        <w:rPr>
          <w:rFonts w:ascii="Arial Narrow" w:hAnsi="Arial Narrow"/>
        </w:rPr>
      </w:pPr>
    </w:p>
    <w:p w14:paraId="636BEA8F" w14:textId="77777777" w:rsidR="00CA4603" w:rsidRDefault="00326E1C" w:rsidP="00CA4603">
      <w:pPr>
        <w:widowControl w:val="0"/>
        <w:spacing w:line="264"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sidR="00CA4603">
        <w:rPr>
          <w:rFonts w:ascii="Arial Narrow" w:hAnsi="Arial Narrow"/>
          <w:bCs/>
        </w:rPr>
        <w:t>TESTEMUNHAS:</w:t>
      </w:r>
    </w:p>
    <w:p w14:paraId="3E126596" w14:textId="77777777" w:rsidR="00CA4603" w:rsidRDefault="00CA4603" w:rsidP="00CA4603">
      <w:pPr>
        <w:widowControl w:val="0"/>
        <w:spacing w:line="264" w:lineRule="auto"/>
        <w:jc w:val="center"/>
        <w:rPr>
          <w:rFonts w:ascii="Arial Narrow" w:hAnsi="Arial Narrow"/>
          <w:bCs/>
          <w:color w:val="FF0000"/>
        </w:rPr>
      </w:pPr>
    </w:p>
    <w:p w14:paraId="62D00C13" w14:textId="77777777" w:rsidR="00CA4603" w:rsidRDefault="00CA4603" w:rsidP="00CA4603">
      <w:pPr>
        <w:widowControl w:val="0"/>
        <w:spacing w:line="264" w:lineRule="auto"/>
        <w:jc w:val="center"/>
        <w:rPr>
          <w:rFonts w:ascii="Arial Narrow" w:hAnsi="Arial Narrow"/>
          <w:bCs/>
          <w:color w:val="FF0000"/>
        </w:rPr>
      </w:pPr>
    </w:p>
    <w:p w14:paraId="626C13E9" w14:textId="77777777" w:rsidR="00CA4603" w:rsidRDefault="00CA4603" w:rsidP="00CA4603">
      <w:pPr>
        <w:widowControl w:val="0"/>
        <w:spacing w:line="264" w:lineRule="auto"/>
        <w:jc w:val="center"/>
        <w:rPr>
          <w:rFonts w:ascii="Arial Narrow" w:hAnsi="Arial Narrow"/>
          <w:bCs/>
          <w:color w:val="FF0000"/>
        </w:rPr>
      </w:pPr>
    </w:p>
    <w:p w14:paraId="6744B7C5" w14:textId="77777777" w:rsidR="00CA4603" w:rsidRDefault="00CA4603" w:rsidP="00CA4603">
      <w:pPr>
        <w:widowControl w:val="0"/>
        <w:spacing w:line="264" w:lineRule="auto"/>
        <w:jc w:val="center"/>
        <w:rPr>
          <w:rFonts w:ascii="Arial Narrow" w:hAnsi="Arial Narrow"/>
          <w:bCs/>
          <w:color w:val="FF0000"/>
        </w:rPr>
      </w:pPr>
    </w:p>
    <w:p w14:paraId="524AF082" w14:textId="77777777" w:rsidR="00CA4603" w:rsidRDefault="00CA4603" w:rsidP="00CA4603">
      <w:pPr>
        <w:widowControl w:val="0"/>
        <w:spacing w:line="264" w:lineRule="auto"/>
        <w:jc w:val="center"/>
        <w:rPr>
          <w:rFonts w:ascii="Arial Narrow" w:hAnsi="Arial Narrow"/>
          <w:bCs/>
        </w:rPr>
      </w:pPr>
    </w:p>
    <w:tbl>
      <w:tblPr>
        <w:tblW w:w="10031" w:type="dxa"/>
        <w:tblLook w:val="04A0" w:firstRow="1" w:lastRow="0" w:firstColumn="1" w:lastColumn="0" w:noHBand="0" w:noVBand="1"/>
      </w:tblPr>
      <w:tblGrid>
        <w:gridCol w:w="4605"/>
        <w:gridCol w:w="5426"/>
      </w:tblGrid>
      <w:tr w:rsidR="00CA4603" w14:paraId="1CED2B73" w14:textId="77777777" w:rsidTr="00CA4603">
        <w:tc>
          <w:tcPr>
            <w:tcW w:w="4605" w:type="dxa"/>
            <w:vAlign w:val="center"/>
            <w:hideMark/>
          </w:tcPr>
          <w:p w14:paraId="1FF9934E" w14:textId="77777777" w:rsidR="00CA4603" w:rsidRDefault="00CA4603" w:rsidP="00CA4603">
            <w:pPr>
              <w:spacing w:line="264" w:lineRule="auto"/>
              <w:jc w:val="center"/>
              <w:rPr>
                <w:rFonts w:ascii="Arial Narrow" w:hAnsi="Arial Narrow"/>
              </w:rPr>
            </w:pPr>
            <w:r>
              <w:rPr>
                <w:rFonts w:ascii="Arial Narrow" w:hAnsi="Arial Narrow" w:cs="Arial"/>
                <w:b/>
              </w:rPr>
              <w:t>CRISTIANO SAVARIS DA SILVA</w:t>
            </w:r>
          </w:p>
        </w:tc>
        <w:tc>
          <w:tcPr>
            <w:tcW w:w="5426" w:type="dxa"/>
            <w:vAlign w:val="center"/>
            <w:hideMark/>
          </w:tcPr>
          <w:p w14:paraId="4494D647" w14:textId="77777777" w:rsidR="00CA4603" w:rsidRDefault="00CA4603" w:rsidP="00CA4603">
            <w:pPr>
              <w:spacing w:line="264" w:lineRule="auto"/>
              <w:jc w:val="center"/>
              <w:rPr>
                <w:rFonts w:ascii="Arial Narrow" w:hAnsi="Arial Narrow"/>
              </w:rPr>
            </w:pPr>
            <w:r>
              <w:rPr>
                <w:rFonts w:ascii="Arial Narrow" w:hAnsi="Arial Narrow"/>
                <w:b/>
                <w:bCs/>
              </w:rPr>
              <w:t>ISABELA MINATI SARI</w:t>
            </w:r>
          </w:p>
        </w:tc>
      </w:tr>
      <w:tr w:rsidR="00CA4603" w14:paraId="338849F8" w14:textId="77777777" w:rsidTr="00CA4603">
        <w:tc>
          <w:tcPr>
            <w:tcW w:w="4605" w:type="dxa"/>
            <w:vAlign w:val="center"/>
            <w:hideMark/>
          </w:tcPr>
          <w:p w14:paraId="51A8A375" w14:textId="77777777" w:rsidR="00CA4603" w:rsidRDefault="00CA4603" w:rsidP="00CA4603">
            <w:pPr>
              <w:spacing w:line="264" w:lineRule="auto"/>
              <w:jc w:val="center"/>
              <w:rPr>
                <w:rFonts w:ascii="Arial Narrow" w:hAnsi="Arial Narrow"/>
              </w:rPr>
            </w:pPr>
            <w:r>
              <w:rPr>
                <w:rFonts w:ascii="Arial Narrow" w:hAnsi="Arial Narrow"/>
                <w:bCs/>
                <w:sz w:val="18"/>
                <w:szCs w:val="16"/>
              </w:rPr>
              <w:t xml:space="preserve">CPF: </w:t>
            </w:r>
            <w:proofErr w:type="gramStart"/>
            <w:r>
              <w:rPr>
                <w:rFonts w:ascii="Arial Narrow" w:hAnsi="Arial Narrow"/>
                <w:bCs/>
                <w:sz w:val="18"/>
                <w:szCs w:val="16"/>
              </w:rPr>
              <w:t>005.*</w:t>
            </w:r>
            <w:proofErr w:type="gramEnd"/>
            <w:r>
              <w:rPr>
                <w:rFonts w:ascii="Arial Narrow" w:hAnsi="Arial Narrow"/>
                <w:bCs/>
                <w:sz w:val="18"/>
                <w:szCs w:val="16"/>
              </w:rPr>
              <w:t>**.***-95</w:t>
            </w:r>
            <w:r>
              <w:rPr>
                <w:rFonts w:ascii="Arial Narrow" w:hAnsi="Arial Narrow"/>
                <w:bCs/>
                <w:sz w:val="18"/>
                <w:szCs w:val="16"/>
              </w:rPr>
              <w:tab/>
            </w:r>
          </w:p>
        </w:tc>
        <w:tc>
          <w:tcPr>
            <w:tcW w:w="5426" w:type="dxa"/>
            <w:vAlign w:val="center"/>
            <w:hideMark/>
          </w:tcPr>
          <w:p w14:paraId="4D93A0AF" w14:textId="77777777" w:rsidR="00CA4603" w:rsidRDefault="00CA4603" w:rsidP="00CA4603">
            <w:pPr>
              <w:spacing w:line="264" w:lineRule="auto"/>
              <w:jc w:val="center"/>
              <w:rPr>
                <w:rFonts w:ascii="Arial Narrow" w:hAnsi="Arial Narrow"/>
              </w:rPr>
            </w:pPr>
            <w:r>
              <w:rPr>
                <w:rFonts w:ascii="Arial Narrow" w:hAnsi="Arial Narrow"/>
                <w:bCs/>
                <w:sz w:val="18"/>
                <w:szCs w:val="16"/>
              </w:rPr>
              <w:t xml:space="preserve">CPF: </w:t>
            </w:r>
            <w:proofErr w:type="gramStart"/>
            <w:r>
              <w:rPr>
                <w:rFonts w:ascii="Arial Narrow" w:hAnsi="Arial Narrow"/>
                <w:bCs/>
                <w:sz w:val="18"/>
                <w:szCs w:val="16"/>
              </w:rPr>
              <w:t>114.*</w:t>
            </w:r>
            <w:proofErr w:type="gramEnd"/>
            <w:r>
              <w:rPr>
                <w:rFonts w:ascii="Arial Narrow" w:hAnsi="Arial Narrow"/>
                <w:bCs/>
                <w:sz w:val="18"/>
                <w:szCs w:val="16"/>
              </w:rPr>
              <w:t>**.***-69</w:t>
            </w:r>
          </w:p>
        </w:tc>
      </w:tr>
    </w:tbl>
    <w:p w14:paraId="0E8A7442" w14:textId="77777777" w:rsidR="00CA4603" w:rsidRDefault="00CA4603" w:rsidP="00CA4603">
      <w:pPr>
        <w:widowControl w:val="0"/>
        <w:spacing w:line="264" w:lineRule="auto"/>
        <w:jc w:val="center"/>
        <w:rPr>
          <w:rFonts w:ascii="Arial Narrow" w:hAnsi="Arial Narrow"/>
          <w:bCs/>
          <w:lang w:val="it-IT"/>
        </w:rPr>
      </w:pPr>
    </w:p>
    <w:p w14:paraId="4184A152" w14:textId="0DAAE4F6" w:rsidR="00326E1C" w:rsidRDefault="00326E1C" w:rsidP="00CA4603">
      <w:pPr>
        <w:spacing w:line="264" w:lineRule="auto"/>
        <w:jc w:val="center"/>
        <w:rPr>
          <w:rFonts w:ascii="Arial Narrow" w:hAnsi="Arial Narrow"/>
          <w:bCs/>
        </w:rPr>
      </w:pPr>
      <w:r>
        <w:rPr>
          <w:rFonts w:ascii="Arial Narrow" w:hAnsi="Arial Narrow" w:cs="Arial"/>
          <w:bCs/>
        </w:rPr>
        <w:tab/>
        <w:t xml:space="preserve">        </w:t>
      </w:r>
    </w:p>
    <w:p w14:paraId="182DAB32" w14:textId="77777777" w:rsidR="00326E1C" w:rsidRDefault="00326E1C" w:rsidP="00CA4603">
      <w:pPr>
        <w:spacing w:line="264" w:lineRule="auto"/>
        <w:rPr>
          <w:rFonts w:ascii="Arial Narrow" w:hAnsi="Arial Narrow"/>
          <w:color w:val="FF0000"/>
        </w:rPr>
      </w:pPr>
    </w:p>
    <w:p w14:paraId="2B0D5FED" w14:textId="77777777" w:rsidR="00326E1C" w:rsidRDefault="00326E1C" w:rsidP="00CA4603">
      <w:pPr>
        <w:spacing w:line="264" w:lineRule="auto"/>
        <w:jc w:val="both"/>
        <w:rPr>
          <w:rFonts w:ascii="Arial Narrow" w:hAnsi="Arial Narrow"/>
          <w:color w:val="FF0000"/>
          <w:szCs w:val="16"/>
        </w:rPr>
      </w:pPr>
    </w:p>
    <w:p w14:paraId="3B25DADE" w14:textId="77777777" w:rsidR="00326E1C" w:rsidRDefault="00326E1C" w:rsidP="00CA4603">
      <w:pPr>
        <w:spacing w:line="264" w:lineRule="auto"/>
        <w:jc w:val="both"/>
        <w:rPr>
          <w:rFonts w:ascii="Arial Narrow" w:hAnsi="Arial Narrow"/>
          <w:color w:val="FF0000"/>
          <w:szCs w:val="16"/>
        </w:rPr>
      </w:pPr>
    </w:p>
    <w:p w14:paraId="364A5356" w14:textId="77777777" w:rsidR="00326E1C" w:rsidRDefault="00326E1C" w:rsidP="00CA4603">
      <w:pPr>
        <w:spacing w:line="264" w:lineRule="auto"/>
        <w:jc w:val="both"/>
        <w:rPr>
          <w:rFonts w:ascii="Arial Narrow" w:hAnsi="Arial Narrow"/>
          <w:color w:val="FF0000"/>
          <w:szCs w:val="16"/>
        </w:rPr>
      </w:pPr>
    </w:p>
    <w:p w14:paraId="5C6BD82B" w14:textId="77777777" w:rsidR="00326E1C" w:rsidRDefault="00326E1C" w:rsidP="00CA4603">
      <w:pPr>
        <w:autoSpaceDE w:val="0"/>
        <w:autoSpaceDN w:val="0"/>
        <w:adjustRightInd w:val="0"/>
        <w:spacing w:line="264" w:lineRule="auto"/>
        <w:jc w:val="center"/>
        <w:rPr>
          <w:rFonts w:ascii="Arial Narrow" w:hAnsi="Arial Narrow" w:cs="Arial"/>
        </w:rPr>
      </w:pPr>
      <w:r>
        <w:rPr>
          <w:rFonts w:ascii="Arial Narrow" w:hAnsi="Arial Narrow" w:cs="Arial"/>
        </w:rPr>
        <w:t>Visto e Aprovado pela Assessoria Jurídica</w:t>
      </w:r>
    </w:p>
    <w:p w14:paraId="3050BFDD" w14:textId="77777777" w:rsidR="00326E1C" w:rsidRDefault="00326E1C" w:rsidP="00CA4603">
      <w:pPr>
        <w:autoSpaceDE w:val="0"/>
        <w:autoSpaceDN w:val="0"/>
        <w:adjustRightInd w:val="0"/>
        <w:spacing w:line="264" w:lineRule="auto"/>
        <w:jc w:val="center"/>
        <w:rPr>
          <w:rFonts w:ascii="Arial Narrow" w:hAnsi="Arial Narrow" w:cs="Arial"/>
          <w:b/>
        </w:rPr>
      </w:pPr>
      <w:r>
        <w:rPr>
          <w:rFonts w:ascii="Arial Narrow" w:hAnsi="Arial Narrow" w:cs="Arial"/>
          <w:b/>
        </w:rPr>
        <w:t>JULIANE PEROTONI</w:t>
      </w:r>
    </w:p>
    <w:p w14:paraId="24DD5DC0" w14:textId="77777777" w:rsidR="00326E1C" w:rsidRDefault="00326E1C" w:rsidP="00CA4603">
      <w:pPr>
        <w:autoSpaceDE w:val="0"/>
        <w:autoSpaceDN w:val="0"/>
        <w:adjustRightInd w:val="0"/>
        <w:spacing w:line="264" w:lineRule="auto"/>
        <w:jc w:val="center"/>
      </w:pPr>
      <w:r>
        <w:rPr>
          <w:rFonts w:ascii="Arial Narrow" w:hAnsi="Arial Narrow" w:cs="Arial"/>
        </w:rPr>
        <w:t>OAB/SC 33.765</w:t>
      </w:r>
    </w:p>
    <w:p w14:paraId="46D698FD" w14:textId="77777777" w:rsidR="00326E1C" w:rsidRPr="00A96927" w:rsidRDefault="00326E1C" w:rsidP="00CA4603">
      <w:pPr>
        <w:spacing w:line="264" w:lineRule="auto"/>
      </w:pPr>
    </w:p>
    <w:sectPr w:rsidR="00326E1C"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6B393E9E" w:rsidR="0090606A" w:rsidRPr="00C25170" w:rsidRDefault="00612C05" w:rsidP="00274258">
    <w:pPr>
      <w:pStyle w:val="Cabealho"/>
      <w:spacing w:line="192" w:lineRule="auto"/>
      <w:ind w:left="1276"/>
      <w:rPr>
        <w:rStyle w:val="nfase"/>
        <w:rFonts w:ascii="Myriad Pro" w:hAnsi="Myriad Pro" w:cs="Calibri"/>
        <w:i w:val="0"/>
        <w:sz w:val="18"/>
        <w:szCs w:val="18"/>
      </w:rPr>
    </w:pPr>
    <w:r w:rsidRPr="00C25170">
      <w:rPr>
        <w:rStyle w:val="nfase"/>
        <w:rFonts w:ascii="Myriad Pro" w:hAnsi="Myriad Pro" w:cs="Calibri"/>
        <w:b/>
        <w:i w:val="0"/>
        <w:sz w:val="18"/>
        <w:szCs w:val="18"/>
      </w:rPr>
      <w:t>SECRETARIA DE EDUCAÇÃO, CULTURA E ESPORTES</w:t>
    </w: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26E1C"/>
    <w:rsid w:val="00333CE2"/>
    <w:rsid w:val="0033770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12C05"/>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86898"/>
    <w:rsid w:val="00BA74F8"/>
    <w:rsid w:val="00BD0E33"/>
    <w:rsid w:val="00BD4B4D"/>
    <w:rsid w:val="00BD67A9"/>
    <w:rsid w:val="00C066C7"/>
    <w:rsid w:val="00C25170"/>
    <w:rsid w:val="00C64593"/>
    <w:rsid w:val="00C8185D"/>
    <w:rsid w:val="00CA0D11"/>
    <w:rsid w:val="00CA1A6D"/>
    <w:rsid w:val="00CA4603"/>
    <w:rsid w:val="00D3081F"/>
    <w:rsid w:val="00D31139"/>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35941"/>
    <w:rsid w:val="00F779DE"/>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326E1C"/>
    <w:rPr>
      <w:rFonts w:ascii="Arial MT" w:eastAsia="Arial MT" w:hAnsi="Arial MT" w:cs="Arial MT"/>
      <w:lang w:val="pt-PT"/>
    </w:rPr>
  </w:style>
  <w:style w:type="paragraph" w:styleId="PargrafodaLista">
    <w:name w:val="List Paragraph"/>
    <w:basedOn w:val="Normal"/>
    <w:link w:val="PargrafodaListaChar"/>
    <w:uiPriority w:val="1"/>
    <w:qFormat/>
    <w:rsid w:val="00326E1C"/>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80561">
      <w:bodyDiv w:val="1"/>
      <w:marLeft w:val="0"/>
      <w:marRight w:val="0"/>
      <w:marTop w:val="0"/>
      <w:marBottom w:val="0"/>
      <w:divBdr>
        <w:top w:val="none" w:sz="0" w:space="0" w:color="auto"/>
        <w:left w:val="none" w:sz="0" w:space="0" w:color="auto"/>
        <w:bottom w:val="none" w:sz="0" w:space="0" w:color="auto"/>
        <w:right w:val="none" w:sz="0" w:space="0" w:color="auto"/>
      </w:divBdr>
    </w:div>
    <w:div w:id="1216551247">
      <w:bodyDiv w:val="1"/>
      <w:marLeft w:val="0"/>
      <w:marRight w:val="0"/>
      <w:marTop w:val="0"/>
      <w:marBottom w:val="0"/>
      <w:divBdr>
        <w:top w:val="none" w:sz="0" w:space="0" w:color="auto"/>
        <w:left w:val="none" w:sz="0" w:space="0" w:color="auto"/>
        <w:bottom w:val="none" w:sz="0" w:space="0" w:color="auto"/>
        <w:right w:val="none" w:sz="0" w:space="0" w:color="auto"/>
      </w:divBdr>
    </w:div>
    <w:div w:id="1415669452">
      <w:bodyDiv w:val="1"/>
      <w:marLeft w:val="0"/>
      <w:marRight w:val="0"/>
      <w:marTop w:val="0"/>
      <w:marBottom w:val="0"/>
      <w:divBdr>
        <w:top w:val="none" w:sz="0" w:space="0" w:color="auto"/>
        <w:left w:val="none" w:sz="0" w:space="0" w:color="auto"/>
        <w:bottom w:val="none" w:sz="0" w:space="0" w:color="auto"/>
        <w:right w:val="none" w:sz="0" w:space="0" w:color="auto"/>
      </w:divBdr>
    </w:div>
    <w:div w:id="1442335316">
      <w:bodyDiv w:val="1"/>
      <w:marLeft w:val="0"/>
      <w:marRight w:val="0"/>
      <w:marTop w:val="0"/>
      <w:marBottom w:val="0"/>
      <w:divBdr>
        <w:top w:val="none" w:sz="0" w:space="0" w:color="auto"/>
        <w:left w:val="none" w:sz="0" w:space="0" w:color="auto"/>
        <w:bottom w:val="none" w:sz="0" w:space="0" w:color="auto"/>
        <w:right w:val="none" w:sz="0" w:space="0" w:color="auto"/>
      </w:divBdr>
    </w:div>
    <w:div w:id="1521118956">
      <w:bodyDiv w:val="1"/>
      <w:marLeft w:val="0"/>
      <w:marRight w:val="0"/>
      <w:marTop w:val="0"/>
      <w:marBottom w:val="0"/>
      <w:divBdr>
        <w:top w:val="none" w:sz="0" w:space="0" w:color="auto"/>
        <w:left w:val="none" w:sz="0" w:space="0" w:color="auto"/>
        <w:bottom w:val="none" w:sz="0" w:space="0" w:color="auto"/>
        <w:right w:val="none" w:sz="0" w:space="0" w:color="auto"/>
      </w:divBdr>
    </w:div>
    <w:div w:id="1913395627">
      <w:bodyDiv w:val="1"/>
      <w:marLeft w:val="0"/>
      <w:marRight w:val="0"/>
      <w:marTop w:val="0"/>
      <w:marBottom w:val="0"/>
      <w:divBdr>
        <w:top w:val="none" w:sz="0" w:space="0" w:color="auto"/>
        <w:left w:val="none" w:sz="0" w:space="0" w:color="auto"/>
        <w:bottom w:val="none" w:sz="0" w:space="0" w:color="auto"/>
        <w:right w:val="none" w:sz="0" w:space="0" w:color="auto"/>
      </w:divBdr>
    </w:div>
    <w:div w:id="20862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4656</Words>
  <Characters>25420</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10</cp:revision>
  <cp:lastPrinted>2025-01-30T13:28:00Z</cp:lastPrinted>
  <dcterms:created xsi:type="dcterms:W3CDTF">2025-01-28T20:19:00Z</dcterms:created>
  <dcterms:modified xsi:type="dcterms:W3CDTF">2025-01-30T13:28:00Z</dcterms:modified>
</cp:coreProperties>
</file>